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F161F" w14:textId="77777777" w:rsidR="004C5530" w:rsidRDefault="004C5530">
      <w:pPr>
        <w:pStyle w:val="Overskrift2"/>
      </w:pPr>
    </w:p>
    <w:p w14:paraId="5A0090BB" w14:textId="77777777" w:rsidR="004C5530" w:rsidRDefault="004C5530">
      <w:pPr>
        <w:pStyle w:val="Overskrift2"/>
      </w:pPr>
      <w:r>
        <w:t>MELDING FRA FISKERIDIREKTØREN</w:t>
      </w:r>
    </w:p>
    <w:p w14:paraId="62BD3E3B" w14:textId="2669BCAB" w:rsidR="0030687A" w:rsidRDefault="00644CD9">
      <w:pPr>
        <w:ind w:left="-709"/>
        <w:rPr>
          <w:rFonts w:ascii="Arial Narrow" w:hAnsi="Arial Narrow"/>
          <w:sz w:val="24"/>
        </w:rPr>
      </w:pPr>
      <w:r>
        <w:rPr>
          <w:rFonts w:ascii="Arial Narrow" w:hAnsi="Arial Narrow"/>
          <w:sz w:val="24"/>
        </w:rPr>
        <w:t>J-</w:t>
      </w:r>
      <w:r w:rsidR="008124D8">
        <w:rPr>
          <w:rFonts w:ascii="Arial Narrow" w:hAnsi="Arial Narrow"/>
          <w:sz w:val="24"/>
        </w:rPr>
        <w:t>125</w:t>
      </w:r>
      <w:r w:rsidR="00537461">
        <w:rPr>
          <w:rFonts w:ascii="Arial Narrow" w:hAnsi="Arial Narrow"/>
          <w:sz w:val="24"/>
        </w:rPr>
        <w:t>-</w:t>
      </w:r>
      <w:r w:rsidR="00E731F2">
        <w:rPr>
          <w:rFonts w:ascii="Arial Narrow" w:hAnsi="Arial Narrow"/>
          <w:sz w:val="24"/>
        </w:rPr>
        <w:t>202</w:t>
      </w:r>
      <w:r w:rsidR="007C1CA0">
        <w:rPr>
          <w:rFonts w:ascii="Arial Narrow" w:hAnsi="Arial Narrow"/>
          <w:sz w:val="24"/>
        </w:rPr>
        <w:t>4</w:t>
      </w:r>
    </w:p>
    <w:p w14:paraId="110957A5" w14:textId="610911EB" w:rsidR="004C5530" w:rsidRDefault="00514C15">
      <w:pPr>
        <w:ind w:left="-709"/>
        <w:rPr>
          <w:rFonts w:ascii="Arial Narrow" w:hAnsi="Arial Narrow"/>
          <w:sz w:val="24"/>
        </w:rPr>
      </w:pPr>
      <w:r>
        <w:rPr>
          <w:rFonts w:ascii="Arial Narrow" w:hAnsi="Arial Narrow"/>
          <w:sz w:val="24"/>
        </w:rPr>
        <w:t>(J</w:t>
      </w:r>
      <w:r w:rsidR="00127C50">
        <w:rPr>
          <w:rFonts w:ascii="Arial Narrow" w:hAnsi="Arial Narrow"/>
          <w:sz w:val="24"/>
        </w:rPr>
        <w:t>-</w:t>
      </w:r>
      <w:r w:rsidR="008124D8">
        <w:rPr>
          <w:rFonts w:ascii="Arial Narrow" w:hAnsi="Arial Narrow"/>
          <w:sz w:val="24"/>
        </w:rPr>
        <w:t>32</w:t>
      </w:r>
      <w:r w:rsidR="00127C50">
        <w:rPr>
          <w:rFonts w:ascii="Arial Narrow" w:hAnsi="Arial Narrow"/>
          <w:sz w:val="24"/>
        </w:rPr>
        <w:t xml:space="preserve"> </w:t>
      </w:r>
      <w:r w:rsidR="00082BD9">
        <w:rPr>
          <w:rFonts w:ascii="Arial Narrow" w:hAnsi="Arial Narrow"/>
          <w:sz w:val="24"/>
        </w:rPr>
        <w:t>202</w:t>
      </w:r>
      <w:r w:rsidR="008124D8">
        <w:rPr>
          <w:rFonts w:ascii="Arial Narrow" w:hAnsi="Arial Narrow"/>
          <w:sz w:val="24"/>
        </w:rPr>
        <w:t>4</w:t>
      </w:r>
      <w:r w:rsidR="001869EF">
        <w:rPr>
          <w:rFonts w:ascii="Arial Narrow" w:hAnsi="Arial Narrow"/>
          <w:sz w:val="24"/>
        </w:rPr>
        <w:t xml:space="preserve"> </w:t>
      </w:r>
      <w:r w:rsidR="005D414A">
        <w:rPr>
          <w:rFonts w:ascii="Arial Narrow" w:hAnsi="Arial Narrow"/>
          <w:sz w:val="24"/>
        </w:rPr>
        <w:t>UTGÅR)</w:t>
      </w:r>
    </w:p>
    <w:p w14:paraId="2E74123C" w14:textId="77777777" w:rsidR="004C5530" w:rsidRDefault="004C5530">
      <w:pPr>
        <w:ind w:left="-709"/>
        <w:rPr>
          <w:rFonts w:ascii="Arial Narrow" w:hAnsi="Arial Narrow"/>
          <w:sz w:val="24"/>
        </w:rPr>
      </w:pPr>
    </w:p>
    <w:p w14:paraId="35EC519A" w14:textId="77777777" w:rsidR="0039491C" w:rsidRDefault="0039491C">
      <w:pPr>
        <w:ind w:left="-709"/>
        <w:rPr>
          <w:rFonts w:ascii="Arial Narrow" w:hAnsi="Arial Narrow"/>
          <w:sz w:val="24"/>
        </w:rPr>
      </w:pPr>
    </w:p>
    <w:p w14:paraId="46035790" w14:textId="024D8099" w:rsidR="004C5530" w:rsidRDefault="00D03481" w:rsidP="00644CD9">
      <w:pPr>
        <w:pStyle w:val="Overskrift3"/>
      </w:pPr>
      <w:r>
        <w:t>Bergen,</w:t>
      </w:r>
      <w:r w:rsidR="00085CAC">
        <w:t xml:space="preserve"> </w:t>
      </w:r>
      <w:r w:rsidR="00E66EC2">
        <w:t>15.7.</w:t>
      </w:r>
      <w:r w:rsidR="00085CAC">
        <w:t>202</w:t>
      </w:r>
      <w:r w:rsidR="007C1CA0">
        <w:t>4</w:t>
      </w:r>
    </w:p>
    <w:p w14:paraId="09430842" w14:textId="47C7599F" w:rsidR="004C5530" w:rsidRDefault="00E66EC2">
      <w:pPr>
        <w:ind w:left="5051" w:firstLine="1429"/>
        <w:rPr>
          <w:rFonts w:ascii="Arial Narrow" w:hAnsi="Arial Narrow"/>
          <w:sz w:val="24"/>
        </w:rPr>
      </w:pPr>
      <w:r>
        <w:rPr>
          <w:rFonts w:ascii="Arial Narrow" w:hAnsi="Arial Narrow"/>
          <w:sz w:val="24"/>
        </w:rPr>
        <w:t>AH</w:t>
      </w:r>
      <w:r w:rsidR="00B65582">
        <w:rPr>
          <w:rFonts w:ascii="Arial Narrow" w:hAnsi="Arial Narrow"/>
          <w:sz w:val="24"/>
        </w:rPr>
        <w:t>/</w:t>
      </w:r>
      <w:r w:rsidR="004C5530">
        <w:rPr>
          <w:rFonts w:ascii="Arial Narrow" w:hAnsi="Arial Narrow"/>
          <w:sz w:val="24"/>
        </w:rPr>
        <w:t>EW</w:t>
      </w:r>
    </w:p>
    <w:p w14:paraId="0429B5A0" w14:textId="40CB79D4" w:rsidR="00F10CF0" w:rsidRPr="00F10CF0" w:rsidRDefault="00F10CF0" w:rsidP="00085CAC">
      <w:pPr>
        <w:pStyle w:val="Overskrift1"/>
        <w:rPr>
          <w:sz w:val="24"/>
          <w:szCs w:val="24"/>
        </w:rPr>
      </w:pPr>
    </w:p>
    <w:p w14:paraId="10C073A2" w14:textId="77777777" w:rsidR="00885B8C" w:rsidRPr="00AA7EA1" w:rsidRDefault="00885B8C" w:rsidP="00885B8C">
      <w:pPr>
        <w:pStyle w:val="Overskrift1"/>
        <w:rPr>
          <w:rFonts w:ascii="Arial" w:hAnsi="Arial" w:cs="Arial"/>
        </w:rPr>
      </w:pPr>
      <w:sdt>
        <w:sdtPr>
          <w:rPr>
            <w:rFonts w:cs="Arial"/>
            <w:b/>
            <w:bCs/>
            <w:sz w:val="28"/>
            <w:szCs w:val="28"/>
          </w:rPr>
          <w:alias w:val="Sdo_Tittel"/>
          <w:tag w:val="Sdo_Tittel"/>
          <w:id w:val="-1172556545"/>
          <w:placeholder>
            <w:docPart w:val="95A9440C69A640EE9D445C6423EFF538"/>
          </w:placeholder>
          <w:temporary/>
          <w:dataBinding w:xpath="/document/body/Sdo_Tittel" w:storeItemID="{52DCB55C-17DD-4DA0-8760-236A6F237DDC}"/>
          <w:text w:multiLine="1"/>
        </w:sdtPr>
        <w:sdtContent>
          <w:bookmarkStart w:id="0" w:name="Sdo_Tittel"/>
          <w:r w:rsidRPr="00E66EC2">
            <w:rPr>
              <w:rFonts w:cs="Arial"/>
              <w:b/>
              <w:bCs/>
              <w:sz w:val="28"/>
              <w:szCs w:val="28"/>
            </w:rPr>
            <w:t>Forskrift om endring i forskrift om gjennomføring av fiske, fangst og høsting av viltlevende marine ressurser (høstingsforskriften)</w:t>
          </w:r>
        </w:sdtContent>
      </w:sdt>
      <w:bookmarkEnd w:id="0"/>
      <w:r w:rsidRPr="00AA7EA1">
        <w:rPr>
          <w:rFonts w:ascii="Arial" w:hAnsi="Arial" w:cs="Arial"/>
        </w:rPr>
        <w:t xml:space="preserve"> </w:t>
      </w:r>
      <w:bookmarkStart w:id="1" w:name="Sdo_Tittel2"/>
      <w:sdt>
        <w:sdtPr>
          <w:rPr>
            <w:rFonts w:ascii="Arial" w:hAnsi="Arial" w:cs="Arial"/>
            <w:vanish/>
            <w:sz w:val="24"/>
            <w:szCs w:val="24"/>
          </w:rPr>
          <w:alias w:val="Sdo_Tittel2"/>
          <w:tag w:val="Sdo_Tittel2"/>
          <w:id w:val="51183462"/>
          <w:dataBinding w:xpath="/document/body/Sdo_Tittel2" w:storeItemID="{52DCB55C-17DD-4DA0-8760-236A6F237DDC}"/>
          <w:text/>
        </w:sdtPr>
        <w:sdtContent>
          <w:r>
            <w:rPr>
              <w:rFonts w:ascii="Arial" w:hAnsi="Arial" w:cs="Arial"/>
              <w:vanish/>
              <w:sz w:val="24"/>
              <w:szCs w:val="24"/>
            </w:rPr>
            <w:t xml:space="preserve"> </w:t>
          </w:r>
        </w:sdtContent>
      </w:sdt>
      <w:bookmarkEnd w:id="1"/>
    </w:p>
    <w:p w14:paraId="4220D4A9" w14:textId="77777777" w:rsidR="00885B8C" w:rsidRPr="00E66EC2" w:rsidRDefault="00885B8C" w:rsidP="00885B8C">
      <w:pPr>
        <w:rPr>
          <w:rFonts w:ascii="Arial Narrow" w:hAnsi="Arial Narrow"/>
          <w:sz w:val="24"/>
          <w:szCs w:val="24"/>
        </w:rPr>
      </w:pPr>
    </w:p>
    <w:p w14:paraId="008B23D3" w14:textId="77777777" w:rsidR="00885B8C" w:rsidRPr="00E66EC2" w:rsidRDefault="00885B8C" w:rsidP="00885B8C">
      <w:pPr>
        <w:rPr>
          <w:rFonts w:ascii="Arial Narrow" w:hAnsi="Arial Narrow"/>
          <w:sz w:val="24"/>
          <w:szCs w:val="24"/>
        </w:rPr>
      </w:pPr>
      <w:r w:rsidRPr="00E66EC2">
        <w:rPr>
          <w:rFonts w:ascii="Arial Narrow" w:hAnsi="Arial Narrow"/>
          <w:sz w:val="24"/>
          <w:szCs w:val="24"/>
        </w:rPr>
        <w:t xml:space="preserve">Fastsatt av Fiskeridirektoratet 12. juli 2024 med hjemmel i lov 6. juni 2008 nr. 37 om forvaltning av </w:t>
      </w:r>
      <w:proofErr w:type="spellStart"/>
      <w:r w:rsidRPr="00E66EC2">
        <w:rPr>
          <w:rFonts w:ascii="Arial Narrow" w:hAnsi="Arial Narrow"/>
          <w:sz w:val="24"/>
          <w:szCs w:val="24"/>
        </w:rPr>
        <w:t>viltlevande</w:t>
      </w:r>
      <w:proofErr w:type="spellEnd"/>
      <w:r w:rsidRPr="00E66EC2">
        <w:rPr>
          <w:rFonts w:ascii="Arial Narrow" w:hAnsi="Arial Narrow"/>
          <w:sz w:val="24"/>
          <w:szCs w:val="24"/>
        </w:rPr>
        <w:t xml:space="preserve"> marine </w:t>
      </w:r>
      <w:proofErr w:type="spellStart"/>
      <w:r w:rsidRPr="00E66EC2">
        <w:rPr>
          <w:rFonts w:ascii="Arial Narrow" w:hAnsi="Arial Narrow"/>
          <w:sz w:val="24"/>
          <w:szCs w:val="24"/>
        </w:rPr>
        <w:t>ressursar</w:t>
      </w:r>
      <w:proofErr w:type="spellEnd"/>
      <w:r w:rsidRPr="00E66EC2">
        <w:rPr>
          <w:rFonts w:ascii="Arial Narrow" w:hAnsi="Arial Narrow"/>
          <w:sz w:val="24"/>
          <w:szCs w:val="24"/>
        </w:rPr>
        <w:t xml:space="preserve"> (havressursloven) § 16 og forskrift 23. desember 2021 nr. 3910 om gjennomføring av fiske, fangst og høsting av viltlevende marine ressurser (høstingsforskriften) § 74.</w:t>
      </w:r>
    </w:p>
    <w:p w14:paraId="74EA139D" w14:textId="77777777" w:rsidR="00885B8C" w:rsidRPr="00E66EC2" w:rsidRDefault="00885B8C" w:rsidP="00885B8C">
      <w:pPr>
        <w:rPr>
          <w:rFonts w:ascii="Arial Narrow" w:hAnsi="Arial Narrow"/>
          <w:sz w:val="24"/>
          <w:szCs w:val="24"/>
        </w:rPr>
      </w:pPr>
    </w:p>
    <w:p w14:paraId="52FF768E" w14:textId="77777777" w:rsidR="00885B8C" w:rsidRPr="00E66EC2" w:rsidRDefault="00885B8C" w:rsidP="00885B8C">
      <w:pPr>
        <w:rPr>
          <w:rFonts w:ascii="Arial Narrow" w:hAnsi="Arial Narrow"/>
          <w:sz w:val="24"/>
          <w:szCs w:val="24"/>
        </w:rPr>
      </w:pPr>
    </w:p>
    <w:p w14:paraId="2D740904" w14:textId="77777777" w:rsidR="00885B8C" w:rsidRPr="00E66EC2" w:rsidRDefault="00885B8C" w:rsidP="00885B8C">
      <w:pPr>
        <w:jc w:val="center"/>
        <w:rPr>
          <w:rFonts w:ascii="Arial Narrow" w:hAnsi="Arial Narrow"/>
          <w:sz w:val="24"/>
          <w:szCs w:val="24"/>
        </w:rPr>
      </w:pPr>
      <w:r w:rsidRPr="00E66EC2">
        <w:rPr>
          <w:rFonts w:ascii="Arial Narrow" w:hAnsi="Arial Narrow"/>
          <w:sz w:val="24"/>
          <w:szCs w:val="24"/>
        </w:rPr>
        <w:t>I</w:t>
      </w:r>
    </w:p>
    <w:p w14:paraId="578AB9B7" w14:textId="77777777" w:rsidR="00885B8C" w:rsidRPr="00E66EC2" w:rsidRDefault="00885B8C" w:rsidP="00885B8C">
      <w:pPr>
        <w:rPr>
          <w:rFonts w:ascii="Arial Narrow" w:hAnsi="Arial Narrow"/>
          <w:sz w:val="24"/>
          <w:szCs w:val="24"/>
        </w:rPr>
      </w:pPr>
    </w:p>
    <w:p w14:paraId="00038477" w14:textId="77777777" w:rsidR="00885B8C" w:rsidRPr="00E66EC2" w:rsidRDefault="00885B8C" w:rsidP="00885B8C">
      <w:pPr>
        <w:rPr>
          <w:rFonts w:ascii="Arial Narrow" w:hAnsi="Arial Narrow"/>
          <w:sz w:val="24"/>
          <w:szCs w:val="24"/>
        </w:rPr>
      </w:pPr>
      <w:r w:rsidRPr="00E66EC2">
        <w:rPr>
          <w:rFonts w:ascii="Arial Narrow" w:hAnsi="Arial Narrow"/>
          <w:sz w:val="24"/>
          <w:szCs w:val="24"/>
        </w:rPr>
        <w:t>I forskrift 23. desember 2021 nr. 3910 om gjennomføring av fiske, fangst og høsting av viltlevende marine ressurser (høstingsforskriften), gjøres følgende endringer:</w:t>
      </w:r>
    </w:p>
    <w:p w14:paraId="21FD7AAF" w14:textId="77777777" w:rsidR="00885B8C" w:rsidRPr="00E66EC2" w:rsidRDefault="00885B8C" w:rsidP="00885B8C">
      <w:pPr>
        <w:rPr>
          <w:rFonts w:ascii="Arial Narrow" w:hAnsi="Arial Narrow"/>
          <w:sz w:val="24"/>
          <w:szCs w:val="24"/>
        </w:rPr>
      </w:pPr>
    </w:p>
    <w:p w14:paraId="42D1BDC4" w14:textId="77777777" w:rsidR="00E66EC2" w:rsidRDefault="00E66EC2" w:rsidP="00885B8C">
      <w:pPr>
        <w:rPr>
          <w:rFonts w:ascii="Arial Narrow" w:hAnsi="Arial Narrow"/>
          <w:sz w:val="24"/>
          <w:szCs w:val="24"/>
        </w:rPr>
      </w:pPr>
    </w:p>
    <w:p w14:paraId="145860EC" w14:textId="1E83D6BC" w:rsidR="00885B8C" w:rsidRPr="00E66EC2" w:rsidRDefault="00885B8C" w:rsidP="00885B8C">
      <w:pPr>
        <w:rPr>
          <w:rFonts w:ascii="Arial Narrow" w:hAnsi="Arial Narrow"/>
          <w:sz w:val="24"/>
          <w:szCs w:val="24"/>
        </w:rPr>
      </w:pPr>
      <w:r w:rsidRPr="00E66EC2">
        <w:rPr>
          <w:rFonts w:ascii="Arial Narrow" w:hAnsi="Arial Narrow"/>
          <w:sz w:val="24"/>
          <w:szCs w:val="24"/>
        </w:rPr>
        <w:t xml:space="preserve">§ 42 fjerde ledd skal lyde: </w:t>
      </w:r>
    </w:p>
    <w:p w14:paraId="1D8AFAC4" w14:textId="77777777" w:rsidR="00885B8C" w:rsidRPr="00E66EC2" w:rsidRDefault="00885B8C" w:rsidP="00885B8C">
      <w:pPr>
        <w:rPr>
          <w:rFonts w:ascii="Arial Narrow" w:hAnsi="Arial Narrow"/>
          <w:sz w:val="24"/>
          <w:szCs w:val="24"/>
        </w:rPr>
      </w:pPr>
    </w:p>
    <w:p w14:paraId="77C2F5CC" w14:textId="77777777" w:rsidR="00885B8C" w:rsidRPr="00E66EC2" w:rsidRDefault="00885B8C" w:rsidP="00885B8C">
      <w:pPr>
        <w:rPr>
          <w:rFonts w:ascii="Arial Narrow" w:hAnsi="Arial Narrow"/>
          <w:sz w:val="24"/>
          <w:szCs w:val="24"/>
        </w:rPr>
      </w:pPr>
      <w:r w:rsidRPr="00E66EC2">
        <w:rPr>
          <w:rFonts w:ascii="Arial Narrow" w:hAnsi="Arial Narrow"/>
          <w:sz w:val="24"/>
          <w:szCs w:val="24"/>
        </w:rPr>
        <w:t>Det er tillatt å ha inntil 0,5 % bifangst av breiflabb i vekt i de enkelte fangster og ved landing, men maksimalt 1000 kg breiflabb pr. tur.</w:t>
      </w:r>
    </w:p>
    <w:p w14:paraId="0D5C8B56" w14:textId="77777777" w:rsidR="00885B8C" w:rsidRPr="00E66EC2" w:rsidRDefault="00885B8C" w:rsidP="00885B8C">
      <w:pPr>
        <w:rPr>
          <w:rFonts w:ascii="Arial Narrow" w:hAnsi="Arial Narrow"/>
          <w:sz w:val="24"/>
          <w:szCs w:val="24"/>
        </w:rPr>
      </w:pPr>
    </w:p>
    <w:p w14:paraId="325A139F" w14:textId="77777777" w:rsidR="00885B8C" w:rsidRPr="00E66EC2" w:rsidRDefault="00885B8C" w:rsidP="00885B8C">
      <w:pPr>
        <w:rPr>
          <w:rFonts w:ascii="Arial Narrow" w:hAnsi="Arial Narrow"/>
          <w:sz w:val="24"/>
          <w:szCs w:val="24"/>
        </w:rPr>
      </w:pPr>
    </w:p>
    <w:p w14:paraId="44AF8923" w14:textId="77777777" w:rsidR="00885B8C" w:rsidRPr="00E66EC2" w:rsidRDefault="00885B8C" w:rsidP="00885B8C">
      <w:pPr>
        <w:rPr>
          <w:rFonts w:ascii="Arial Narrow" w:hAnsi="Arial Narrow"/>
          <w:sz w:val="24"/>
          <w:szCs w:val="24"/>
        </w:rPr>
      </w:pPr>
      <w:r w:rsidRPr="00E66EC2">
        <w:rPr>
          <w:rFonts w:ascii="Arial Narrow" w:hAnsi="Arial Narrow"/>
          <w:sz w:val="24"/>
          <w:szCs w:val="24"/>
        </w:rPr>
        <w:t xml:space="preserve">§ 51 bokstav d. skal lyde: </w:t>
      </w:r>
    </w:p>
    <w:p w14:paraId="1D2CDD68" w14:textId="77777777" w:rsidR="00885B8C" w:rsidRPr="00E66EC2" w:rsidRDefault="00885B8C" w:rsidP="00885B8C">
      <w:pPr>
        <w:rPr>
          <w:rFonts w:ascii="Arial Narrow" w:hAnsi="Arial Narrow"/>
          <w:sz w:val="24"/>
          <w:szCs w:val="24"/>
        </w:rPr>
      </w:pPr>
    </w:p>
    <w:p w14:paraId="5D36A284" w14:textId="77777777" w:rsidR="00885B8C" w:rsidRPr="00E66EC2" w:rsidRDefault="00885B8C" w:rsidP="00885B8C">
      <w:pPr>
        <w:rPr>
          <w:rFonts w:ascii="Arial Narrow" w:hAnsi="Arial Narrow"/>
          <w:sz w:val="24"/>
          <w:szCs w:val="24"/>
        </w:rPr>
      </w:pPr>
      <w:r w:rsidRPr="00E66EC2">
        <w:rPr>
          <w:rFonts w:ascii="Arial Narrow" w:hAnsi="Arial Narrow"/>
          <w:sz w:val="24"/>
          <w:szCs w:val="24"/>
        </w:rPr>
        <w:t>d. Bifangst av andre arter enn reke ved fiske med reketrål nord for 62° N dersom samlet bifangst ikke overstiger 5 % i vekt av rekefangsten i det enkelte hal.</w:t>
      </w:r>
    </w:p>
    <w:p w14:paraId="14058396" w14:textId="77777777" w:rsidR="00885B8C" w:rsidRPr="00E66EC2" w:rsidRDefault="00885B8C" w:rsidP="00885B8C">
      <w:pPr>
        <w:rPr>
          <w:rFonts w:ascii="Arial Narrow" w:hAnsi="Arial Narrow"/>
          <w:sz w:val="24"/>
          <w:szCs w:val="24"/>
        </w:rPr>
      </w:pPr>
    </w:p>
    <w:p w14:paraId="3295DEF8" w14:textId="77777777" w:rsidR="00885B8C" w:rsidRPr="00E66EC2" w:rsidRDefault="00885B8C" w:rsidP="00885B8C">
      <w:pPr>
        <w:rPr>
          <w:rFonts w:ascii="Arial Narrow" w:hAnsi="Arial Narrow"/>
          <w:sz w:val="24"/>
          <w:szCs w:val="24"/>
        </w:rPr>
      </w:pPr>
    </w:p>
    <w:p w14:paraId="3A97A2E4" w14:textId="77777777" w:rsidR="00885B8C" w:rsidRPr="00E66EC2" w:rsidRDefault="00885B8C" w:rsidP="00885B8C">
      <w:pPr>
        <w:rPr>
          <w:rFonts w:ascii="Arial Narrow" w:hAnsi="Arial Narrow"/>
          <w:sz w:val="24"/>
          <w:szCs w:val="24"/>
        </w:rPr>
      </w:pPr>
      <w:r w:rsidRPr="00E66EC2">
        <w:rPr>
          <w:rFonts w:ascii="Arial Narrow" w:hAnsi="Arial Narrow"/>
          <w:sz w:val="24"/>
          <w:szCs w:val="24"/>
        </w:rPr>
        <w:t xml:space="preserve">§ 51 bokstav e. skal lyde: </w:t>
      </w:r>
    </w:p>
    <w:p w14:paraId="6650D3A7" w14:textId="77777777" w:rsidR="00885B8C" w:rsidRPr="00E66EC2" w:rsidRDefault="00885B8C" w:rsidP="00885B8C">
      <w:pPr>
        <w:rPr>
          <w:rFonts w:ascii="Arial Narrow" w:hAnsi="Arial Narrow"/>
          <w:sz w:val="24"/>
          <w:szCs w:val="24"/>
        </w:rPr>
      </w:pPr>
    </w:p>
    <w:p w14:paraId="45D48ACE" w14:textId="77777777" w:rsidR="00885B8C" w:rsidRPr="00E66EC2" w:rsidRDefault="00885B8C" w:rsidP="00885B8C">
      <w:pPr>
        <w:rPr>
          <w:rFonts w:ascii="Arial Narrow" w:hAnsi="Arial Narrow"/>
          <w:sz w:val="24"/>
          <w:szCs w:val="24"/>
        </w:rPr>
      </w:pPr>
      <w:r w:rsidRPr="00E66EC2">
        <w:rPr>
          <w:rFonts w:ascii="Arial Narrow" w:hAnsi="Arial Narrow"/>
          <w:sz w:val="24"/>
          <w:szCs w:val="24"/>
        </w:rPr>
        <w:t xml:space="preserve">e. Fangst av kolmule og </w:t>
      </w:r>
      <w:proofErr w:type="spellStart"/>
      <w:r w:rsidRPr="00E66EC2">
        <w:rPr>
          <w:rFonts w:ascii="Arial Narrow" w:hAnsi="Arial Narrow"/>
          <w:sz w:val="24"/>
          <w:szCs w:val="24"/>
        </w:rPr>
        <w:t>øyepål</w:t>
      </w:r>
      <w:proofErr w:type="spellEnd"/>
      <w:r w:rsidRPr="00E66EC2">
        <w:rPr>
          <w:rFonts w:ascii="Arial Narrow" w:hAnsi="Arial Narrow"/>
          <w:sz w:val="24"/>
          <w:szCs w:val="24"/>
        </w:rPr>
        <w:t xml:space="preserve"> ved fiske med reketrål sør for 62</w:t>
      </w:r>
      <w:r w:rsidRPr="00E66EC2">
        <w:rPr>
          <w:rFonts w:ascii="Arial Narrow" w:hAnsi="Arial Narrow" w:cs="Arial"/>
          <w:sz w:val="24"/>
          <w:szCs w:val="24"/>
        </w:rPr>
        <w:t xml:space="preserve">° </w:t>
      </w:r>
      <w:r w:rsidRPr="00E66EC2">
        <w:rPr>
          <w:rFonts w:ascii="Arial Narrow" w:hAnsi="Arial Narrow"/>
          <w:sz w:val="24"/>
          <w:szCs w:val="24"/>
        </w:rPr>
        <w:t xml:space="preserve">N.  </w:t>
      </w:r>
    </w:p>
    <w:p w14:paraId="05DDD236" w14:textId="77777777" w:rsidR="00885B8C" w:rsidRPr="00E66EC2" w:rsidRDefault="00885B8C" w:rsidP="00885B8C">
      <w:pPr>
        <w:rPr>
          <w:rFonts w:ascii="Arial Narrow" w:hAnsi="Arial Narrow"/>
          <w:sz w:val="24"/>
          <w:szCs w:val="24"/>
        </w:rPr>
      </w:pPr>
    </w:p>
    <w:p w14:paraId="29D61F23" w14:textId="77777777" w:rsidR="00885B8C" w:rsidRPr="00E66EC2" w:rsidRDefault="00885B8C" w:rsidP="00885B8C">
      <w:pPr>
        <w:rPr>
          <w:rFonts w:ascii="Arial Narrow" w:hAnsi="Arial Narrow"/>
          <w:sz w:val="24"/>
          <w:szCs w:val="24"/>
        </w:rPr>
      </w:pPr>
    </w:p>
    <w:p w14:paraId="16753A10" w14:textId="77777777" w:rsidR="00885B8C" w:rsidRPr="00E66EC2" w:rsidRDefault="00885B8C" w:rsidP="00885B8C">
      <w:pPr>
        <w:rPr>
          <w:rFonts w:ascii="Arial Narrow" w:hAnsi="Arial Narrow"/>
          <w:sz w:val="24"/>
          <w:szCs w:val="24"/>
        </w:rPr>
      </w:pPr>
      <w:r w:rsidRPr="00E66EC2">
        <w:rPr>
          <w:rFonts w:ascii="Arial Narrow" w:hAnsi="Arial Narrow"/>
          <w:sz w:val="24"/>
          <w:szCs w:val="24"/>
        </w:rPr>
        <w:t xml:space="preserve">§ 58 bokstav a skal lyde: </w:t>
      </w:r>
    </w:p>
    <w:p w14:paraId="2A414211" w14:textId="77777777" w:rsidR="00885B8C" w:rsidRPr="00E66EC2" w:rsidRDefault="00885B8C" w:rsidP="00885B8C">
      <w:pPr>
        <w:rPr>
          <w:rFonts w:ascii="Arial Narrow" w:hAnsi="Arial Narrow"/>
          <w:sz w:val="24"/>
          <w:szCs w:val="24"/>
        </w:rPr>
      </w:pPr>
    </w:p>
    <w:p w14:paraId="2490603E" w14:textId="77777777" w:rsidR="00885B8C" w:rsidRPr="00E66EC2" w:rsidRDefault="00885B8C" w:rsidP="00885B8C">
      <w:pPr>
        <w:rPr>
          <w:rFonts w:ascii="Arial Narrow" w:hAnsi="Arial Narrow"/>
          <w:sz w:val="24"/>
          <w:szCs w:val="24"/>
        </w:rPr>
      </w:pPr>
      <w:r w:rsidRPr="00E66EC2">
        <w:rPr>
          <w:rFonts w:ascii="Arial Narrow" w:hAnsi="Arial Narrow"/>
          <w:sz w:val="24"/>
          <w:szCs w:val="24"/>
        </w:rPr>
        <w:t xml:space="preserve">a. Innenfor 20 nautiske mil fra grunnlinjene rundt Bjørnøya </w:t>
      </w:r>
      <w:bookmarkStart w:id="2" w:name="_Hlk171684564"/>
      <w:r w:rsidRPr="00E66EC2">
        <w:rPr>
          <w:rFonts w:ascii="Arial Narrow" w:hAnsi="Arial Narrow"/>
          <w:sz w:val="24"/>
          <w:szCs w:val="24"/>
        </w:rPr>
        <w:t xml:space="preserve">avgrenset av </w:t>
      </w:r>
      <w:proofErr w:type="spellStart"/>
      <w:r w:rsidRPr="00E66EC2">
        <w:rPr>
          <w:rFonts w:ascii="Arial Narrow" w:hAnsi="Arial Narrow"/>
          <w:sz w:val="24"/>
          <w:szCs w:val="24"/>
        </w:rPr>
        <w:t>fiskevernsonen</w:t>
      </w:r>
      <w:bookmarkEnd w:id="2"/>
      <w:proofErr w:type="spellEnd"/>
      <w:r w:rsidRPr="00E66EC2">
        <w:rPr>
          <w:rFonts w:ascii="Arial Narrow" w:hAnsi="Arial Narrow"/>
          <w:sz w:val="24"/>
          <w:szCs w:val="24"/>
        </w:rPr>
        <w:t xml:space="preserve">.  </w:t>
      </w:r>
    </w:p>
    <w:p w14:paraId="51C8EABC" w14:textId="77777777" w:rsidR="00885B8C" w:rsidRDefault="00885B8C" w:rsidP="00885B8C">
      <w:pPr>
        <w:rPr>
          <w:rFonts w:ascii="Arial Narrow" w:hAnsi="Arial Narrow"/>
          <w:noProof/>
          <w:sz w:val="24"/>
          <w:szCs w:val="24"/>
        </w:rPr>
      </w:pPr>
    </w:p>
    <w:p w14:paraId="12113AA7" w14:textId="77777777" w:rsidR="00E66EC2" w:rsidRDefault="00E66EC2" w:rsidP="00885B8C">
      <w:pPr>
        <w:rPr>
          <w:rFonts w:ascii="Arial Narrow" w:hAnsi="Arial Narrow"/>
          <w:noProof/>
          <w:sz w:val="24"/>
          <w:szCs w:val="24"/>
        </w:rPr>
      </w:pPr>
    </w:p>
    <w:p w14:paraId="3DF801E8" w14:textId="77777777" w:rsidR="00E66EC2" w:rsidRPr="00E66EC2" w:rsidRDefault="00E66EC2" w:rsidP="00885B8C">
      <w:pPr>
        <w:rPr>
          <w:rFonts w:ascii="Arial Narrow" w:hAnsi="Arial Narrow"/>
          <w:noProof/>
          <w:sz w:val="24"/>
          <w:szCs w:val="24"/>
        </w:rPr>
      </w:pPr>
    </w:p>
    <w:p w14:paraId="23E221B0" w14:textId="77777777" w:rsidR="00885B8C" w:rsidRPr="00E66EC2" w:rsidRDefault="00885B8C" w:rsidP="00885B8C">
      <w:pPr>
        <w:jc w:val="center"/>
        <w:rPr>
          <w:rFonts w:ascii="Arial Narrow" w:hAnsi="Arial Narrow"/>
          <w:noProof/>
          <w:sz w:val="24"/>
          <w:szCs w:val="24"/>
        </w:rPr>
      </w:pPr>
      <w:r w:rsidRPr="00E66EC2">
        <w:rPr>
          <w:rFonts w:ascii="Arial Narrow" w:hAnsi="Arial Narrow"/>
          <w:noProof/>
          <w:sz w:val="24"/>
          <w:szCs w:val="24"/>
        </w:rPr>
        <w:lastRenderedPageBreak/>
        <w:t>II</w:t>
      </w:r>
    </w:p>
    <w:p w14:paraId="35332C4A" w14:textId="77777777" w:rsidR="00885B8C" w:rsidRPr="00E66EC2" w:rsidRDefault="00885B8C" w:rsidP="00885B8C">
      <w:pPr>
        <w:rPr>
          <w:rFonts w:ascii="Arial Narrow" w:hAnsi="Arial Narrow"/>
          <w:noProof/>
          <w:sz w:val="24"/>
          <w:szCs w:val="24"/>
        </w:rPr>
      </w:pPr>
      <w:r w:rsidRPr="00E66EC2">
        <w:rPr>
          <w:rFonts w:ascii="Arial Narrow" w:hAnsi="Arial Narrow"/>
          <w:noProof/>
          <w:sz w:val="24"/>
          <w:szCs w:val="24"/>
        </w:rPr>
        <w:t xml:space="preserve">Endringene trer i kraft straks. </w:t>
      </w:r>
    </w:p>
    <w:p w14:paraId="0736D413" w14:textId="77777777" w:rsidR="00885B8C" w:rsidRPr="00E66EC2" w:rsidRDefault="00885B8C" w:rsidP="00885B8C">
      <w:pPr>
        <w:rPr>
          <w:rFonts w:ascii="Arial Narrow" w:hAnsi="Arial Narrow"/>
          <w:noProof/>
          <w:sz w:val="24"/>
          <w:szCs w:val="24"/>
        </w:rPr>
      </w:pPr>
    </w:p>
    <w:p w14:paraId="5D72916D" w14:textId="77777777" w:rsidR="00885B8C" w:rsidRPr="00E66EC2" w:rsidRDefault="00885B8C" w:rsidP="00885B8C">
      <w:pPr>
        <w:jc w:val="center"/>
        <w:rPr>
          <w:rFonts w:ascii="Arial Narrow" w:hAnsi="Arial Narrow"/>
          <w:noProof/>
          <w:sz w:val="24"/>
          <w:szCs w:val="24"/>
        </w:rPr>
      </w:pPr>
      <w:r w:rsidRPr="00E66EC2">
        <w:rPr>
          <w:rFonts w:ascii="Arial Narrow" w:hAnsi="Arial Narrow"/>
          <w:noProof/>
          <w:sz w:val="24"/>
          <w:szCs w:val="24"/>
        </w:rPr>
        <w:t>»»»»»»»»»»»»»»»»»»»»»»»</w:t>
      </w:r>
    </w:p>
    <w:p w14:paraId="0F41E91A" w14:textId="77777777" w:rsidR="00885B8C" w:rsidRPr="00E66EC2" w:rsidRDefault="00885B8C" w:rsidP="00885B8C">
      <w:pPr>
        <w:jc w:val="center"/>
        <w:rPr>
          <w:rFonts w:ascii="Arial Narrow" w:hAnsi="Arial Narrow"/>
          <w:noProof/>
          <w:sz w:val="24"/>
          <w:szCs w:val="24"/>
        </w:rPr>
      </w:pPr>
    </w:p>
    <w:p w14:paraId="6E985080" w14:textId="77777777" w:rsidR="00885B8C" w:rsidRPr="00E66EC2" w:rsidRDefault="00885B8C" w:rsidP="00885B8C">
      <w:pPr>
        <w:rPr>
          <w:rFonts w:ascii="Arial Narrow" w:hAnsi="Arial Narrow"/>
          <w:noProof/>
          <w:sz w:val="24"/>
          <w:szCs w:val="24"/>
        </w:rPr>
      </w:pPr>
      <w:r w:rsidRPr="00E66EC2">
        <w:rPr>
          <w:rFonts w:ascii="Arial Narrow" w:hAnsi="Arial Narrow"/>
          <w:noProof/>
          <w:sz w:val="24"/>
          <w:szCs w:val="24"/>
        </w:rPr>
        <w:t>Forskriften lyder etter dette:</w:t>
      </w:r>
    </w:p>
    <w:p w14:paraId="64553855" w14:textId="77777777" w:rsidR="00885B8C" w:rsidRPr="00E66EC2" w:rsidRDefault="00885B8C" w:rsidP="00885B8C">
      <w:pPr>
        <w:rPr>
          <w:rFonts w:ascii="Arial Narrow" w:hAnsi="Arial Narrow"/>
          <w:noProof/>
          <w:sz w:val="24"/>
          <w:szCs w:val="24"/>
        </w:rPr>
      </w:pPr>
    </w:p>
    <w:p w14:paraId="345EFC35" w14:textId="6E6E065B" w:rsidR="00E66EC2" w:rsidRDefault="00E66EC2">
      <w:pPr>
        <w:spacing w:line="240" w:lineRule="auto"/>
        <w:rPr>
          <w:noProof/>
        </w:rPr>
      </w:pPr>
      <w:r>
        <w:rPr>
          <w:noProof/>
        </w:rPr>
        <w:br w:type="page"/>
      </w:r>
    </w:p>
    <w:p w14:paraId="3AFE433D" w14:textId="77777777" w:rsidR="00885B8C" w:rsidRPr="002E222C" w:rsidRDefault="00885B8C" w:rsidP="00885B8C">
      <w:pPr>
        <w:rPr>
          <w:rFonts w:ascii="Arial Narrow" w:hAnsi="Arial Narrow" w:cs="Arial"/>
          <w:b/>
          <w:sz w:val="28"/>
          <w:szCs w:val="28"/>
        </w:rPr>
      </w:pPr>
      <w:r w:rsidRPr="002E222C">
        <w:rPr>
          <w:rFonts w:ascii="Arial Narrow" w:hAnsi="Arial Narrow" w:cs="Arial"/>
          <w:b/>
          <w:sz w:val="28"/>
          <w:szCs w:val="28"/>
        </w:rPr>
        <w:lastRenderedPageBreak/>
        <w:t>Forskrift om gjennomføring av fiske, fangst og høsting av viltlevende marine ressurser (høstingsforskriften)</w:t>
      </w:r>
    </w:p>
    <w:p w14:paraId="476647A9" w14:textId="77777777" w:rsidR="00885B8C" w:rsidRPr="002E222C" w:rsidRDefault="00885B8C" w:rsidP="00885B8C">
      <w:pPr>
        <w:rPr>
          <w:rFonts w:ascii="Arial Narrow" w:hAnsi="Arial Narrow" w:cs="Arial"/>
          <w:b/>
          <w:i/>
          <w:iCs/>
          <w:sz w:val="28"/>
          <w:szCs w:val="28"/>
        </w:rPr>
      </w:pPr>
    </w:p>
    <w:p w14:paraId="39D809B1"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Fastsatt av Nærings- og fiskeridepartementet den 23. desember med hjemmel i lov 6. juni 2008 nr. 37 forvaltning av </w:t>
      </w:r>
      <w:proofErr w:type="spellStart"/>
      <w:r w:rsidRPr="002E222C">
        <w:rPr>
          <w:rFonts w:ascii="Arial Narrow" w:hAnsi="Arial Narrow"/>
          <w:sz w:val="24"/>
          <w:szCs w:val="24"/>
        </w:rPr>
        <w:t>viltlevande</w:t>
      </w:r>
      <w:proofErr w:type="spellEnd"/>
      <w:r w:rsidRPr="002E222C">
        <w:rPr>
          <w:rFonts w:ascii="Arial Narrow" w:hAnsi="Arial Narrow"/>
          <w:sz w:val="24"/>
          <w:szCs w:val="24"/>
        </w:rPr>
        <w:t xml:space="preserve"> marine </w:t>
      </w:r>
      <w:proofErr w:type="spellStart"/>
      <w:r w:rsidRPr="002E222C">
        <w:rPr>
          <w:rFonts w:ascii="Arial Narrow" w:hAnsi="Arial Narrow"/>
          <w:sz w:val="24"/>
          <w:szCs w:val="24"/>
        </w:rPr>
        <w:t>ressursar</w:t>
      </w:r>
      <w:proofErr w:type="spellEnd"/>
      <w:r w:rsidRPr="002E222C">
        <w:rPr>
          <w:rFonts w:ascii="Arial Narrow" w:hAnsi="Arial Narrow"/>
          <w:sz w:val="24"/>
          <w:szCs w:val="24"/>
        </w:rPr>
        <w:t xml:space="preserve"> (havressurslova) §§ 5, 15, 16, 17, 20, 21, 24 og 36, lov 17. desember 1976 nr. 91 om Norges økonomiske sone (økonomiske soneloven) §§ 4 og 6, </w:t>
      </w:r>
      <w:r w:rsidRPr="002E222C">
        <w:rPr>
          <w:rFonts w:ascii="Arial Narrow" w:hAnsi="Arial Narrow"/>
          <w:color w:val="333333"/>
          <w:sz w:val="24"/>
          <w:szCs w:val="24"/>
          <w:shd w:val="clear" w:color="auto" w:fill="FFFFFF"/>
        </w:rPr>
        <w:t>lov 19. juni 2009 nr. 97 om dyrevelferd (dyrevelferdsloven) §§ 23 og 24,</w:t>
      </w:r>
      <w:r w:rsidRPr="002E222C">
        <w:rPr>
          <w:rFonts w:ascii="Arial Narrow" w:hAnsi="Arial Narrow" w:cs="Helvetica"/>
          <w:color w:val="333333"/>
          <w:sz w:val="24"/>
          <w:szCs w:val="24"/>
          <w:shd w:val="clear" w:color="auto" w:fill="FFFFFF"/>
        </w:rPr>
        <w:t xml:space="preserve"> </w:t>
      </w:r>
      <w:r w:rsidRPr="002E222C">
        <w:rPr>
          <w:rFonts w:ascii="Arial Narrow" w:hAnsi="Arial Narrow"/>
          <w:sz w:val="24"/>
          <w:szCs w:val="24"/>
        </w:rPr>
        <w:t xml:space="preserve">forskrift 13. mai 1977 nr. 2 om utlendingers fiske og fangst i Norges økonomiske sone og landinger til eller annen bruk av norsk havn § 14, forskrift 3. juni 1977 nr. 6 om </w:t>
      </w:r>
      <w:proofErr w:type="spellStart"/>
      <w:r w:rsidRPr="002E222C">
        <w:rPr>
          <w:rFonts w:ascii="Arial Narrow" w:hAnsi="Arial Narrow"/>
          <w:sz w:val="24"/>
          <w:szCs w:val="24"/>
        </w:rPr>
        <w:t>fiskevernsone</w:t>
      </w:r>
      <w:proofErr w:type="spellEnd"/>
      <w:r w:rsidRPr="002E222C">
        <w:rPr>
          <w:rFonts w:ascii="Arial Narrow" w:hAnsi="Arial Narrow"/>
          <w:sz w:val="24"/>
          <w:szCs w:val="24"/>
        </w:rPr>
        <w:t xml:space="preserve"> ved Svalbard, lov 17. juli 1925 nr. 11 om Svalbard (Svalbardloven) § 4 og forskrift 28. april 1978 nr. 20 om regulering av fiske og fangst mv. i Svalbards territorialfarvann og indre farvann § 1 </w:t>
      </w:r>
    </w:p>
    <w:p w14:paraId="2FF8A956" w14:textId="77777777" w:rsidR="00885B8C" w:rsidRPr="002E222C" w:rsidRDefault="00885B8C" w:rsidP="00885B8C">
      <w:pPr>
        <w:rPr>
          <w:rFonts w:ascii="Arial Narrow" w:hAnsi="Arial Narrow" w:cs="Arial Narrow"/>
          <w:sz w:val="24"/>
          <w:szCs w:val="24"/>
        </w:rPr>
      </w:pPr>
    </w:p>
    <w:p w14:paraId="71852081" w14:textId="77777777" w:rsidR="00885B8C" w:rsidRPr="002E222C" w:rsidRDefault="00885B8C" w:rsidP="00885B8C">
      <w:pPr>
        <w:rPr>
          <w:rFonts w:ascii="Arial Narrow" w:hAnsi="Arial Narrow" w:cs="Arial Narrow"/>
          <w:sz w:val="24"/>
          <w:szCs w:val="24"/>
        </w:rPr>
      </w:pPr>
    </w:p>
    <w:p w14:paraId="1B3CF405" w14:textId="77777777" w:rsidR="00885B8C" w:rsidRPr="002E222C" w:rsidRDefault="00885B8C" w:rsidP="00885B8C">
      <w:pPr>
        <w:jc w:val="center"/>
        <w:rPr>
          <w:rFonts w:ascii="Arial Narrow" w:hAnsi="Arial Narrow"/>
          <w:sz w:val="24"/>
          <w:szCs w:val="24"/>
        </w:rPr>
      </w:pPr>
      <w:r w:rsidRPr="002E222C">
        <w:rPr>
          <w:rFonts w:ascii="Arial Narrow" w:hAnsi="Arial Narrow"/>
          <w:sz w:val="24"/>
          <w:szCs w:val="24"/>
        </w:rPr>
        <w:t>KAPITTEL I. VIRKEOMRÅDE</w:t>
      </w:r>
    </w:p>
    <w:p w14:paraId="0C6A20BD" w14:textId="77777777" w:rsidR="00885B8C" w:rsidRPr="002E222C" w:rsidRDefault="00885B8C" w:rsidP="00885B8C">
      <w:pPr>
        <w:rPr>
          <w:rFonts w:ascii="Arial Narrow" w:hAnsi="Arial Narrow" w:cs="Arial Narrow"/>
          <w:sz w:val="24"/>
          <w:szCs w:val="24"/>
        </w:rPr>
      </w:pPr>
    </w:p>
    <w:p w14:paraId="5E76999F" w14:textId="77777777" w:rsidR="00885B8C" w:rsidRPr="002E222C" w:rsidRDefault="00885B8C" w:rsidP="00885B8C">
      <w:pPr>
        <w:rPr>
          <w:rFonts w:ascii="Arial Narrow" w:eastAsia="Times New Roman" w:hAnsi="Arial Narrow"/>
          <w:sz w:val="24"/>
          <w:szCs w:val="24"/>
        </w:rPr>
      </w:pPr>
    </w:p>
    <w:p w14:paraId="06F053FD" w14:textId="77777777" w:rsidR="00885B8C" w:rsidRPr="002E222C" w:rsidRDefault="00885B8C" w:rsidP="00885B8C">
      <w:pPr>
        <w:rPr>
          <w:rFonts w:ascii="Arial Narrow" w:eastAsia="Times New Roman" w:hAnsi="Arial Narrow" w:cs="Arial"/>
          <w:sz w:val="24"/>
          <w:szCs w:val="24"/>
        </w:rPr>
      </w:pPr>
    </w:p>
    <w:p w14:paraId="4CD2C19D" w14:textId="77777777" w:rsidR="00885B8C" w:rsidRPr="002E222C" w:rsidRDefault="00885B8C" w:rsidP="00885B8C">
      <w:pPr>
        <w:rPr>
          <w:rFonts w:ascii="Arial Narrow" w:eastAsia="Times New Roman" w:hAnsi="Arial Narrow" w:cs="Arial"/>
          <w:sz w:val="24"/>
          <w:szCs w:val="24"/>
        </w:rPr>
      </w:pPr>
      <w:r w:rsidRPr="002E222C">
        <w:rPr>
          <w:rFonts w:ascii="Arial Narrow" w:eastAsia="Times New Roman" w:hAnsi="Arial Narrow" w:cs="Arial"/>
          <w:sz w:val="24"/>
          <w:szCs w:val="24"/>
        </w:rPr>
        <w:t>§ 1 Virkeområde</w:t>
      </w:r>
    </w:p>
    <w:p w14:paraId="4C5A806C" w14:textId="77777777" w:rsidR="00885B8C" w:rsidRPr="002E222C" w:rsidRDefault="00885B8C" w:rsidP="00885B8C">
      <w:pPr>
        <w:rPr>
          <w:rFonts w:ascii="Arial Narrow" w:hAnsi="Arial Narrow"/>
          <w:sz w:val="24"/>
          <w:szCs w:val="24"/>
        </w:rPr>
      </w:pPr>
    </w:p>
    <w:p w14:paraId="46FD87A6" w14:textId="77777777" w:rsidR="00885B8C" w:rsidRPr="002E222C" w:rsidRDefault="00885B8C" w:rsidP="00885B8C">
      <w:pPr>
        <w:rPr>
          <w:rFonts w:ascii="Arial Narrow" w:hAnsi="Arial Narrow"/>
          <w:color w:val="000000"/>
          <w:sz w:val="24"/>
          <w:szCs w:val="24"/>
        </w:rPr>
      </w:pPr>
      <w:r w:rsidRPr="002E222C">
        <w:rPr>
          <w:rFonts w:ascii="Arial Narrow" w:hAnsi="Arial Narrow"/>
          <w:color w:val="000000"/>
          <w:sz w:val="24"/>
          <w:szCs w:val="24"/>
        </w:rPr>
        <w:t xml:space="preserve">Forskriften gjelder for høsting av viltlevende marine ressurser med unntak av </w:t>
      </w:r>
      <w:proofErr w:type="spellStart"/>
      <w:r w:rsidRPr="002E222C">
        <w:rPr>
          <w:rFonts w:ascii="Arial Narrow" w:hAnsi="Arial Narrow"/>
          <w:color w:val="000000"/>
          <w:sz w:val="24"/>
          <w:szCs w:val="24"/>
        </w:rPr>
        <w:t>anadrome</w:t>
      </w:r>
      <w:proofErr w:type="spellEnd"/>
      <w:r w:rsidRPr="002E222C">
        <w:rPr>
          <w:rFonts w:ascii="Arial Narrow" w:hAnsi="Arial Narrow"/>
          <w:color w:val="000000"/>
          <w:sz w:val="24"/>
          <w:szCs w:val="24"/>
        </w:rPr>
        <w:t xml:space="preserve"> laksefisk. </w:t>
      </w:r>
    </w:p>
    <w:p w14:paraId="0749D209" w14:textId="77777777" w:rsidR="00885B8C" w:rsidRPr="002E222C" w:rsidRDefault="00885B8C" w:rsidP="00885B8C">
      <w:pPr>
        <w:rPr>
          <w:rFonts w:ascii="Arial Narrow" w:hAnsi="Arial Narrow"/>
          <w:color w:val="000000"/>
          <w:sz w:val="24"/>
          <w:szCs w:val="24"/>
        </w:rPr>
      </w:pPr>
    </w:p>
    <w:p w14:paraId="360B57DF" w14:textId="77777777" w:rsidR="00885B8C" w:rsidRPr="002E222C" w:rsidRDefault="00885B8C" w:rsidP="00885B8C">
      <w:pPr>
        <w:rPr>
          <w:rFonts w:ascii="Arial Narrow" w:hAnsi="Arial Narrow" w:cs="Arial Narrow"/>
          <w:sz w:val="24"/>
          <w:szCs w:val="24"/>
        </w:rPr>
      </w:pPr>
      <w:r w:rsidRPr="002E222C">
        <w:rPr>
          <w:rFonts w:ascii="Arial Narrow" w:hAnsi="Arial Narrow"/>
          <w:sz w:val="24"/>
          <w:szCs w:val="24"/>
        </w:rPr>
        <w:t>Forskriften gjelder for norske og utenlandske fartøy i Norges økonomiske sone, i Fiskerisonen ved Jan Mayen, i Fiskevernsonen ved Svalbard, i Norges territorialfarvann og på den norske kontinentalsokkelen. For norske fartøy gjelder forskriften også utenfor disse områdene så langt dette ikke strider mot annen stats jurisdiksjon.</w:t>
      </w:r>
    </w:p>
    <w:p w14:paraId="6C36CD1E" w14:textId="77777777" w:rsidR="00885B8C" w:rsidRPr="002E222C" w:rsidRDefault="00885B8C" w:rsidP="00885B8C">
      <w:pPr>
        <w:rPr>
          <w:rFonts w:ascii="Arial Narrow" w:hAnsi="Arial Narrow" w:cs="Arial Narrow"/>
          <w:sz w:val="24"/>
          <w:szCs w:val="24"/>
        </w:rPr>
      </w:pPr>
    </w:p>
    <w:p w14:paraId="0D67E034" w14:textId="77777777" w:rsidR="00885B8C" w:rsidRPr="002E222C" w:rsidRDefault="00885B8C" w:rsidP="00885B8C">
      <w:pPr>
        <w:rPr>
          <w:rFonts w:ascii="Arial Narrow" w:hAnsi="Arial Narrow" w:cs="Arial Narrow"/>
          <w:sz w:val="24"/>
          <w:szCs w:val="24"/>
        </w:rPr>
      </w:pPr>
    </w:p>
    <w:p w14:paraId="6510D85F" w14:textId="77777777" w:rsidR="00885B8C" w:rsidRPr="002E222C" w:rsidRDefault="00885B8C" w:rsidP="00885B8C">
      <w:pPr>
        <w:rPr>
          <w:rFonts w:ascii="Arial Narrow" w:hAnsi="Arial Narrow"/>
          <w:sz w:val="24"/>
          <w:szCs w:val="24"/>
        </w:rPr>
      </w:pPr>
      <w:r w:rsidRPr="002E222C">
        <w:rPr>
          <w:rFonts w:ascii="Arial Narrow" w:hAnsi="Arial Narrow"/>
          <w:sz w:val="24"/>
          <w:szCs w:val="24"/>
        </w:rPr>
        <w:br w:type="page"/>
      </w:r>
    </w:p>
    <w:p w14:paraId="5249982A" w14:textId="77777777" w:rsidR="00885B8C" w:rsidRPr="002E222C" w:rsidRDefault="00885B8C" w:rsidP="00885B8C">
      <w:pPr>
        <w:jc w:val="center"/>
        <w:rPr>
          <w:rFonts w:ascii="Arial Narrow" w:hAnsi="Arial Narrow"/>
          <w:b/>
          <w:sz w:val="24"/>
          <w:szCs w:val="24"/>
        </w:rPr>
      </w:pPr>
      <w:r w:rsidRPr="002E222C">
        <w:rPr>
          <w:rFonts w:ascii="Arial Narrow" w:hAnsi="Arial Narrow"/>
          <w:sz w:val="24"/>
          <w:szCs w:val="24"/>
        </w:rPr>
        <w:lastRenderedPageBreak/>
        <w:t>KAPITTEL II. MASKEUTFORMING OG MASKEVIDDE I TRÅL OG SNURREVAD</w:t>
      </w:r>
    </w:p>
    <w:p w14:paraId="6C5F736C" w14:textId="77777777" w:rsidR="00885B8C" w:rsidRPr="002E222C" w:rsidRDefault="00885B8C" w:rsidP="00885B8C">
      <w:pPr>
        <w:rPr>
          <w:rFonts w:ascii="Arial Narrow" w:hAnsi="Arial Narrow" w:cs="Arial Narrow"/>
          <w:sz w:val="24"/>
          <w:szCs w:val="24"/>
        </w:rPr>
      </w:pPr>
    </w:p>
    <w:p w14:paraId="24DBF337" w14:textId="77777777" w:rsidR="00885B8C" w:rsidRPr="002E222C" w:rsidRDefault="00885B8C" w:rsidP="00885B8C">
      <w:pPr>
        <w:rPr>
          <w:rFonts w:ascii="Arial Narrow" w:hAnsi="Arial Narrow"/>
          <w:sz w:val="24"/>
          <w:szCs w:val="24"/>
        </w:rPr>
      </w:pPr>
    </w:p>
    <w:p w14:paraId="250E5DEC" w14:textId="77777777" w:rsidR="00885B8C" w:rsidRPr="002E222C" w:rsidRDefault="00885B8C" w:rsidP="00885B8C">
      <w:pPr>
        <w:rPr>
          <w:rFonts w:ascii="Arial Narrow" w:hAnsi="Arial Narrow"/>
          <w:sz w:val="24"/>
          <w:szCs w:val="24"/>
        </w:rPr>
      </w:pPr>
    </w:p>
    <w:p w14:paraId="3335F184"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2</w:t>
      </w:r>
      <w:r w:rsidRPr="002E222C">
        <w:rPr>
          <w:rFonts w:ascii="Arial Narrow" w:hAnsi="Arial Narrow"/>
          <w:b/>
          <w:bCs/>
          <w:sz w:val="24"/>
          <w:szCs w:val="24"/>
        </w:rPr>
        <w:t xml:space="preserve"> </w:t>
      </w:r>
      <w:r w:rsidRPr="002E222C">
        <w:rPr>
          <w:rFonts w:ascii="Arial Narrow" w:hAnsi="Arial Narrow"/>
          <w:sz w:val="24"/>
          <w:szCs w:val="24"/>
        </w:rPr>
        <w:t>Maskeutforming og maskevidde</w:t>
      </w:r>
    </w:p>
    <w:p w14:paraId="377F1312" w14:textId="77777777" w:rsidR="00885B8C" w:rsidRPr="002E222C" w:rsidRDefault="00885B8C" w:rsidP="00885B8C">
      <w:pPr>
        <w:rPr>
          <w:rFonts w:ascii="Arial Narrow" w:hAnsi="Arial Narrow" w:cs="Arial Narrow"/>
          <w:sz w:val="24"/>
          <w:szCs w:val="24"/>
        </w:rPr>
      </w:pPr>
    </w:p>
    <w:p w14:paraId="210B6345" w14:textId="77777777" w:rsidR="00885B8C" w:rsidRPr="002E222C" w:rsidRDefault="00885B8C" w:rsidP="00885B8C">
      <w:pPr>
        <w:rPr>
          <w:rFonts w:ascii="Arial Narrow" w:hAnsi="Arial Narrow"/>
          <w:color w:val="000000"/>
          <w:sz w:val="24"/>
          <w:szCs w:val="24"/>
        </w:rPr>
      </w:pPr>
      <w:r w:rsidRPr="002E222C">
        <w:rPr>
          <w:rFonts w:ascii="Arial Narrow" w:hAnsi="Arial Narrow"/>
          <w:color w:val="000000"/>
          <w:sz w:val="24"/>
          <w:szCs w:val="24"/>
        </w:rPr>
        <w:t>Det er forbudt å ha mer enn fire sider i den enkelte maske i forlengelsen og i fiskeposen. Alle maskens sider skal være like lange.</w:t>
      </w:r>
    </w:p>
    <w:p w14:paraId="4CEC1DB7" w14:textId="77777777" w:rsidR="00885B8C" w:rsidRPr="002E222C" w:rsidRDefault="00885B8C" w:rsidP="00885B8C">
      <w:pPr>
        <w:rPr>
          <w:rFonts w:ascii="Arial Narrow" w:hAnsi="Arial Narrow"/>
          <w:color w:val="000000"/>
          <w:sz w:val="24"/>
          <w:szCs w:val="24"/>
        </w:rPr>
      </w:pPr>
    </w:p>
    <w:p w14:paraId="193CD28B" w14:textId="77777777" w:rsidR="00885B8C" w:rsidRPr="002E222C" w:rsidRDefault="00885B8C" w:rsidP="00885B8C">
      <w:pPr>
        <w:rPr>
          <w:rFonts w:ascii="Arial Narrow" w:hAnsi="Arial Narrow" w:cs="Arial Narrow"/>
          <w:sz w:val="24"/>
          <w:szCs w:val="24"/>
        </w:rPr>
      </w:pPr>
      <w:r w:rsidRPr="002E222C">
        <w:rPr>
          <w:rFonts w:ascii="Arial Narrow" w:hAnsi="Arial Narrow"/>
          <w:sz w:val="24"/>
          <w:szCs w:val="24"/>
        </w:rPr>
        <w:t>Med maskevidde menes maskens største innvendige åpning målt i strukket maske</w:t>
      </w:r>
      <w:r w:rsidRPr="002E222C">
        <w:rPr>
          <w:rFonts w:ascii="Arial Narrow" w:hAnsi="Arial Narrow" w:cs="Arial Narrow"/>
          <w:sz w:val="24"/>
          <w:szCs w:val="24"/>
        </w:rPr>
        <w:t>.</w:t>
      </w:r>
    </w:p>
    <w:p w14:paraId="4D65E8E6" w14:textId="77777777" w:rsidR="00885B8C" w:rsidRPr="002E222C" w:rsidRDefault="00885B8C" w:rsidP="00885B8C">
      <w:pPr>
        <w:rPr>
          <w:rFonts w:ascii="Arial Narrow" w:hAnsi="Arial Narrow"/>
          <w:sz w:val="24"/>
          <w:szCs w:val="24"/>
        </w:rPr>
      </w:pPr>
    </w:p>
    <w:p w14:paraId="59A4A78E" w14:textId="77777777" w:rsidR="00885B8C" w:rsidRPr="002E222C" w:rsidRDefault="00885B8C" w:rsidP="00885B8C">
      <w:pPr>
        <w:rPr>
          <w:rFonts w:ascii="Arial Narrow" w:hAnsi="Arial Narrow"/>
          <w:sz w:val="24"/>
          <w:szCs w:val="24"/>
        </w:rPr>
      </w:pPr>
    </w:p>
    <w:p w14:paraId="1CBCD0EC" w14:textId="77777777" w:rsidR="00885B8C" w:rsidRPr="002E222C" w:rsidRDefault="00885B8C" w:rsidP="00885B8C">
      <w:pPr>
        <w:rPr>
          <w:rFonts w:ascii="Arial Narrow" w:hAnsi="Arial Narrow"/>
          <w:sz w:val="24"/>
          <w:szCs w:val="24"/>
        </w:rPr>
      </w:pPr>
    </w:p>
    <w:p w14:paraId="12A7BB83"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 3 Måling av maskevidde, fiskepose og forlengelse i trål og snurrevad </w:t>
      </w:r>
    </w:p>
    <w:p w14:paraId="47D158E5" w14:textId="77777777" w:rsidR="00885B8C" w:rsidRPr="002E222C" w:rsidRDefault="00885B8C" w:rsidP="00885B8C">
      <w:pPr>
        <w:rPr>
          <w:rFonts w:ascii="Arial Narrow" w:hAnsi="Arial Narrow"/>
          <w:sz w:val="24"/>
          <w:szCs w:val="24"/>
        </w:rPr>
      </w:pPr>
    </w:p>
    <w:p w14:paraId="454C2DE5" w14:textId="77777777" w:rsidR="00885B8C" w:rsidRPr="002E222C" w:rsidRDefault="00885B8C" w:rsidP="00885B8C">
      <w:pPr>
        <w:rPr>
          <w:rFonts w:ascii="Arial Narrow" w:hAnsi="Arial Narrow"/>
          <w:b/>
          <w:bCs/>
          <w:sz w:val="24"/>
          <w:szCs w:val="24"/>
        </w:rPr>
      </w:pPr>
      <w:r w:rsidRPr="002E222C">
        <w:rPr>
          <w:rFonts w:ascii="Arial Narrow" w:hAnsi="Arial Narrow"/>
          <w:sz w:val="24"/>
          <w:szCs w:val="24"/>
        </w:rPr>
        <w:t>Maskevidden måles ved at et flatt mål som er 2 mm tykt, og som har den bredden som er fastsatt i §§ 4 og 5, lett skal kunne føres gjennom masken med et trykk som tilsvarer 5 kg. Maskevidden måles ved å måle største innvendige åpning i masken.</w:t>
      </w:r>
    </w:p>
    <w:p w14:paraId="168988D4" w14:textId="77777777" w:rsidR="00885B8C" w:rsidRPr="002E222C" w:rsidRDefault="00885B8C" w:rsidP="00885B8C">
      <w:pPr>
        <w:rPr>
          <w:rFonts w:ascii="Arial Narrow" w:hAnsi="Arial Narrow"/>
          <w:sz w:val="24"/>
          <w:szCs w:val="24"/>
        </w:rPr>
      </w:pPr>
    </w:p>
    <w:p w14:paraId="3552F04D"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Maskevidden i trål og snurrevad skal normalt fastsettes som gjennomsnittet av en eller flere serier på 20 masker etter hverandre i redskapets lengderetning, eller dersom fiskeposen har mindre enn 20 masker, en serie med det maksimale antall masker. De målte maskene skal være minst 10 masker fra </w:t>
      </w:r>
      <w:proofErr w:type="spellStart"/>
      <w:r w:rsidRPr="002E222C">
        <w:rPr>
          <w:rFonts w:ascii="Arial Narrow" w:hAnsi="Arial Narrow"/>
          <w:sz w:val="24"/>
          <w:szCs w:val="24"/>
        </w:rPr>
        <w:t>leisene</w:t>
      </w:r>
      <w:proofErr w:type="spellEnd"/>
      <w:r w:rsidRPr="002E222C">
        <w:rPr>
          <w:rFonts w:ascii="Arial Narrow" w:hAnsi="Arial Narrow"/>
          <w:sz w:val="24"/>
          <w:szCs w:val="24"/>
        </w:rPr>
        <w:t xml:space="preserve"> og minst 3 masker fra sekkeknuten. I småmasket trål skal de målte maskene være minst 0,5 meter fra sekkeknuten. Masker som er ujevne på grunn av reparasjoner og liknende, skal ikke regnes med ved fastsettingen av gjennomsnittet.</w:t>
      </w:r>
    </w:p>
    <w:p w14:paraId="49D99828" w14:textId="77777777" w:rsidR="00885B8C" w:rsidRPr="002E222C" w:rsidRDefault="00885B8C" w:rsidP="00885B8C">
      <w:pPr>
        <w:rPr>
          <w:rFonts w:ascii="Arial Narrow" w:hAnsi="Arial Narrow" w:cs="Arial Narrow"/>
          <w:sz w:val="24"/>
          <w:szCs w:val="24"/>
        </w:rPr>
      </w:pPr>
    </w:p>
    <w:p w14:paraId="3BAF1CBC"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Omkretsen i fiskeposen eller forlengelsen fastsettes ved å telle antall åpne masker rundt fiskeposen eller rundt forlengelsen, multiplisert med maskestørrelsen. Med maskestørrelse menes maskens lengste lengde, lik avstanden mellom midten av to motstående knuter i samme maske. Maskestørrelsen fastsettes som gjennomsnittet av 10 masker strukket etter hverandre i maskens lengste retning. </w:t>
      </w:r>
    </w:p>
    <w:p w14:paraId="47EE28D8" w14:textId="77777777" w:rsidR="00885B8C" w:rsidRPr="002E222C" w:rsidRDefault="00885B8C" w:rsidP="00885B8C">
      <w:pPr>
        <w:rPr>
          <w:rFonts w:ascii="Arial Narrow" w:hAnsi="Arial Narrow" w:cs="Arial Narrow"/>
          <w:sz w:val="24"/>
          <w:szCs w:val="24"/>
        </w:rPr>
      </w:pPr>
    </w:p>
    <w:p w14:paraId="16A1CA6D" w14:textId="77777777" w:rsidR="00885B8C" w:rsidRPr="002E222C" w:rsidRDefault="00885B8C" w:rsidP="00885B8C">
      <w:pPr>
        <w:rPr>
          <w:rFonts w:ascii="Arial Narrow" w:hAnsi="Arial Narrow"/>
          <w:sz w:val="24"/>
          <w:szCs w:val="24"/>
        </w:rPr>
      </w:pPr>
    </w:p>
    <w:p w14:paraId="57DF76E9" w14:textId="77777777" w:rsidR="00885B8C" w:rsidRPr="002E222C" w:rsidRDefault="00885B8C" w:rsidP="00885B8C">
      <w:pPr>
        <w:rPr>
          <w:rFonts w:ascii="Arial Narrow" w:hAnsi="Arial Narrow"/>
          <w:sz w:val="24"/>
          <w:szCs w:val="24"/>
        </w:rPr>
      </w:pPr>
    </w:p>
    <w:p w14:paraId="32E1B524"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4 Maskevidde i stormasket trål og snurrevad</w:t>
      </w:r>
    </w:p>
    <w:p w14:paraId="17EF0085" w14:textId="77777777" w:rsidR="00885B8C" w:rsidRPr="002E222C" w:rsidRDefault="00885B8C" w:rsidP="00885B8C">
      <w:pPr>
        <w:rPr>
          <w:rFonts w:ascii="Arial Narrow" w:hAnsi="Arial Narrow"/>
          <w:sz w:val="24"/>
          <w:szCs w:val="24"/>
        </w:rPr>
      </w:pPr>
    </w:p>
    <w:p w14:paraId="46F3AB02"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Det er forbudt å bruke trål eller snurrevad dersom det i noen del av redskapet er mindre maskevidde enn fastsatt i denne bestemmelsen.</w:t>
      </w:r>
    </w:p>
    <w:p w14:paraId="0CF44A84" w14:textId="77777777" w:rsidR="00885B8C" w:rsidRPr="002E222C" w:rsidRDefault="00885B8C" w:rsidP="00885B8C">
      <w:pPr>
        <w:rPr>
          <w:rFonts w:ascii="Arial Narrow" w:hAnsi="Arial Narrow" w:cs="Arial"/>
          <w:sz w:val="24"/>
          <w:szCs w:val="24"/>
        </w:rPr>
      </w:pPr>
    </w:p>
    <w:p w14:paraId="12DB54D1" w14:textId="77777777" w:rsidR="00885B8C" w:rsidRPr="002E222C" w:rsidRDefault="00885B8C" w:rsidP="00885B8C">
      <w:pPr>
        <w:rPr>
          <w:rFonts w:ascii="Arial Narrow" w:hAnsi="Arial Narrow" w:cs="Arial"/>
          <w:sz w:val="24"/>
          <w:szCs w:val="24"/>
          <w:lang w:val="nn-NO"/>
        </w:rPr>
      </w:pPr>
      <w:r w:rsidRPr="002E222C">
        <w:rPr>
          <w:rFonts w:ascii="Arial Narrow" w:hAnsi="Arial Narrow" w:cs="Arial"/>
          <w:sz w:val="24"/>
          <w:szCs w:val="24"/>
          <w:lang w:val="nn-NO"/>
        </w:rPr>
        <w:t xml:space="preserve">1. </w:t>
      </w:r>
      <w:r w:rsidRPr="002E222C">
        <w:rPr>
          <w:rFonts w:ascii="Arial Narrow" w:hAnsi="Arial Narrow" w:cs="Arial"/>
          <w:sz w:val="24"/>
          <w:szCs w:val="24"/>
          <w:lang w:val="nn-NO"/>
        </w:rPr>
        <w:tab/>
        <w:t>Nord for 64° N:</w:t>
      </w:r>
    </w:p>
    <w:p w14:paraId="03518582" w14:textId="77777777" w:rsidR="00885B8C" w:rsidRPr="002E222C" w:rsidRDefault="00885B8C" w:rsidP="00885B8C">
      <w:pPr>
        <w:rPr>
          <w:rFonts w:ascii="Arial Narrow" w:hAnsi="Arial Narrow" w:cs="Arial"/>
          <w:sz w:val="24"/>
          <w:szCs w:val="24"/>
          <w:lang w:val="nn-NO"/>
        </w:rPr>
      </w:pPr>
    </w:p>
    <w:p w14:paraId="697B8CD0" w14:textId="77777777" w:rsidR="00885B8C" w:rsidRPr="002E222C" w:rsidRDefault="00885B8C" w:rsidP="00885B8C">
      <w:pPr>
        <w:numPr>
          <w:ilvl w:val="0"/>
          <w:numId w:val="45"/>
        </w:numPr>
        <w:tabs>
          <w:tab w:val="left" w:pos="709"/>
          <w:tab w:val="left" w:pos="993"/>
        </w:tabs>
        <w:rPr>
          <w:rFonts w:ascii="Arial Narrow" w:eastAsia="Times New Roman" w:hAnsi="Arial Narrow" w:cs="Arial"/>
          <w:sz w:val="24"/>
          <w:szCs w:val="24"/>
          <w:lang w:val="nn-NO"/>
        </w:rPr>
      </w:pPr>
      <w:r w:rsidRPr="002E222C">
        <w:rPr>
          <w:rFonts w:ascii="Arial Narrow" w:eastAsia="Times New Roman" w:hAnsi="Arial Narrow" w:cs="Arial"/>
          <w:sz w:val="24"/>
          <w:szCs w:val="24"/>
          <w:lang w:val="nn-NO"/>
        </w:rPr>
        <w:t>Trål: 130 mm.</w:t>
      </w:r>
    </w:p>
    <w:p w14:paraId="43D5F76F" w14:textId="77777777" w:rsidR="00885B8C" w:rsidRPr="002E222C" w:rsidRDefault="00885B8C" w:rsidP="00885B8C">
      <w:pPr>
        <w:rPr>
          <w:lang w:val="nn-NO"/>
        </w:rPr>
      </w:pPr>
    </w:p>
    <w:p w14:paraId="02822F13" w14:textId="77777777" w:rsidR="00885B8C" w:rsidRPr="002E222C" w:rsidRDefault="00885B8C" w:rsidP="00885B8C">
      <w:pPr>
        <w:numPr>
          <w:ilvl w:val="0"/>
          <w:numId w:val="45"/>
        </w:numPr>
        <w:tabs>
          <w:tab w:val="left" w:pos="709"/>
          <w:tab w:val="left" w:pos="993"/>
        </w:tabs>
        <w:rPr>
          <w:rFonts w:ascii="Arial Narrow" w:eastAsia="Times New Roman" w:hAnsi="Arial Narrow" w:cs="Arial"/>
          <w:sz w:val="24"/>
          <w:szCs w:val="24"/>
        </w:rPr>
      </w:pPr>
      <w:r w:rsidRPr="002E222C">
        <w:rPr>
          <w:rFonts w:ascii="Arial Narrow" w:eastAsia="Times New Roman" w:hAnsi="Arial Narrow" w:cs="Arial"/>
          <w:sz w:val="24"/>
          <w:szCs w:val="24"/>
        </w:rPr>
        <w:t>Flytetrål etter uer: 100 mm.</w:t>
      </w:r>
    </w:p>
    <w:p w14:paraId="5754A5E5" w14:textId="77777777" w:rsidR="00885B8C" w:rsidRPr="002E222C" w:rsidRDefault="00885B8C" w:rsidP="00885B8C"/>
    <w:p w14:paraId="656D32A9" w14:textId="77777777" w:rsidR="00885B8C" w:rsidRPr="002E222C" w:rsidRDefault="00885B8C" w:rsidP="00885B8C">
      <w:pPr>
        <w:numPr>
          <w:ilvl w:val="0"/>
          <w:numId w:val="45"/>
        </w:numPr>
        <w:rPr>
          <w:rFonts w:ascii="Arial Narrow" w:eastAsia="Times New Roman" w:hAnsi="Arial Narrow" w:cs="Arial"/>
          <w:sz w:val="24"/>
          <w:szCs w:val="24"/>
        </w:rPr>
      </w:pPr>
      <w:r w:rsidRPr="002E222C">
        <w:rPr>
          <w:rFonts w:ascii="Arial Narrow" w:eastAsia="Times New Roman" w:hAnsi="Arial Narrow" w:cs="Arial"/>
          <w:sz w:val="24"/>
          <w:szCs w:val="24"/>
        </w:rPr>
        <w:lastRenderedPageBreak/>
        <w:t>Snurrevad: 125 mm</w:t>
      </w:r>
    </w:p>
    <w:p w14:paraId="293D6087" w14:textId="77777777" w:rsidR="00885B8C" w:rsidRPr="002E222C" w:rsidRDefault="00885B8C" w:rsidP="00885B8C"/>
    <w:p w14:paraId="32ACDA6F"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2.</w:t>
      </w:r>
      <w:r w:rsidRPr="002E222C">
        <w:rPr>
          <w:rFonts w:ascii="Arial Narrow" w:hAnsi="Arial Narrow" w:cs="Arial"/>
          <w:sz w:val="24"/>
          <w:szCs w:val="24"/>
        </w:rPr>
        <w:tab/>
        <w:t>Sør for 64° N:</w:t>
      </w:r>
    </w:p>
    <w:p w14:paraId="2C44A16D" w14:textId="77777777" w:rsidR="00885B8C" w:rsidRPr="002E222C" w:rsidRDefault="00885B8C" w:rsidP="00885B8C">
      <w:pPr>
        <w:ind w:firstLine="708"/>
        <w:rPr>
          <w:rFonts w:ascii="Arial Narrow" w:hAnsi="Arial Narrow" w:cs="Arial"/>
          <w:sz w:val="24"/>
          <w:szCs w:val="24"/>
        </w:rPr>
      </w:pPr>
    </w:p>
    <w:p w14:paraId="5FF1A8EA" w14:textId="77777777" w:rsidR="00885B8C" w:rsidRPr="002E222C" w:rsidRDefault="00885B8C" w:rsidP="00885B8C">
      <w:pPr>
        <w:numPr>
          <w:ilvl w:val="0"/>
          <w:numId w:val="46"/>
        </w:numPr>
        <w:rPr>
          <w:rFonts w:ascii="Arial Narrow" w:eastAsia="Times New Roman" w:hAnsi="Arial Narrow" w:cs="Arial"/>
          <w:sz w:val="24"/>
          <w:szCs w:val="24"/>
        </w:rPr>
      </w:pPr>
      <w:r w:rsidRPr="002E222C">
        <w:rPr>
          <w:rFonts w:ascii="Arial Narrow" w:eastAsia="Times New Roman" w:hAnsi="Arial Narrow" w:cs="Arial"/>
          <w:sz w:val="24"/>
          <w:szCs w:val="24"/>
        </w:rPr>
        <w:t>Trål og snurrevad: 120 mm.</w:t>
      </w:r>
    </w:p>
    <w:p w14:paraId="54E9FC70" w14:textId="77777777" w:rsidR="00885B8C" w:rsidRPr="002E222C" w:rsidRDefault="00885B8C" w:rsidP="00885B8C"/>
    <w:p w14:paraId="2F862FF4" w14:textId="77777777" w:rsidR="00885B8C" w:rsidRPr="002E222C" w:rsidRDefault="00885B8C" w:rsidP="00885B8C">
      <w:pPr>
        <w:numPr>
          <w:ilvl w:val="0"/>
          <w:numId w:val="46"/>
        </w:numPr>
        <w:rPr>
          <w:rFonts w:ascii="Arial Narrow" w:eastAsia="Times New Roman" w:hAnsi="Arial Narrow" w:cs="Arial"/>
          <w:sz w:val="24"/>
          <w:szCs w:val="24"/>
        </w:rPr>
      </w:pPr>
      <w:r w:rsidRPr="002E222C">
        <w:rPr>
          <w:rFonts w:ascii="Arial Narrow" w:eastAsia="Times New Roman" w:hAnsi="Arial Narrow" w:cs="Arial"/>
          <w:sz w:val="24"/>
          <w:szCs w:val="24"/>
        </w:rPr>
        <w:t xml:space="preserve">I Skagerrak, avgrenset mot vest av en rett linje gjennom Lindesnes fyr og Hanstholm fyr og mot sør av en rett linje gjennom Skagen fyr og </w:t>
      </w:r>
      <w:proofErr w:type="spellStart"/>
      <w:r w:rsidRPr="002E222C">
        <w:rPr>
          <w:rFonts w:ascii="Arial Narrow" w:eastAsia="Times New Roman" w:hAnsi="Arial Narrow" w:cs="Arial"/>
          <w:sz w:val="24"/>
          <w:szCs w:val="24"/>
        </w:rPr>
        <w:t>Tistlarna</w:t>
      </w:r>
      <w:proofErr w:type="spellEnd"/>
      <w:r w:rsidRPr="002E222C">
        <w:rPr>
          <w:rFonts w:ascii="Arial Narrow" w:eastAsia="Times New Roman" w:hAnsi="Arial Narrow" w:cs="Arial"/>
          <w:sz w:val="24"/>
          <w:szCs w:val="24"/>
        </w:rPr>
        <w:t xml:space="preserve"> </w:t>
      </w:r>
      <w:proofErr w:type="spellStart"/>
      <w:r w:rsidRPr="002E222C">
        <w:rPr>
          <w:rFonts w:ascii="Arial Narrow" w:eastAsia="Times New Roman" w:hAnsi="Arial Narrow" w:cs="Arial"/>
          <w:sz w:val="24"/>
          <w:szCs w:val="24"/>
        </w:rPr>
        <w:t>fyrkan</w:t>
      </w:r>
      <w:proofErr w:type="spellEnd"/>
      <w:r w:rsidRPr="002E222C">
        <w:rPr>
          <w:rFonts w:ascii="Arial Narrow" w:eastAsia="Times New Roman" w:hAnsi="Arial Narrow" w:cs="Arial"/>
          <w:sz w:val="24"/>
          <w:szCs w:val="24"/>
        </w:rPr>
        <w:t xml:space="preserve"> det ved fiske med trål og ved bruk av seleksjonspanel brukes en fiskepose med maskevidde ned til 90 mm.</w:t>
      </w:r>
    </w:p>
    <w:p w14:paraId="49EA6042" w14:textId="77777777" w:rsidR="00885B8C" w:rsidRPr="002E222C" w:rsidRDefault="00885B8C" w:rsidP="00885B8C">
      <w:pPr>
        <w:ind w:left="1068"/>
        <w:rPr>
          <w:rFonts w:ascii="Arial Narrow" w:hAnsi="Arial Narrow" w:cs="Arial"/>
          <w:bCs/>
          <w:iCs/>
          <w:sz w:val="24"/>
          <w:szCs w:val="24"/>
        </w:rPr>
      </w:pPr>
    </w:p>
    <w:p w14:paraId="3F7B9BCB" w14:textId="77777777" w:rsidR="00885B8C" w:rsidRPr="002E222C" w:rsidRDefault="00885B8C" w:rsidP="00885B8C">
      <w:pPr>
        <w:ind w:left="1068"/>
        <w:rPr>
          <w:rFonts w:ascii="Arial Narrow" w:hAnsi="Arial Narrow" w:cs="Arial"/>
          <w:bCs/>
          <w:iCs/>
          <w:sz w:val="24"/>
          <w:szCs w:val="24"/>
        </w:rPr>
      </w:pPr>
      <w:r w:rsidRPr="002E222C">
        <w:rPr>
          <w:rFonts w:ascii="Arial Narrow" w:hAnsi="Arial Narrow" w:cs="Arial"/>
          <w:bCs/>
          <w:iCs/>
          <w:sz w:val="24"/>
          <w:szCs w:val="24"/>
        </w:rPr>
        <w:t xml:space="preserve">I trålens undervinger og underbelg kan det brukes mindre maskevidde enn 90 mm. </w:t>
      </w:r>
    </w:p>
    <w:p w14:paraId="04149018" w14:textId="77777777" w:rsidR="00885B8C" w:rsidRPr="002E222C" w:rsidRDefault="00885B8C" w:rsidP="00885B8C">
      <w:pPr>
        <w:ind w:left="1068"/>
        <w:rPr>
          <w:rFonts w:ascii="Arial Narrow" w:hAnsi="Arial Narrow" w:cs="Arial"/>
          <w:bCs/>
          <w:iCs/>
          <w:sz w:val="24"/>
          <w:szCs w:val="24"/>
        </w:rPr>
      </w:pPr>
    </w:p>
    <w:p w14:paraId="23E897ED" w14:textId="77777777" w:rsidR="00885B8C" w:rsidRPr="002E222C" w:rsidRDefault="00885B8C" w:rsidP="00885B8C">
      <w:pPr>
        <w:ind w:left="1068"/>
        <w:rPr>
          <w:rFonts w:ascii="Arial Narrow" w:hAnsi="Arial Narrow" w:cs="Arial"/>
          <w:sz w:val="24"/>
          <w:szCs w:val="24"/>
        </w:rPr>
      </w:pPr>
      <w:r w:rsidRPr="002E222C">
        <w:rPr>
          <w:rFonts w:ascii="Arial Narrow" w:hAnsi="Arial Narrow" w:cs="Arial"/>
          <w:bCs/>
          <w:iCs/>
          <w:sz w:val="24"/>
          <w:szCs w:val="24"/>
        </w:rPr>
        <w:t>I</w:t>
      </w:r>
      <w:r w:rsidRPr="002E222C">
        <w:rPr>
          <w:rFonts w:ascii="Arial Narrow" w:hAnsi="Arial Narrow" w:cs="Arial"/>
          <w:sz w:val="24"/>
          <w:szCs w:val="24"/>
        </w:rPr>
        <w:t xml:space="preserve"> fiskeposen skal det være innmontert et seleksjonspanel som skal være minimum 3 meter langt og være laget av kvadratmasker med en minste maskevidde på 140 mm eller av diamantmasker med en minste maskevidde på 270 mm. Seleksjonspanelet skal være plassert i overpanelet på fiskeposen ikke lengre frem enn 4 meter fra sekkeknuten. Panelet skal ha lik bredde i hele sin lengde og ha samme bredde som overpanelet i fiskeposen (være festet fra leis til leis). Seleksjonspanel av diamantmasker er kun tillatt ved bruk av 4-panels fiskepose, og panelet skal da være montert med 3 masker i 90 mm til en maske i 270 mm.  </w:t>
      </w:r>
    </w:p>
    <w:p w14:paraId="2D192335" w14:textId="77777777" w:rsidR="00885B8C" w:rsidRPr="002E222C" w:rsidRDefault="00885B8C" w:rsidP="00885B8C">
      <w:pPr>
        <w:ind w:left="1068"/>
        <w:rPr>
          <w:rFonts w:ascii="Arial Narrow" w:hAnsi="Arial Narrow" w:cs="Arial"/>
          <w:sz w:val="24"/>
          <w:szCs w:val="24"/>
        </w:rPr>
      </w:pPr>
    </w:p>
    <w:p w14:paraId="3868865D" w14:textId="77777777" w:rsidR="00885B8C" w:rsidRPr="002E222C" w:rsidRDefault="00885B8C" w:rsidP="00885B8C">
      <w:pPr>
        <w:numPr>
          <w:ilvl w:val="0"/>
          <w:numId w:val="46"/>
        </w:numPr>
        <w:rPr>
          <w:rFonts w:ascii="Arial Narrow" w:eastAsia="Times New Roman" w:hAnsi="Arial Narrow" w:cs="Arial"/>
          <w:sz w:val="24"/>
          <w:szCs w:val="24"/>
        </w:rPr>
      </w:pPr>
      <w:r w:rsidRPr="002E222C">
        <w:rPr>
          <w:rFonts w:ascii="Arial Narrow" w:eastAsia="Times New Roman" w:hAnsi="Arial Narrow" w:cs="Arial"/>
          <w:sz w:val="24"/>
          <w:szCs w:val="24"/>
        </w:rPr>
        <w:t>I Skagerrak, jf. bokstav b, kan det ved fiske etter sjøkreps brukes maskevidde ned til 70 mm dersom det samtidig brukes sorteringsrist. Fiskeposen skal være laget av kvadratmasker.</w:t>
      </w:r>
    </w:p>
    <w:p w14:paraId="1CF77D05" w14:textId="77777777" w:rsidR="00885B8C" w:rsidRPr="002E222C" w:rsidRDefault="00885B8C" w:rsidP="00885B8C">
      <w:pPr>
        <w:ind w:left="1068"/>
        <w:rPr>
          <w:rFonts w:ascii="Arial Narrow" w:eastAsia="Times New Roman" w:hAnsi="Arial Narrow" w:cs="Arial"/>
          <w:sz w:val="24"/>
          <w:szCs w:val="24"/>
        </w:rPr>
      </w:pPr>
    </w:p>
    <w:p w14:paraId="5D83FD7C" w14:textId="77777777" w:rsidR="00885B8C" w:rsidRPr="002E222C" w:rsidRDefault="00885B8C" w:rsidP="00885B8C">
      <w:pPr>
        <w:ind w:left="705" w:hanging="705"/>
        <w:rPr>
          <w:rFonts w:ascii="Arial Narrow" w:hAnsi="Arial Narrow"/>
          <w:sz w:val="24"/>
          <w:szCs w:val="24"/>
        </w:rPr>
      </w:pPr>
      <w:r w:rsidRPr="002E222C">
        <w:rPr>
          <w:rFonts w:ascii="Arial Narrow" w:hAnsi="Arial Narrow"/>
          <w:sz w:val="24"/>
          <w:szCs w:val="24"/>
        </w:rPr>
        <w:t xml:space="preserve">3. </w:t>
      </w:r>
      <w:r w:rsidRPr="002E222C">
        <w:rPr>
          <w:rFonts w:ascii="Arial Narrow" w:hAnsi="Arial Narrow"/>
          <w:sz w:val="24"/>
          <w:szCs w:val="24"/>
        </w:rPr>
        <w:tab/>
        <w:t>Fra og med 1. januar 2025 er minste tillate maskevidde i fiskeposen 130 mm ved</w:t>
      </w:r>
      <w:r w:rsidRPr="002E222C">
        <w:rPr>
          <w:rFonts w:ascii="Arial Narrow" w:hAnsi="Arial Narrow" w:cs="Arial"/>
          <w:sz w:val="24"/>
          <w:szCs w:val="24"/>
        </w:rPr>
        <w:t xml:space="preserve"> fiske etter torsk med snurrevad med fartøy på eller over 11 meter største lengde innenfor 4 nautiske mil av grunnlinjene nord for 62° N.</w:t>
      </w:r>
    </w:p>
    <w:p w14:paraId="2BA061A1" w14:textId="77777777" w:rsidR="00885B8C" w:rsidRPr="002E222C" w:rsidRDefault="00885B8C" w:rsidP="00885B8C">
      <w:pPr>
        <w:rPr>
          <w:rFonts w:ascii="Arial Narrow" w:hAnsi="Arial Narrow"/>
          <w:sz w:val="24"/>
          <w:szCs w:val="24"/>
        </w:rPr>
      </w:pPr>
    </w:p>
    <w:p w14:paraId="42CE2053" w14:textId="77777777" w:rsidR="00885B8C" w:rsidRPr="002E222C" w:rsidRDefault="00885B8C" w:rsidP="00885B8C">
      <w:pPr>
        <w:rPr>
          <w:rFonts w:ascii="Arial Narrow" w:hAnsi="Arial Narrow"/>
          <w:sz w:val="24"/>
          <w:szCs w:val="24"/>
        </w:rPr>
      </w:pPr>
    </w:p>
    <w:p w14:paraId="78BAEAE3" w14:textId="77777777" w:rsidR="00885B8C" w:rsidRPr="002E222C" w:rsidRDefault="00885B8C" w:rsidP="00885B8C">
      <w:pPr>
        <w:rPr>
          <w:rFonts w:ascii="Arial Narrow" w:hAnsi="Arial Narrow"/>
          <w:sz w:val="24"/>
          <w:szCs w:val="24"/>
        </w:rPr>
      </w:pPr>
    </w:p>
    <w:p w14:paraId="35D20565"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5 Fiske med småmasket trål</w:t>
      </w:r>
      <w:r w:rsidRPr="002E222C">
        <w:rPr>
          <w:rFonts w:ascii="Arial Narrow" w:hAnsi="Arial Narrow"/>
          <w:b/>
          <w:bCs/>
          <w:sz w:val="24"/>
          <w:szCs w:val="24"/>
        </w:rPr>
        <w:t xml:space="preserve"> </w:t>
      </w:r>
      <w:r w:rsidRPr="002E222C">
        <w:rPr>
          <w:rFonts w:ascii="Arial Narrow" w:hAnsi="Arial Narrow"/>
          <w:bCs/>
          <w:sz w:val="24"/>
          <w:szCs w:val="24"/>
        </w:rPr>
        <w:t>og snurrevad</w:t>
      </w:r>
    </w:p>
    <w:p w14:paraId="5525C224" w14:textId="77777777" w:rsidR="00885B8C" w:rsidRPr="002E222C" w:rsidRDefault="00885B8C" w:rsidP="00885B8C">
      <w:pPr>
        <w:tabs>
          <w:tab w:val="right" w:leader="dot" w:pos="9071"/>
        </w:tabs>
        <w:rPr>
          <w:rFonts w:ascii="Arial Narrow" w:eastAsia="Times New Roman" w:hAnsi="Arial Narrow"/>
          <w:sz w:val="24"/>
          <w:szCs w:val="24"/>
        </w:rPr>
      </w:pPr>
    </w:p>
    <w:p w14:paraId="2495BFBD" w14:textId="77777777" w:rsidR="00885B8C" w:rsidRPr="002E222C" w:rsidRDefault="00885B8C" w:rsidP="00885B8C">
      <w:pPr>
        <w:tabs>
          <w:tab w:val="left" w:pos="-720"/>
        </w:tabs>
        <w:suppressAutoHyphens/>
        <w:rPr>
          <w:rFonts w:ascii="Arial Narrow" w:hAnsi="Arial Narrow" w:cs="Arial"/>
          <w:sz w:val="24"/>
          <w:szCs w:val="24"/>
        </w:rPr>
      </w:pPr>
      <w:r w:rsidRPr="002E222C">
        <w:rPr>
          <w:rFonts w:ascii="Arial Narrow" w:hAnsi="Arial Narrow" w:cs="Arial"/>
          <w:sz w:val="24"/>
          <w:szCs w:val="24"/>
        </w:rPr>
        <w:t xml:space="preserve">Uten hinder av § 4 kan det brukes følgende maskevidde ved fiske etter følgende fiskeslag: </w:t>
      </w:r>
    </w:p>
    <w:p w14:paraId="1FE97547" w14:textId="77777777" w:rsidR="00885B8C" w:rsidRPr="002E222C" w:rsidRDefault="00885B8C" w:rsidP="00885B8C">
      <w:pPr>
        <w:tabs>
          <w:tab w:val="left" w:pos="-720"/>
        </w:tabs>
        <w:suppressAutoHyphens/>
        <w:rPr>
          <w:rFonts w:ascii="Arial Narrow" w:hAnsi="Arial Narrow" w:cs="Arial"/>
          <w:sz w:val="24"/>
          <w:szCs w:val="24"/>
        </w:rPr>
      </w:pPr>
    </w:p>
    <w:p w14:paraId="5A44E06F" w14:textId="77777777" w:rsidR="00885B8C" w:rsidRPr="002E222C" w:rsidRDefault="00885B8C" w:rsidP="00885B8C">
      <w:pPr>
        <w:keepNext/>
        <w:numPr>
          <w:ilvl w:val="0"/>
          <w:numId w:val="16"/>
        </w:numPr>
        <w:tabs>
          <w:tab w:val="left" w:pos="-720"/>
          <w:tab w:val="left" w:pos="851"/>
          <w:tab w:val="left" w:pos="1134"/>
          <w:tab w:val="left" w:pos="6521"/>
        </w:tabs>
        <w:suppressAutoHyphens/>
        <w:ind w:left="284" w:hanging="284"/>
        <w:outlineLvl w:val="3"/>
        <w:rPr>
          <w:rFonts w:ascii="Arial Narrow" w:eastAsia="Times New Roman" w:hAnsi="Arial Narrow" w:cs="Arial"/>
          <w:kern w:val="28"/>
          <w:sz w:val="24"/>
          <w:szCs w:val="24"/>
        </w:rPr>
      </w:pPr>
      <w:r w:rsidRPr="002E222C">
        <w:rPr>
          <w:rFonts w:ascii="Arial Narrow" w:eastAsia="Times New Roman" w:hAnsi="Arial Narrow" w:cs="Arial"/>
          <w:kern w:val="28"/>
          <w:sz w:val="24"/>
          <w:szCs w:val="24"/>
        </w:rPr>
        <w:t xml:space="preserve">Makrell, sild, brisling, </w:t>
      </w:r>
      <w:proofErr w:type="spellStart"/>
      <w:r w:rsidRPr="002E222C">
        <w:rPr>
          <w:rFonts w:ascii="Arial Narrow" w:eastAsia="Times New Roman" w:hAnsi="Arial Narrow" w:cs="Arial"/>
          <w:kern w:val="28"/>
          <w:sz w:val="24"/>
          <w:szCs w:val="24"/>
        </w:rPr>
        <w:t>vassild</w:t>
      </w:r>
      <w:proofErr w:type="spellEnd"/>
      <w:r w:rsidRPr="002E222C">
        <w:rPr>
          <w:rFonts w:ascii="Arial Narrow" w:eastAsia="Times New Roman" w:hAnsi="Arial Narrow" w:cs="Arial"/>
          <w:kern w:val="28"/>
          <w:sz w:val="24"/>
          <w:szCs w:val="24"/>
        </w:rPr>
        <w:t xml:space="preserve">, lodde, </w:t>
      </w:r>
      <w:proofErr w:type="spellStart"/>
      <w:r w:rsidRPr="002E222C">
        <w:rPr>
          <w:rFonts w:ascii="Arial Narrow" w:eastAsia="Times New Roman" w:hAnsi="Arial Narrow" w:cs="Arial"/>
          <w:kern w:val="28"/>
          <w:sz w:val="24"/>
          <w:szCs w:val="24"/>
        </w:rPr>
        <w:t>øyepål</w:t>
      </w:r>
      <w:proofErr w:type="spellEnd"/>
      <w:r w:rsidRPr="002E222C">
        <w:rPr>
          <w:rFonts w:ascii="Arial Narrow" w:eastAsia="Times New Roman" w:hAnsi="Arial Narrow" w:cs="Arial"/>
          <w:kern w:val="28"/>
          <w:sz w:val="24"/>
          <w:szCs w:val="24"/>
        </w:rPr>
        <w:t xml:space="preserve">, </w:t>
      </w:r>
      <w:r w:rsidRPr="002E222C">
        <w:rPr>
          <w:rFonts w:ascii="Arial Narrow" w:eastAsia="Times New Roman" w:hAnsi="Arial Narrow" w:cs="Arial"/>
          <w:kern w:val="28"/>
          <w:sz w:val="24"/>
          <w:szCs w:val="24"/>
          <w:lang w:val="nn-NO"/>
        </w:rPr>
        <w:t>kolmule,</w:t>
      </w:r>
      <w:r w:rsidRPr="002E222C">
        <w:rPr>
          <w:rFonts w:ascii="Arial Narrow" w:eastAsia="Times New Roman" w:hAnsi="Arial Narrow" w:cs="Arial"/>
          <w:kern w:val="28"/>
          <w:sz w:val="24"/>
          <w:szCs w:val="24"/>
        </w:rPr>
        <w:t xml:space="preserve"> </w:t>
      </w:r>
      <w:r w:rsidRPr="002E222C">
        <w:rPr>
          <w:rFonts w:ascii="Arial Narrow" w:eastAsia="Times New Roman" w:hAnsi="Arial Narrow" w:cs="Arial"/>
          <w:kern w:val="28"/>
          <w:sz w:val="24"/>
          <w:szCs w:val="24"/>
        </w:rPr>
        <w:br/>
      </w:r>
      <w:proofErr w:type="spellStart"/>
      <w:r w:rsidRPr="002E222C">
        <w:rPr>
          <w:rFonts w:ascii="Arial Narrow" w:eastAsia="Times New Roman" w:hAnsi="Arial Narrow" w:cs="Arial"/>
          <w:kern w:val="28"/>
          <w:sz w:val="24"/>
          <w:szCs w:val="24"/>
          <w:lang w:val="nn-NO"/>
        </w:rPr>
        <w:t>hestmakrell</w:t>
      </w:r>
      <w:proofErr w:type="spellEnd"/>
      <w:r w:rsidRPr="002E222C">
        <w:rPr>
          <w:rFonts w:ascii="Arial Narrow" w:eastAsia="Times New Roman" w:hAnsi="Arial Narrow" w:cs="Arial"/>
          <w:kern w:val="28"/>
          <w:sz w:val="24"/>
          <w:szCs w:val="24"/>
          <w:lang w:val="nn-NO"/>
        </w:rPr>
        <w:t xml:space="preserve"> og polartorsk </w:t>
      </w:r>
      <w:r w:rsidRPr="002E222C">
        <w:rPr>
          <w:rFonts w:ascii="Arial Narrow" w:eastAsia="Times New Roman" w:hAnsi="Arial Narrow" w:cs="Arial"/>
          <w:kern w:val="28"/>
          <w:sz w:val="24"/>
          <w:szCs w:val="24"/>
          <w:lang w:val="nn-NO"/>
        </w:rPr>
        <w:tab/>
        <w:t>Mellom 16 mm og 70 mm</w:t>
      </w:r>
      <w:r w:rsidRPr="002E222C">
        <w:rPr>
          <w:rFonts w:ascii="Arial Narrow" w:eastAsia="Times New Roman" w:hAnsi="Arial Narrow" w:cs="Arial"/>
          <w:kern w:val="28"/>
          <w:sz w:val="24"/>
          <w:szCs w:val="24"/>
          <w:lang w:val="nn-NO"/>
        </w:rPr>
        <w:br/>
      </w:r>
    </w:p>
    <w:p w14:paraId="1F62F2A5" w14:textId="77777777" w:rsidR="00885B8C" w:rsidRPr="002E222C" w:rsidRDefault="00885B8C" w:rsidP="00885B8C">
      <w:pPr>
        <w:numPr>
          <w:ilvl w:val="0"/>
          <w:numId w:val="16"/>
        </w:numPr>
        <w:tabs>
          <w:tab w:val="left" w:pos="-720"/>
          <w:tab w:val="left" w:pos="1134"/>
          <w:tab w:val="left" w:pos="6521"/>
        </w:tabs>
        <w:suppressAutoHyphens/>
        <w:ind w:left="284" w:hanging="284"/>
        <w:contextualSpacing/>
        <w:rPr>
          <w:rFonts w:ascii="Arial Narrow" w:eastAsia="Times New Roman" w:hAnsi="Arial Narrow" w:cs="Arial"/>
          <w:sz w:val="24"/>
          <w:szCs w:val="24"/>
        </w:rPr>
      </w:pPr>
      <w:r w:rsidRPr="002E222C">
        <w:rPr>
          <w:rFonts w:ascii="Arial Narrow" w:eastAsia="Times New Roman" w:hAnsi="Arial Narrow" w:cs="Arial"/>
          <w:sz w:val="24"/>
          <w:szCs w:val="24"/>
        </w:rPr>
        <w:t>Tobis</w:t>
      </w:r>
      <w:r w:rsidRPr="002E222C">
        <w:rPr>
          <w:rFonts w:ascii="Arial Narrow" w:eastAsia="Times New Roman" w:hAnsi="Arial Narrow" w:cs="Arial"/>
          <w:sz w:val="24"/>
          <w:szCs w:val="24"/>
        </w:rPr>
        <w:tab/>
      </w:r>
      <w:r w:rsidRPr="002E222C">
        <w:rPr>
          <w:rFonts w:ascii="Arial Narrow" w:eastAsia="Times New Roman" w:hAnsi="Arial Narrow" w:cs="Arial"/>
          <w:sz w:val="24"/>
          <w:szCs w:val="24"/>
        </w:rPr>
        <w:tab/>
        <w:t>Mindre enn 16 mm</w:t>
      </w:r>
      <w:r w:rsidRPr="002E222C">
        <w:rPr>
          <w:rFonts w:ascii="Arial Narrow" w:eastAsia="Times New Roman" w:hAnsi="Arial Narrow" w:cs="Arial"/>
          <w:sz w:val="24"/>
          <w:szCs w:val="24"/>
        </w:rPr>
        <w:br/>
      </w:r>
    </w:p>
    <w:p w14:paraId="32036222" w14:textId="77777777" w:rsidR="00885B8C" w:rsidRPr="002E222C" w:rsidRDefault="00885B8C" w:rsidP="00885B8C">
      <w:pPr>
        <w:numPr>
          <w:ilvl w:val="0"/>
          <w:numId w:val="16"/>
        </w:numPr>
        <w:tabs>
          <w:tab w:val="left" w:pos="-720"/>
          <w:tab w:val="left" w:pos="1134"/>
          <w:tab w:val="left" w:pos="6521"/>
        </w:tabs>
        <w:suppressAutoHyphens/>
        <w:ind w:left="284" w:hanging="284"/>
        <w:rPr>
          <w:rFonts w:ascii="Arial Narrow" w:eastAsia="Times New Roman" w:hAnsi="Arial Narrow" w:cs="Arial"/>
          <w:sz w:val="24"/>
          <w:szCs w:val="24"/>
        </w:rPr>
      </w:pPr>
      <w:r w:rsidRPr="002E222C">
        <w:rPr>
          <w:rFonts w:ascii="Arial Narrow" w:eastAsia="Times New Roman" w:hAnsi="Arial Narrow" w:cs="Arial"/>
          <w:sz w:val="24"/>
          <w:szCs w:val="24"/>
        </w:rPr>
        <w:t>Reker</w:t>
      </w:r>
      <w:r w:rsidRPr="002E222C">
        <w:rPr>
          <w:rFonts w:ascii="Arial Narrow" w:eastAsia="Times New Roman" w:hAnsi="Arial Narrow" w:cs="Arial"/>
          <w:sz w:val="24"/>
          <w:szCs w:val="24"/>
        </w:rPr>
        <w:tab/>
      </w:r>
      <w:r w:rsidRPr="002E222C">
        <w:rPr>
          <w:rFonts w:ascii="Arial Narrow" w:eastAsia="Times New Roman" w:hAnsi="Arial Narrow" w:cs="Arial"/>
          <w:sz w:val="24"/>
          <w:szCs w:val="24"/>
        </w:rPr>
        <w:tab/>
        <w:t>35 mm</w:t>
      </w:r>
    </w:p>
    <w:p w14:paraId="46D8830D" w14:textId="77777777" w:rsidR="00885B8C" w:rsidRPr="002E222C" w:rsidRDefault="00885B8C" w:rsidP="00885B8C">
      <w:pPr>
        <w:shd w:val="clear" w:color="auto" w:fill="FFFFFF"/>
        <w:rPr>
          <w:rFonts w:ascii="Arial Narrow" w:hAnsi="Arial Narrow" w:cs="Arial"/>
          <w:sz w:val="24"/>
          <w:szCs w:val="24"/>
        </w:rPr>
      </w:pPr>
    </w:p>
    <w:p w14:paraId="7B28553F" w14:textId="77777777" w:rsidR="00885B8C" w:rsidRPr="002E222C" w:rsidRDefault="00885B8C" w:rsidP="00885B8C">
      <w:pPr>
        <w:shd w:val="clear" w:color="auto" w:fill="FFFFFF"/>
        <w:rPr>
          <w:rFonts w:ascii="Arial Narrow" w:hAnsi="Arial Narrow" w:cs="Arial"/>
          <w:sz w:val="24"/>
          <w:szCs w:val="24"/>
        </w:rPr>
      </w:pPr>
      <w:r w:rsidRPr="002E222C">
        <w:rPr>
          <w:rFonts w:ascii="Arial Narrow" w:hAnsi="Arial Narrow" w:cs="Arial"/>
          <w:sz w:val="24"/>
          <w:szCs w:val="24"/>
        </w:rPr>
        <w:t>Uten hinder av § 4 kan kystfartøy under 15 meter største lengde bruke snurrevad med maskevidder mellom 16 mm og 70 mm ved fiske etter sild vest av grunnlinjene fra 64° N og videre sørover til grensen mot Skagerrak, samt i følgende område:</w:t>
      </w:r>
    </w:p>
    <w:p w14:paraId="555B55AF" w14:textId="77777777" w:rsidR="00885B8C" w:rsidRPr="002E222C" w:rsidRDefault="00885B8C" w:rsidP="00885B8C">
      <w:pPr>
        <w:shd w:val="clear" w:color="auto" w:fill="FFFFFF"/>
        <w:rPr>
          <w:rFonts w:ascii="Arial Narrow" w:hAnsi="Arial Narrow" w:cs="Arial"/>
          <w:sz w:val="24"/>
          <w:szCs w:val="24"/>
        </w:rPr>
      </w:pPr>
    </w:p>
    <w:p w14:paraId="2BF307E5" w14:textId="77777777" w:rsidR="00885B8C" w:rsidRPr="002E222C" w:rsidRDefault="00885B8C" w:rsidP="00885B8C">
      <w:pPr>
        <w:shd w:val="clear" w:color="auto" w:fill="FFFFFF"/>
        <w:ind w:firstLine="360"/>
        <w:rPr>
          <w:rFonts w:ascii="Arial Narrow" w:hAnsi="Arial Narrow" w:cs="Arial"/>
          <w:sz w:val="24"/>
          <w:szCs w:val="24"/>
        </w:rPr>
      </w:pPr>
      <w:r w:rsidRPr="002E222C">
        <w:rPr>
          <w:rFonts w:ascii="Arial Narrow" w:hAnsi="Arial Narrow" w:cs="Arial"/>
          <w:sz w:val="24"/>
          <w:szCs w:val="24"/>
        </w:rPr>
        <w:lastRenderedPageBreak/>
        <w:t>Innenfor grunnlinjene i et område øst for Utsira definert ved følgende koordinater:</w:t>
      </w:r>
    </w:p>
    <w:p w14:paraId="2582B68F" w14:textId="77777777" w:rsidR="00885B8C" w:rsidRPr="002E222C" w:rsidRDefault="00885B8C" w:rsidP="00885B8C">
      <w:pPr>
        <w:shd w:val="clear" w:color="auto" w:fill="FFFFFF"/>
        <w:rPr>
          <w:rFonts w:ascii="Arial Narrow" w:hAnsi="Arial Narrow" w:cs="Arial"/>
          <w:sz w:val="24"/>
          <w:szCs w:val="24"/>
        </w:rPr>
      </w:pPr>
    </w:p>
    <w:p w14:paraId="22A241AD" w14:textId="77777777" w:rsidR="00885B8C" w:rsidRPr="002E222C" w:rsidRDefault="00885B8C" w:rsidP="00885B8C">
      <w:pPr>
        <w:numPr>
          <w:ilvl w:val="0"/>
          <w:numId w:val="17"/>
        </w:numPr>
        <w:shd w:val="clear" w:color="auto" w:fill="FFFFFF"/>
        <w:contextualSpacing/>
        <w:rPr>
          <w:rFonts w:ascii="Arial Narrow" w:eastAsia="Times New Roman" w:hAnsi="Arial Narrow" w:cs="Arial"/>
          <w:sz w:val="24"/>
          <w:szCs w:val="24"/>
        </w:rPr>
      </w:pPr>
      <w:r w:rsidRPr="002E222C">
        <w:rPr>
          <w:rFonts w:ascii="Arial Narrow" w:eastAsia="Times New Roman" w:hAnsi="Arial Narrow" w:cs="Arial"/>
          <w:sz w:val="24"/>
          <w:szCs w:val="24"/>
        </w:rPr>
        <w:t>N 59° 38,554′ Ø 005° 04,355′ (på grunnlinjen)</w:t>
      </w:r>
    </w:p>
    <w:p w14:paraId="45BE4664" w14:textId="77777777" w:rsidR="00885B8C" w:rsidRPr="002E222C" w:rsidRDefault="00885B8C" w:rsidP="00885B8C">
      <w:pPr>
        <w:numPr>
          <w:ilvl w:val="0"/>
          <w:numId w:val="17"/>
        </w:numPr>
        <w:shd w:val="clear" w:color="auto" w:fill="FFFFFF"/>
        <w:contextualSpacing/>
        <w:rPr>
          <w:rFonts w:ascii="Arial Narrow" w:eastAsia="Times New Roman" w:hAnsi="Arial Narrow" w:cs="Arial"/>
          <w:sz w:val="24"/>
          <w:szCs w:val="24"/>
        </w:rPr>
      </w:pPr>
      <w:r w:rsidRPr="002E222C">
        <w:rPr>
          <w:rFonts w:ascii="Arial Narrow" w:eastAsia="Times New Roman" w:hAnsi="Arial Narrow" w:cs="Arial"/>
          <w:sz w:val="24"/>
          <w:szCs w:val="24"/>
        </w:rPr>
        <w:t>N 59° 33,490′ Ø 005° 08,520′</w:t>
      </w:r>
    </w:p>
    <w:p w14:paraId="2F9F3B2D" w14:textId="77777777" w:rsidR="00885B8C" w:rsidRPr="002E222C" w:rsidRDefault="00885B8C" w:rsidP="00885B8C">
      <w:pPr>
        <w:numPr>
          <w:ilvl w:val="0"/>
          <w:numId w:val="17"/>
        </w:numPr>
        <w:shd w:val="clear" w:color="auto" w:fill="FFFFFF"/>
        <w:contextualSpacing/>
        <w:rPr>
          <w:rFonts w:ascii="Arial Narrow" w:eastAsia="Times New Roman" w:hAnsi="Arial Narrow" w:cs="Arial"/>
          <w:sz w:val="24"/>
          <w:szCs w:val="24"/>
        </w:rPr>
      </w:pPr>
      <w:r w:rsidRPr="002E222C">
        <w:rPr>
          <w:rFonts w:ascii="Arial Narrow" w:eastAsia="Times New Roman" w:hAnsi="Arial Narrow" w:cs="Arial"/>
          <w:sz w:val="24"/>
          <w:szCs w:val="24"/>
        </w:rPr>
        <w:t>N 59° 32,799′ Ø 005° 14,460′</w:t>
      </w:r>
      <w:r w:rsidRPr="002E222C">
        <w:rPr>
          <w:rFonts w:ascii="Arial Narrow" w:eastAsia="Times New Roman" w:hAnsi="Arial Narrow" w:cs="Arial"/>
          <w:sz w:val="24"/>
          <w:szCs w:val="24"/>
        </w:rPr>
        <w:br/>
        <w:t>og videre fra:</w:t>
      </w:r>
    </w:p>
    <w:p w14:paraId="0AAE06D1" w14:textId="77777777" w:rsidR="00885B8C" w:rsidRPr="002E222C" w:rsidRDefault="00885B8C" w:rsidP="00885B8C">
      <w:pPr>
        <w:numPr>
          <w:ilvl w:val="0"/>
          <w:numId w:val="17"/>
        </w:numPr>
        <w:shd w:val="clear" w:color="auto" w:fill="FFFFFF"/>
        <w:contextualSpacing/>
        <w:rPr>
          <w:rFonts w:ascii="Arial Narrow" w:eastAsia="Times New Roman" w:hAnsi="Arial Narrow" w:cs="Arial"/>
          <w:sz w:val="24"/>
          <w:szCs w:val="24"/>
        </w:rPr>
      </w:pPr>
      <w:r w:rsidRPr="002E222C">
        <w:rPr>
          <w:rFonts w:ascii="Arial Narrow" w:eastAsia="Times New Roman" w:hAnsi="Arial Narrow" w:cs="Arial"/>
          <w:sz w:val="24"/>
          <w:szCs w:val="24"/>
        </w:rPr>
        <w:t>N 59° 16,206′ Ø 005° 31,174′</w:t>
      </w:r>
    </w:p>
    <w:p w14:paraId="51482EC1" w14:textId="77777777" w:rsidR="00885B8C" w:rsidRPr="002E222C" w:rsidRDefault="00885B8C" w:rsidP="00885B8C">
      <w:pPr>
        <w:numPr>
          <w:ilvl w:val="0"/>
          <w:numId w:val="17"/>
        </w:numPr>
        <w:shd w:val="clear" w:color="auto" w:fill="FFFFFF"/>
        <w:contextualSpacing/>
        <w:rPr>
          <w:rFonts w:ascii="Arial Narrow" w:eastAsia="Times New Roman" w:hAnsi="Arial Narrow" w:cs="Arial"/>
          <w:sz w:val="24"/>
          <w:szCs w:val="24"/>
        </w:rPr>
      </w:pPr>
      <w:r w:rsidRPr="002E222C">
        <w:rPr>
          <w:rFonts w:ascii="Arial Narrow" w:eastAsia="Times New Roman" w:hAnsi="Arial Narrow" w:cs="Arial"/>
          <w:sz w:val="24"/>
          <w:szCs w:val="24"/>
        </w:rPr>
        <w:t>N 59° 06,999′ Ø 005° 30,407′</w:t>
      </w:r>
    </w:p>
    <w:p w14:paraId="5936901B" w14:textId="77777777" w:rsidR="00885B8C" w:rsidRPr="002E222C" w:rsidRDefault="00885B8C" w:rsidP="00885B8C">
      <w:pPr>
        <w:numPr>
          <w:ilvl w:val="0"/>
          <w:numId w:val="17"/>
        </w:numPr>
        <w:shd w:val="clear" w:color="auto" w:fill="FFFFFF"/>
        <w:contextualSpacing/>
        <w:rPr>
          <w:rFonts w:ascii="Arial Narrow" w:eastAsia="Times New Roman" w:hAnsi="Arial Narrow" w:cs="Arial"/>
          <w:sz w:val="24"/>
          <w:szCs w:val="24"/>
        </w:rPr>
      </w:pPr>
      <w:r w:rsidRPr="002E222C">
        <w:rPr>
          <w:rFonts w:ascii="Arial Narrow" w:eastAsia="Times New Roman" w:hAnsi="Arial Narrow" w:cs="Arial"/>
          <w:sz w:val="24"/>
          <w:szCs w:val="24"/>
        </w:rPr>
        <w:t>N 59° 06,999′ Ø 005° 12,615′ (på grunnlinjen). </w:t>
      </w:r>
    </w:p>
    <w:p w14:paraId="1D434E87" w14:textId="77777777" w:rsidR="00885B8C" w:rsidRPr="002E222C" w:rsidRDefault="00885B8C" w:rsidP="00885B8C">
      <w:pPr>
        <w:rPr>
          <w:rFonts w:ascii="Arial Narrow" w:hAnsi="Arial Narrow" w:cs="Arial"/>
          <w:sz w:val="24"/>
          <w:szCs w:val="24"/>
        </w:rPr>
      </w:pPr>
    </w:p>
    <w:p w14:paraId="3A28480B" w14:textId="77777777" w:rsidR="00885B8C" w:rsidRPr="002E222C" w:rsidRDefault="00885B8C" w:rsidP="00885B8C">
      <w:pPr>
        <w:rPr>
          <w:rFonts w:ascii="Arial Narrow" w:hAnsi="Arial Narrow"/>
          <w:sz w:val="24"/>
          <w:szCs w:val="24"/>
        </w:rPr>
      </w:pPr>
    </w:p>
    <w:p w14:paraId="36608DE9" w14:textId="77777777" w:rsidR="00885B8C" w:rsidRPr="002E222C" w:rsidRDefault="00885B8C" w:rsidP="00885B8C">
      <w:pPr>
        <w:jc w:val="center"/>
        <w:rPr>
          <w:rFonts w:ascii="Arial Narrow" w:hAnsi="Arial Narrow"/>
          <w:sz w:val="24"/>
          <w:szCs w:val="24"/>
        </w:rPr>
      </w:pPr>
      <w:r w:rsidRPr="002E222C">
        <w:rPr>
          <w:rFonts w:ascii="Arial Narrow" w:hAnsi="Arial Narrow"/>
          <w:sz w:val="24"/>
          <w:szCs w:val="24"/>
        </w:rPr>
        <w:t>KAPITTEL III SELEKSJON I TRÅL OG SNURREVAD</w:t>
      </w:r>
    </w:p>
    <w:p w14:paraId="3130FB29" w14:textId="77777777" w:rsidR="00885B8C" w:rsidRPr="002E222C" w:rsidRDefault="00885B8C" w:rsidP="00885B8C">
      <w:pPr>
        <w:rPr>
          <w:rFonts w:ascii="Arial Narrow" w:hAnsi="Arial Narrow"/>
          <w:sz w:val="24"/>
          <w:szCs w:val="24"/>
        </w:rPr>
      </w:pPr>
    </w:p>
    <w:p w14:paraId="3F2033BA" w14:textId="77777777" w:rsidR="00885B8C" w:rsidRPr="002E222C" w:rsidRDefault="00885B8C" w:rsidP="00885B8C">
      <w:pPr>
        <w:rPr>
          <w:rFonts w:ascii="Arial Narrow" w:hAnsi="Arial Narrow"/>
          <w:sz w:val="24"/>
          <w:szCs w:val="24"/>
        </w:rPr>
      </w:pPr>
    </w:p>
    <w:p w14:paraId="516D4C9F" w14:textId="77777777" w:rsidR="00885B8C" w:rsidRPr="002E222C" w:rsidRDefault="00885B8C" w:rsidP="00885B8C">
      <w:pPr>
        <w:rPr>
          <w:rFonts w:ascii="Arial Narrow" w:hAnsi="Arial Narrow"/>
          <w:sz w:val="24"/>
          <w:szCs w:val="24"/>
        </w:rPr>
      </w:pPr>
    </w:p>
    <w:p w14:paraId="692158BC"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6 Seleksjon</w:t>
      </w:r>
    </w:p>
    <w:p w14:paraId="3F56107E" w14:textId="77777777" w:rsidR="00885B8C" w:rsidRPr="002E222C" w:rsidRDefault="00885B8C" w:rsidP="00885B8C">
      <w:pPr>
        <w:rPr>
          <w:rFonts w:ascii="Arial Narrow" w:hAnsi="Arial Narrow"/>
          <w:sz w:val="24"/>
          <w:szCs w:val="24"/>
        </w:rPr>
      </w:pPr>
    </w:p>
    <w:p w14:paraId="63C396B3"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Det er forbudt å bruke innretninger eller ha en oppbygging av trål og snurrevad som reduserer seleksjonen i redskapet.</w:t>
      </w:r>
    </w:p>
    <w:p w14:paraId="61794491" w14:textId="77777777" w:rsidR="00885B8C" w:rsidRPr="002E222C" w:rsidRDefault="00885B8C" w:rsidP="00885B8C">
      <w:pPr>
        <w:rPr>
          <w:rFonts w:ascii="Arial Narrow" w:hAnsi="Arial Narrow"/>
          <w:sz w:val="24"/>
          <w:szCs w:val="24"/>
        </w:rPr>
      </w:pPr>
    </w:p>
    <w:p w14:paraId="04484BF7"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Uten hinder av forbudet i første ledd er det tillatt å bruke slitematter, rundstropper, forsterkningsnett, </w:t>
      </w:r>
      <w:proofErr w:type="spellStart"/>
      <w:r w:rsidRPr="002E222C">
        <w:rPr>
          <w:rFonts w:ascii="Arial Narrow" w:hAnsi="Arial Narrow"/>
          <w:sz w:val="24"/>
          <w:szCs w:val="24"/>
        </w:rPr>
        <w:t>fiskelås</w:t>
      </w:r>
      <w:proofErr w:type="spellEnd"/>
      <w:r w:rsidRPr="002E222C">
        <w:rPr>
          <w:rFonts w:ascii="Arial Narrow" w:hAnsi="Arial Narrow"/>
          <w:sz w:val="24"/>
          <w:szCs w:val="24"/>
        </w:rPr>
        <w:t xml:space="preserve"> og fløytkuler dersom disse er utformet og montert slik som fastsatt</w:t>
      </w:r>
      <w:r w:rsidRPr="002E222C">
        <w:rPr>
          <w:rFonts w:ascii="Arial Narrow" w:hAnsi="Arial Narrow"/>
          <w:b/>
          <w:bCs/>
          <w:sz w:val="24"/>
          <w:szCs w:val="24"/>
        </w:rPr>
        <w:t xml:space="preserve"> </w:t>
      </w:r>
      <w:r w:rsidRPr="002E222C">
        <w:rPr>
          <w:rFonts w:ascii="Arial Narrow" w:hAnsi="Arial Narrow"/>
          <w:sz w:val="24"/>
          <w:szCs w:val="24"/>
        </w:rPr>
        <w:t>i §§ 7, 8 og 9.</w:t>
      </w:r>
    </w:p>
    <w:p w14:paraId="6496FBAD" w14:textId="77777777" w:rsidR="00885B8C" w:rsidRPr="002E222C" w:rsidRDefault="00885B8C" w:rsidP="00885B8C">
      <w:pPr>
        <w:rPr>
          <w:rFonts w:ascii="Arial Narrow" w:hAnsi="Arial Narrow"/>
          <w:sz w:val="24"/>
          <w:szCs w:val="24"/>
        </w:rPr>
      </w:pPr>
    </w:p>
    <w:p w14:paraId="0F41F77D" w14:textId="77777777" w:rsidR="00885B8C" w:rsidRPr="002E222C" w:rsidRDefault="00885B8C" w:rsidP="00885B8C">
      <w:pPr>
        <w:rPr>
          <w:rFonts w:ascii="Arial Narrow" w:hAnsi="Arial Narrow"/>
          <w:sz w:val="24"/>
          <w:szCs w:val="24"/>
        </w:rPr>
      </w:pPr>
    </w:p>
    <w:p w14:paraId="70C02F81" w14:textId="77777777" w:rsidR="00885B8C" w:rsidRPr="002E222C" w:rsidRDefault="00885B8C" w:rsidP="00885B8C">
      <w:pPr>
        <w:rPr>
          <w:rFonts w:ascii="Arial Narrow" w:hAnsi="Arial Narrow"/>
          <w:sz w:val="24"/>
          <w:szCs w:val="24"/>
        </w:rPr>
      </w:pPr>
    </w:p>
    <w:p w14:paraId="17EB5171"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7 Slitematte og fløytkuler</w:t>
      </w:r>
    </w:p>
    <w:p w14:paraId="39A00CFB" w14:textId="77777777" w:rsidR="00885B8C" w:rsidRPr="002E222C" w:rsidRDefault="00885B8C" w:rsidP="00885B8C">
      <w:pPr>
        <w:rPr>
          <w:rFonts w:ascii="Arial Narrow" w:hAnsi="Arial Narrow"/>
          <w:sz w:val="24"/>
          <w:szCs w:val="24"/>
        </w:rPr>
      </w:pPr>
    </w:p>
    <w:p w14:paraId="4C1EC41D" w14:textId="77777777" w:rsidR="00885B8C" w:rsidRPr="002E222C" w:rsidRDefault="00885B8C" w:rsidP="00885B8C">
      <w:pPr>
        <w:rPr>
          <w:rFonts w:ascii="Arial Narrow" w:hAnsi="Arial Narrow"/>
          <w:color w:val="000000"/>
          <w:sz w:val="24"/>
          <w:szCs w:val="24"/>
        </w:rPr>
      </w:pPr>
      <w:r w:rsidRPr="002E222C">
        <w:rPr>
          <w:rFonts w:ascii="Arial Narrow" w:hAnsi="Arial Narrow"/>
          <w:sz w:val="24"/>
          <w:szCs w:val="24"/>
        </w:rPr>
        <w:t>Det er tillatt å feste slitematter til undersiden av fiskeposen når disse er festet bare i forkant og langs siden</w:t>
      </w:r>
      <w:r w:rsidRPr="002E222C">
        <w:rPr>
          <w:rFonts w:ascii="Arial Narrow" w:hAnsi="Arial Narrow"/>
          <w:color w:val="000000"/>
          <w:sz w:val="24"/>
          <w:szCs w:val="24"/>
        </w:rPr>
        <w:t>. Med undersiden menes den nederste halvparten av omkretsen av fiskeposen.</w:t>
      </w:r>
    </w:p>
    <w:p w14:paraId="53565896" w14:textId="77777777" w:rsidR="00885B8C" w:rsidRPr="002E222C" w:rsidRDefault="00885B8C" w:rsidP="00885B8C">
      <w:pPr>
        <w:rPr>
          <w:rFonts w:ascii="Arial Narrow" w:hAnsi="Arial Narrow"/>
          <w:sz w:val="24"/>
          <w:szCs w:val="24"/>
        </w:rPr>
      </w:pPr>
    </w:p>
    <w:p w14:paraId="32915A58"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Det er tillatt å feste fløytkuler på inn- eller utsiden av fiskeposen for å kompensere for forventet negativ oppdrift. Kulene skal festes med festepunkter i posens lengderetning (N-retning). Det skal være minst 2 meter, målt på strukket lin, mellom hver fløytkule. Hver fløytkule kan være maksimum 11 tommer i diameter.</w:t>
      </w:r>
    </w:p>
    <w:p w14:paraId="0D43B25F" w14:textId="77777777" w:rsidR="00885B8C" w:rsidRPr="002E222C" w:rsidRDefault="00885B8C" w:rsidP="00885B8C">
      <w:pPr>
        <w:rPr>
          <w:rFonts w:ascii="Arial Narrow" w:hAnsi="Arial Narrow"/>
          <w:sz w:val="24"/>
          <w:szCs w:val="24"/>
        </w:rPr>
      </w:pPr>
    </w:p>
    <w:p w14:paraId="791E962A" w14:textId="77777777" w:rsidR="00885B8C" w:rsidRPr="002E222C" w:rsidRDefault="00885B8C" w:rsidP="00885B8C">
      <w:pPr>
        <w:rPr>
          <w:rFonts w:ascii="Arial Narrow" w:hAnsi="Arial Narrow"/>
          <w:sz w:val="24"/>
          <w:szCs w:val="24"/>
        </w:rPr>
      </w:pPr>
    </w:p>
    <w:p w14:paraId="2573B72E" w14:textId="77777777" w:rsidR="00885B8C" w:rsidRPr="002E222C" w:rsidRDefault="00885B8C" w:rsidP="00885B8C">
      <w:pPr>
        <w:rPr>
          <w:rFonts w:ascii="Arial Narrow" w:hAnsi="Arial Narrow"/>
          <w:sz w:val="24"/>
          <w:szCs w:val="24"/>
        </w:rPr>
      </w:pPr>
    </w:p>
    <w:p w14:paraId="6347252B"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8 Rundstropper</w:t>
      </w:r>
    </w:p>
    <w:p w14:paraId="3B69CB12" w14:textId="77777777" w:rsidR="00885B8C" w:rsidRPr="002E222C" w:rsidRDefault="00885B8C" w:rsidP="00885B8C">
      <w:pPr>
        <w:rPr>
          <w:rFonts w:ascii="Arial Narrow" w:hAnsi="Arial Narrow"/>
          <w:iCs/>
          <w:sz w:val="24"/>
          <w:szCs w:val="24"/>
        </w:rPr>
      </w:pPr>
    </w:p>
    <w:p w14:paraId="64A05352" w14:textId="77777777" w:rsidR="00885B8C" w:rsidRPr="002E222C" w:rsidRDefault="00885B8C" w:rsidP="00885B8C">
      <w:pPr>
        <w:rPr>
          <w:rFonts w:ascii="Arial Narrow" w:eastAsia="Calibri" w:hAnsi="Arial Narrow" w:cs="Arial"/>
          <w:sz w:val="24"/>
          <w:szCs w:val="24"/>
        </w:rPr>
      </w:pPr>
      <w:r w:rsidRPr="002E222C">
        <w:rPr>
          <w:rFonts w:ascii="Arial Narrow" w:eastAsia="Calibri" w:hAnsi="Arial Narrow" w:cs="Arial"/>
          <w:sz w:val="24"/>
          <w:szCs w:val="24"/>
        </w:rPr>
        <w:t xml:space="preserve">Det er tillatt å bruke rundstropper i trål og snurrevad. </w:t>
      </w:r>
    </w:p>
    <w:p w14:paraId="75A94C33" w14:textId="77777777" w:rsidR="00885B8C" w:rsidRPr="002E222C" w:rsidRDefault="00885B8C" w:rsidP="00885B8C">
      <w:pPr>
        <w:rPr>
          <w:rFonts w:ascii="Arial Narrow" w:eastAsia="Calibri" w:hAnsi="Arial Narrow" w:cs="Arial"/>
          <w:sz w:val="24"/>
          <w:szCs w:val="24"/>
        </w:rPr>
      </w:pPr>
    </w:p>
    <w:p w14:paraId="7ADD3171" w14:textId="77777777" w:rsidR="00885B8C" w:rsidRPr="002E222C" w:rsidRDefault="00885B8C" w:rsidP="00885B8C">
      <w:pPr>
        <w:rPr>
          <w:rFonts w:ascii="Arial Narrow" w:eastAsia="Calibri" w:hAnsi="Arial Narrow" w:cs="Arial"/>
          <w:sz w:val="24"/>
          <w:szCs w:val="24"/>
        </w:rPr>
      </w:pPr>
      <w:r w:rsidRPr="002E222C">
        <w:rPr>
          <w:rFonts w:ascii="Arial Narrow" w:eastAsia="Calibri" w:hAnsi="Arial Narrow" w:cs="Arial"/>
          <w:sz w:val="24"/>
          <w:szCs w:val="24"/>
        </w:rPr>
        <w:t>Ved bruk av stormasket trål og snurrevad er det bare tillatt å bruke rundstropper på poser som er laget i diamantmasket lin eller nett når disse brukes slik som anvist nedenfor:</w:t>
      </w:r>
    </w:p>
    <w:p w14:paraId="12BEB211" w14:textId="77777777" w:rsidR="00885B8C" w:rsidRPr="002E222C" w:rsidRDefault="00885B8C" w:rsidP="00885B8C">
      <w:pPr>
        <w:rPr>
          <w:rFonts w:ascii="Arial Narrow" w:eastAsia="Calibri" w:hAnsi="Arial Narrow" w:cs="Arial"/>
          <w:sz w:val="24"/>
          <w:szCs w:val="24"/>
        </w:rPr>
      </w:pPr>
    </w:p>
    <w:p w14:paraId="38C1ECF3" w14:textId="77777777" w:rsidR="00885B8C" w:rsidRPr="002E222C" w:rsidRDefault="00885B8C" w:rsidP="00885B8C">
      <w:pPr>
        <w:numPr>
          <w:ilvl w:val="0"/>
          <w:numId w:val="18"/>
        </w:numPr>
        <w:rPr>
          <w:rFonts w:ascii="Arial Narrow" w:hAnsi="Arial Narrow" w:cs="Arial"/>
          <w:sz w:val="24"/>
          <w:szCs w:val="24"/>
        </w:rPr>
      </w:pPr>
      <w:r w:rsidRPr="002E222C">
        <w:rPr>
          <w:rFonts w:ascii="Arial Narrow" w:hAnsi="Arial Narrow" w:cs="Arial"/>
          <w:sz w:val="24"/>
          <w:szCs w:val="24"/>
        </w:rPr>
        <w:t>Avstanden mellom hver rundstropp skal være minst 1 meter.</w:t>
      </w:r>
    </w:p>
    <w:p w14:paraId="02ABF7A7" w14:textId="77777777" w:rsidR="00885B8C" w:rsidRPr="002E222C" w:rsidRDefault="00885B8C" w:rsidP="00885B8C">
      <w:pPr>
        <w:numPr>
          <w:ilvl w:val="0"/>
          <w:numId w:val="18"/>
        </w:numPr>
        <w:rPr>
          <w:rFonts w:ascii="Arial Narrow" w:hAnsi="Arial Narrow" w:cs="Arial"/>
          <w:sz w:val="24"/>
          <w:szCs w:val="24"/>
        </w:rPr>
      </w:pPr>
      <w:r w:rsidRPr="002E222C">
        <w:rPr>
          <w:rFonts w:ascii="Arial Narrow" w:hAnsi="Arial Narrow" w:cs="Arial"/>
          <w:sz w:val="24"/>
          <w:szCs w:val="24"/>
        </w:rPr>
        <w:lastRenderedPageBreak/>
        <w:t>Rundstroppene skal være festet utvendig på tvers av fiskeposen rundt samme maskerekke og skal ha minst to festepunkter.</w:t>
      </w:r>
    </w:p>
    <w:p w14:paraId="1A487F30" w14:textId="77777777" w:rsidR="00885B8C" w:rsidRPr="002E222C" w:rsidRDefault="00885B8C" w:rsidP="00885B8C">
      <w:pPr>
        <w:tabs>
          <w:tab w:val="left" w:pos="-720"/>
          <w:tab w:val="left" w:pos="1701"/>
        </w:tabs>
        <w:suppressAutoHyphens/>
        <w:rPr>
          <w:rFonts w:ascii="Arial Narrow" w:hAnsi="Arial Narrow" w:cs="Arial"/>
          <w:sz w:val="24"/>
          <w:szCs w:val="24"/>
        </w:rPr>
      </w:pPr>
    </w:p>
    <w:p w14:paraId="6A440CC9" w14:textId="77777777" w:rsidR="00885B8C" w:rsidRPr="002E222C" w:rsidRDefault="00885B8C" w:rsidP="00885B8C">
      <w:pPr>
        <w:tabs>
          <w:tab w:val="left" w:pos="-720"/>
          <w:tab w:val="left" w:pos="1701"/>
        </w:tabs>
        <w:suppressAutoHyphens/>
        <w:rPr>
          <w:rFonts w:ascii="Arial Narrow" w:hAnsi="Arial Narrow" w:cs="Arial"/>
          <w:sz w:val="24"/>
          <w:szCs w:val="24"/>
        </w:rPr>
      </w:pPr>
      <w:r w:rsidRPr="002E222C">
        <w:rPr>
          <w:rFonts w:ascii="Arial Narrow" w:hAnsi="Arial Narrow" w:cs="Arial"/>
          <w:sz w:val="24"/>
          <w:szCs w:val="24"/>
        </w:rPr>
        <w:t xml:space="preserve">Rundstroppene skal være lengre enn 50 % av fiskeposens omkrets målt med strukket maske på det sted hvor rundstroppene er festet til fiskeposen. Rundstroppenes lengde mellom festepunktene skal være minst 50 % av avstanden mellom festepunktene. Rundstroppene skal måles slik: </w:t>
      </w:r>
    </w:p>
    <w:p w14:paraId="4FAB5C47" w14:textId="77777777" w:rsidR="00885B8C" w:rsidRPr="002E222C" w:rsidRDefault="00885B8C" w:rsidP="00885B8C">
      <w:pPr>
        <w:rPr>
          <w:rFonts w:ascii="Arial Narrow" w:hAnsi="Arial Narrow" w:cs="Arial"/>
          <w:sz w:val="24"/>
          <w:szCs w:val="24"/>
        </w:rPr>
      </w:pPr>
    </w:p>
    <w:p w14:paraId="7BFFE0CA" w14:textId="77777777" w:rsidR="00885B8C" w:rsidRPr="002E222C" w:rsidRDefault="00885B8C" w:rsidP="00885B8C">
      <w:pPr>
        <w:tabs>
          <w:tab w:val="left" w:pos="-720"/>
        </w:tabs>
        <w:suppressAutoHyphens/>
        <w:ind w:left="2124"/>
        <w:rPr>
          <w:rFonts w:ascii="Arial Narrow" w:eastAsia="Calibri" w:hAnsi="Arial Narrow" w:cs="Arial"/>
          <w:sz w:val="24"/>
          <w:szCs w:val="24"/>
          <w:u w:val="single"/>
        </w:rPr>
      </w:pPr>
      <w:r w:rsidRPr="002E222C">
        <w:rPr>
          <w:rFonts w:ascii="Arial Narrow" w:eastAsia="Calibri" w:hAnsi="Arial Narrow" w:cs="Arial"/>
          <w:sz w:val="24"/>
          <w:szCs w:val="24"/>
          <w:u w:val="single"/>
        </w:rPr>
        <w:t>rundstroppens lengde x 100</w:t>
      </w:r>
      <w:r w:rsidRPr="002E222C">
        <w:rPr>
          <w:rFonts w:ascii="Arial Narrow" w:eastAsia="Calibri" w:hAnsi="Arial Narrow" w:cs="Arial"/>
          <w:sz w:val="24"/>
          <w:szCs w:val="24"/>
        </w:rPr>
        <w:tab/>
      </w:r>
      <w:r w:rsidRPr="002E222C">
        <w:rPr>
          <w:rFonts w:ascii="Arial Narrow" w:eastAsia="Calibri" w:hAnsi="Arial Narrow" w:cs="Arial"/>
          <w:sz w:val="24"/>
          <w:szCs w:val="24"/>
          <w:vertAlign w:val="subscript"/>
        </w:rPr>
        <w:t>=   % av omkretsen</w:t>
      </w:r>
    </w:p>
    <w:p w14:paraId="225F8CC9" w14:textId="77777777" w:rsidR="00885B8C" w:rsidRPr="002E222C" w:rsidRDefault="00885B8C" w:rsidP="00885B8C">
      <w:pPr>
        <w:tabs>
          <w:tab w:val="left" w:pos="-720"/>
        </w:tabs>
        <w:suppressAutoHyphens/>
        <w:ind w:left="1699"/>
        <w:rPr>
          <w:rFonts w:ascii="Arial Narrow" w:eastAsia="Calibri" w:hAnsi="Arial Narrow" w:cs="Arial"/>
          <w:sz w:val="24"/>
          <w:szCs w:val="24"/>
        </w:rPr>
      </w:pPr>
      <w:r w:rsidRPr="002E222C">
        <w:rPr>
          <w:rFonts w:ascii="Arial Narrow" w:eastAsia="Calibri" w:hAnsi="Arial Narrow" w:cs="Arial"/>
          <w:sz w:val="24"/>
          <w:szCs w:val="24"/>
        </w:rPr>
        <w:t>maskestørrelse x antall åpne masker</w:t>
      </w:r>
    </w:p>
    <w:p w14:paraId="46A8C7F9" w14:textId="77777777" w:rsidR="00885B8C" w:rsidRPr="002E222C" w:rsidRDefault="00885B8C" w:rsidP="00885B8C">
      <w:pPr>
        <w:rPr>
          <w:rFonts w:ascii="Arial Narrow" w:hAnsi="Arial Narrow" w:cs="Arial"/>
          <w:sz w:val="24"/>
          <w:szCs w:val="24"/>
        </w:rPr>
      </w:pPr>
    </w:p>
    <w:p w14:paraId="540C63D6"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Maskestørrelsen fastsettes som gjennomsnittet av 10 masker strukket etter hverandre i maskens lengste retning.</w:t>
      </w:r>
    </w:p>
    <w:p w14:paraId="7A5EF469" w14:textId="77777777" w:rsidR="00885B8C" w:rsidRPr="002E222C" w:rsidRDefault="00885B8C" w:rsidP="00885B8C">
      <w:pPr>
        <w:rPr>
          <w:rFonts w:ascii="Arial Narrow" w:hAnsi="Arial Narrow" w:cs="Arial"/>
          <w:sz w:val="24"/>
          <w:szCs w:val="24"/>
        </w:rPr>
      </w:pPr>
    </w:p>
    <w:p w14:paraId="27D36106" w14:textId="77777777" w:rsidR="00885B8C" w:rsidRPr="002E222C" w:rsidRDefault="00885B8C" w:rsidP="00885B8C">
      <w:pPr>
        <w:tabs>
          <w:tab w:val="left" w:pos="-720"/>
          <w:tab w:val="left" w:pos="0"/>
        </w:tabs>
        <w:suppressAutoHyphens/>
        <w:rPr>
          <w:rFonts w:ascii="Arial Narrow" w:hAnsi="Arial Narrow" w:cs="Arial"/>
          <w:sz w:val="24"/>
          <w:szCs w:val="24"/>
        </w:rPr>
      </w:pPr>
      <w:r w:rsidRPr="002E222C">
        <w:rPr>
          <w:rFonts w:ascii="Arial Narrow" w:hAnsi="Arial Narrow" w:cs="Arial"/>
          <w:sz w:val="24"/>
          <w:szCs w:val="24"/>
        </w:rPr>
        <w:t xml:space="preserve">Det er likevel tillatt å ha en enkel rundstropp som kan være kortere enn 50 % av fiskeposens omkrets, dersom denne rundstroppen er festet nærmere enn 0,7 meter fra sekkeknuten. </w:t>
      </w:r>
    </w:p>
    <w:p w14:paraId="733DE6D6" w14:textId="77777777" w:rsidR="00885B8C" w:rsidRPr="002E222C" w:rsidRDefault="00885B8C" w:rsidP="00885B8C">
      <w:pPr>
        <w:rPr>
          <w:rFonts w:ascii="Arial Narrow" w:hAnsi="Arial Narrow" w:cs="Arial"/>
          <w:sz w:val="24"/>
          <w:szCs w:val="24"/>
        </w:rPr>
      </w:pPr>
    </w:p>
    <w:p w14:paraId="28CDA0C5"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Ved bruk av snurrevad eller trål er det tillatt å ha en enkel løftestropp når denne ikke er kortere enn 50 % av fiskeposens omkrets målt med strukket maske på det sted hvor stroppen er festet til fiskeposen.</w:t>
      </w:r>
    </w:p>
    <w:p w14:paraId="739D774F" w14:textId="77777777" w:rsidR="00885B8C" w:rsidRPr="002E222C" w:rsidRDefault="00885B8C" w:rsidP="00885B8C">
      <w:pPr>
        <w:rPr>
          <w:rFonts w:ascii="Arial Narrow" w:hAnsi="Arial Narrow" w:cs="Arial"/>
          <w:sz w:val="24"/>
          <w:szCs w:val="24"/>
        </w:rPr>
      </w:pPr>
    </w:p>
    <w:p w14:paraId="7AF7186B" w14:textId="77777777" w:rsidR="00885B8C" w:rsidRPr="002E222C" w:rsidRDefault="00885B8C" w:rsidP="00885B8C">
      <w:pPr>
        <w:autoSpaceDE w:val="0"/>
        <w:autoSpaceDN w:val="0"/>
        <w:adjustRightInd w:val="0"/>
        <w:rPr>
          <w:rFonts w:ascii="Arial Narrow" w:hAnsi="Arial Narrow"/>
          <w:color w:val="000000"/>
          <w:sz w:val="24"/>
          <w:szCs w:val="24"/>
        </w:rPr>
      </w:pPr>
    </w:p>
    <w:p w14:paraId="7470B17C" w14:textId="77777777" w:rsidR="00885B8C" w:rsidRPr="002E222C" w:rsidRDefault="00885B8C" w:rsidP="00885B8C">
      <w:pPr>
        <w:autoSpaceDE w:val="0"/>
        <w:autoSpaceDN w:val="0"/>
        <w:adjustRightInd w:val="0"/>
        <w:rPr>
          <w:rFonts w:ascii="Arial Narrow" w:hAnsi="Arial Narrow"/>
          <w:color w:val="000000"/>
          <w:sz w:val="24"/>
          <w:szCs w:val="24"/>
        </w:rPr>
      </w:pPr>
    </w:p>
    <w:p w14:paraId="2255E28D" w14:textId="77777777" w:rsidR="00885B8C" w:rsidRPr="002E222C" w:rsidRDefault="00885B8C" w:rsidP="00885B8C">
      <w:pPr>
        <w:autoSpaceDE w:val="0"/>
        <w:autoSpaceDN w:val="0"/>
        <w:adjustRightInd w:val="0"/>
        <w:rPr>
          <w:rFonts w:ascii="Arial Narrow" w:hAnsi="Arial Narrow"/>
          <w:color w:val="000000"/>
          <w:sz w:val="24"/>
          <w:szCs w:val="24"/>
        </w:rPr>
      </w:pPr>
      <w:r w:rsidRPr="002E222C">
        <w:rPr>
          <w:rFonts w:ascii="Arial Narrow" w:hAnsi="Arial Narrow"/>
          <w:color w:val="000000"/>
          <w:sz w:val="24"/>
          <w:szCs w:val="24"/>
        </w:rPr>
        <w:t xml:space="preserve">§ 9 Forsterkningsnett og </w:t>
      </w:r>
      <w:proofErr w:type="spellStart"/>
      <w:r w:rsidRPr="002E222C">
        <w:rPr>
          <w:rFonts w:ascii="Arial Narrow" w:hAnsi="Arial Narrow"/>
          <w:color w:val="000000"/>
          <w:sz w:val="24"/>
          <w:szCs w:val="24"/>
        </w:rPr>
        <w:t>fiskelås</w:t>
      </w:r>
      <w:proofErr w:type="spellEnd"/>
      <w:r w:rsidRPr="002E222C">
        <w:rPr>
          <w:rFonts w:ascii="Arial Narrow" w:hAnsi="Arial Narrow"/>
          <w:color w:val="000000"/>
          <w:sz w:val="24"/>
          <w:szCs w:val="24"/>
        </w:rPr>
        <w:t xml:space="preserve">  </w:t>
      </w:r>
    </w:p>
    <w:p w14:paraId="53E1027B" w14:textId="77777777" w:rsidR="00885B8C" w:rsidRPr="002E222C" w:rsidRDefault="00885B8C" w:rsidP="00885B8C">
      <w:pPr>
        <w:autoSpaceDE w:val="0"/>
        <w:autoSpaceDN w:val="0"/>
        <w:adjustRightInd w:val="0"/>
        <w:rPr>
          <w:rFonts w:ascii="Arial Narrow" w:hAnsi="Arial Narrow"/>
          <w:color w:val="000000"/>
          <w:sz w:val="24"/>
          <w:szCs w:val="24"/>
        </w:rPr>
      </w:pPr>
    </w:p>
    <w:p w14:paraId="7A28F88E" w14:textId="77777777" w:rsidR="00885B8C" w:rsidRPr="002E222C" w:rsidRDefault="00885B8C" w:rsidP="00885B8C">
      <w:pPr>
        <w:autoSpaceDE w:val="0"/>
        <w:autoSpaceDN w:val="0"/>
        <w:adjustRightInd w:val="0"/>
        <w:rPr>
          <w:rFonts w:ascii="Arial Narrow" w:hAnsi="Arial Narrow" w:cs="Arial"/>
          <w:sz w:val="24"/>
          <w:szCs w:val="24"/>
        </w:rPr>
      </w:pPr>
      <w:r w:rsidRPr="002E222C">
        <w:rPr>
          <w:rFonts w:ascii="Arial Narrow" w:hAnsi="Arial Narrow" w:cs="Arial"/>
          <w:sz w:val="24"/>
          <w:szCs w:val="24"/>
        </w:rPr>
        <w:t xml:space="preserve">Det er tillatt å bruke forsterkningsnett i småmasket trål. </w:t>
      </w:r>
    </w:p>
    <w:p w14:paraId="10D4518E" w14:textId="77777777" w:rsidR="00885B8C" w:rsidRPr="002E222C" w:rsidRDefault="00885B8C" w:rsidP="00885B8C">
      <w:pPr>
        <w:autoSpaceDE w:val="0"/>
        <w:autoSpaceDN w:val="0"/>
        <w:adjustRightInd w:val="0"/>
        <w:rPr>
          <w:rFonts w:ascii="Arial Narrow" w:hAnsi="Arial Narrow" w:cs="Arial"/>
          <w:sz w:val="24"/>
          <w:szCs w:val="24"/>
        </w:rPr>
      </w:pPr>
    </w:p>
    <w:p w14:paraId="3C4972B4" w14:textId="77777777" w:rsidR="00885B8C" w:rsidRPr="002E222C" w:rsidRDefault="00885B8C" w:rsidP="00885B8C">
      <w:pPr>
        <w:autoSpaceDE w:val="0"/>
        <w:autoSpaceDN w:val="0"/>
        <w:adjustRightInd w:val="0"/>
        <w:rPr>
          <w:rFonts w:ascii="Arial Narrow" w:hAnsi="Arial Narrow" w:cs="Arial"/>
          <w:sz w:val="24"/>
          <w:szCs w:val="24"/>
        </w:rPr>
      </w:pPr>
      <w:r w:rsidRPr="002E222C">
        <w:rPr>
          <w:rFonts w:ascii="Arial Narrow" w:hAnsi="Arial Narrow" w:cs="Arial"/>
          <w:sz w:val="24"/>
          <w:szCs w:val="24"/>
        </w:rPr>
        <w:t xml:space="preserve">Ved fiske med snurrevad nord for 62° N er det kun tillatt å bruke </w:t>
      </w:r>
      <w:proofErr w:type="spellStart"/>
      <w:r w:rsidRPr="002E222C">
        <w:rPr>
          <w:rFonts w:ascii="Arial Narrow" w:hAnsi="Arial Narrow" w:cs="Arial"/>
          <w:sz w:val="24"/>
          <w:szCs w:val="24"/>
        </w:rPr>
        <w:t>fiskelås</w:t>
      </w:r>
      <w:proofErr w:type="spellEnd"/>
      <w:r w:rsidRPr="002E222C">
        <w:rPr>
          <w:rFonts w:ascii="Arial Narrow" w:hAnsi="Arial Narrow" w:cs="Arial"/>
          <w:sz w:val="24"/>
          <w:szCs w:val="24"/>
        </w:rPr>
        <w:t xml:space="preserve"> på innsiden i forlengelsen foran fiskeposen. Maskevidden i </w:t>
      </w:r>
      <w:proofErr w:type="spellStart"/>
      <w:r w:rsidRPr="002E222C">
        <w:rPr>
          <w:rFonts w:ascii="Arial Narrow" w:hAnsi="Arial Narrow" w:cs="Arial"/>
          <w:sz w:val="24"/>
          <w:szCs w:val="24"/>
        </w:rPr>
        <w:t>fiskelåsen</w:t>
      </w:r>
      <w:proofErr w:type="spellEnd"/>
      <w:r w:rsidRPr="002E222C">
        <w:rPr>
          <w:rFonts w:ascii="Arial Narrow" w:hAnsi="Arial Narrow" w:cs="Arial"/>
          <w:sz w:val="24"/>
          <w:szCs w:val="24"/>
        </w:rPr>
        <w:t xml:space="preserve"> kan være mindre enn 130 mm. Lengden på </w:t>
      </w:r>
      <w:proofErr w:type="spellStart"/>
      <w:r w:rsidRPr="002E222C">
        <w:rPr>
          <w:rFonts w:ascii="Arial Narrow" w:hAnsi="Arial Narrow" w:cs="Arial"/>
          <w:sz w:val="24"/>
          <w:szCs w:val="24"/>
        </w:rPr>
        <w:t>fiskelåsen</w:t>
      </w:r>
      <w:proofErr w:type="spellEnd"/>
      <w:r w:rsidRPr="002E222C">
        <w:rPr>
          <w:rFonts w:ascii="Arial Narrow" w:hAnsi="Arial Narrow" w:cs="Arial"/>
          <w:sz w:val="24"/>
          <w:szCs w:val="24"/>
        </w:rPr>
        <w:t xml:space="preserve"> skal ikke overstige 4 meter. Ved bruk av diamantmasket fiskepose skal bakkant av </w:t>
      </w:r>
      <w:proofErr w:type="spellStart"/>
      <w:r w:rsidRPr="002E222C">
        <w:rPr>
          <w:rFonts w:ascii="Arial Narrow" w:hAnsi="Arial Narrow" w:cs="Arial"/>
          <w:sz w:val="24"/>
          <w:szCs w:val="24"/>
        </w:rPr>
        <w:t>fiskelåsen</w:t>
      </w:r>
      <w:proofErr w:type="spellEnd"/>
      <w:r w:rsidRPr="002E222C">
        <w:rPr>
          <w:rFonts w:ascii="Arial Narrow" w:hAnsi="Arial Narrow" w:cs="Arial"/>
          <w:sz w:val="24"/>
          <w:szCs w:val="24"/>
        </w:rPr>
        <w:t xml:space="preserve"> være minimum 14 meter foran posens bakkant. Ved bruk av kvadratmasket fiskepose skal </w:t>
      </w:r>
      <w:proofErr w:type="spellStart"/>
      <w:r w:rsidRPr="002E222C">
        <w:rPr>
          <w:rFonts w:ascii="Arial Narrow" w:hAnsi="Arial Narrow" w:cs="Arial"/>
          <w:sz w:val="24"/>
          <w:szCs w:val="24"/>
        </w:rPr>
        <w:t>fiskelåsen</w:t>
      </w:r>
      <w:proofErr w:type="spellEnd"/>
      <w:r w:rsidRPr="002E222C">
        <w:rPr>
          <w:rFonts w:ascii="Arial Narrow" w:hAnsi="Arial Narrow" w:cs="Arial"/>
          <w:sz w:val="24"/>
          <w:szCs w:val="24"/>
        </w:rPr>
        <w:t xml:space="preserve"> være foran kvadratmaskeseksjonen</w:t>
      </w:r>
    </w:p>
    <w:p w14:paraId="68C22D1E" w14:textId="77777777" w:rsidR="00885B8C" w:rsidRPr="002E222C" w:rsidRDefault="00885B8C" w:rsidP="00885B8C">
      <w:pPr>
        <w:rPr>
          <w:rFonts w:ascii="Arial Narrow" w:hAnsi="Arial Narrow"/>
          <w:sz w:val="24"/>
          <w:szCs w:val="24"/>
        </w:rPr>
      </w:pPr>
    </w:p>
    <w:p w14:paraId="7C49CDE8" w14:textId="77777777" w:rsidR="00885B8C" w:rsidRPr="002E222C" w:rsidRDefault="00885B8C" w:rsidP="00885B8C">
      <w:pPr>
        <w:rPr>
          <w:rFonts w:ascii="Arial Narrow" w:hAnsi="Arial Narrow"/>
          <w:sz w:val="24"/>
          <w:szCs w:val="24"/>
        </w:rPr>
      </w:pPr>
    </w:p>
    <w:p w14:paraId="366D40B5" w14:textId="77777777" w:rsidR="00885B8C" w:rsidRPr="002E222C" w:rsidRDefault="00885B8C" w:rsidP="00885B8C">
      <w:pPr>
        <w:rPr>
          <w:rFonts w:ascii="Arial Narrow" w:hAnsi="Arial Narrow"/>
          <w:sz w:val="24"/>
          <w:szCs w:val="24"/>
        </w:rPr>
      </w:pPr>
    </w:p>
    <w:p w14:paraId="18582A4F"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10 Fiskepose og forlengelse i stormasket trål og snurrevad</w:t>
      </w:r>
    </w:p>
    <w:p w14:paraId="095BE847" w14:textId="77777777" w:rsidR="00885B8C" w:rsidRPr="002E222C" w:rsidRDefault="00885B8C" w:rsidP="00885B8C">
      <w:pPr>
        <w:tabs>
          <w:tab w:val="right" w:leader="dot" w:pos="9071"/>
        </w:tabs>
        <w:rPr>
          <w:rFonts w:ascii="Arial Narrow" w:eastAsia="Times New Roman" w:hAnsi="Arial Narrow" w:cs="Arial"/>
          <w:sz w:val="24"/>
          <w:szCs w:val="24"/>
        </w:rPr>
      </w:pPr>
    </w:p>
    <w:p w14:paraId="25EA9B86" w14:textId="77777777" w:rsidR="00885B8C" w:rsidRPr="002E222C" w:rsidRDefault="00885B8C" w:rsidP="00885B8C">
      <w:pPr>
        <w:rPr>
          <w:rFonts w:ascii="Arial Narrow" w:eastAsia="Calibri" w:hAnsi="Arial Narrow" w:cs="Arial"/>
          <w:sz w:val="24"/>
          <w:szCs w:val="24"/>
        </w:rPr>
      </w:pPr>
      <w:r w:rsidRPr="002E222C">
        <w:rPr>
          <w:rFonts w:ascii="Arial Narrow" w:eastAsia="Calibri" w:hAnsi="Arial Narrow" w:cs="Arial"/>
          <w:sz w:val="24"/>
          <w:szCs w:val="24"/>
        </w:rPr>
        <w:t xml:space="preserve">Sør for 62° N gjelder følgende ved fiske med stormasket trål og snurrevad: </w:t>
      </w:r>
    </w:p>
    <w:p w14:paraId="345D3235" w14:textId="77777777" w:rsidR="00885B8C" w:rsidRPr="002E222C" w:rsidRDefault="00885B8C" w:rsidP="00885B8C">
      <w:pPr>
        <w:rPr>
          <w:rFonts w:ascii="Arial Narrow" w:eastAsia="Calibri" w:hAnsi="Arial Narrow" w:cs="Arial"/>
          <w:sz w:val="24"/>
          <w:szCs w:val="24"/>
        </w:rPr>
      </w:pPr>
    </w:p>
    <w:p w14:paraId="765BDC83" w14:textId="77777777" w:rsidR="00885B8C" w:rsidRPr="002E222C" w:rsidRDefault="00885B8C" w:rsidP="00885B8C">
      <w:pPr>
        <w:numPr>
          <w:ilvl w:val="0"/>
          <w:numId w:val="19"/>
        </w:numPr>
        <w:ind w:left="709"/>
        <w:jc w:val="both"/>
        <w:rPr>
          <w:rFonts w:ascii="Arial Narrow" w:eastAsia="Times New Roman" w:hAnsi="Arial Narrow" w:cs="Arial"/>
          <w:sz w:val="24"/>
          <w:szCs w:val="24"/>
        </w:rPr>
      </w:pPr>
      <w:r w:rsidRPr="002E222C">
        <w:rPr>
          <w:rFonts w:ascii="Arial Narrow" w:eastAsia="Times New Roman" w:hAnsi="Arial Narrow" w:cs="Arial"/>
          <w:sz w:val="24"/>
          <w:szCs w:val="24"/>
        </w:rPr>
        <w:t>Det er forbudt å bruke trål eller snurrevad der forlengelsen og fiskeposen til sammen er lengre enn 36 meter.</w:t>
      </w:r>
    </w:p>
    <w:p w14:paraId="3D2795CF" w14:textId="77777777" w:rsidR="00885B8C" w:rsidRPr="002E222C" w:rsidRDefault="00885B8C" w:rsidP="00885B8C"/>
    <w:p w14:paraId="32AB08BB" w14:textId="77777777" w:rsidR="00885B8C" w:rsidRPr="002E222C" w:rsidRDefault="00885B8C" w:rsidP="00885B8C">
      <w:pPr>
        <w:numPr>
          <w:ilvl w:val="0"/>
          <w:numId w:val="19"/>
        </w:numPr>
        <w:ind w:left="709"/>
        <w:outlineLvl w:val="1"/>
        <w:rPr>
          <w:rFonts w:ascii="Arial Narrow" w:eastAsia="Times New Roman" w:hAnsi="Arial Narrow" w:cs="Arial"/>
          <w:bCs/>
          <w:sz w:val="24"/>
          <w:szCs w:val="24"/>
        </w:rPr>
      </w:pPr>
      <w:r w:rsidRPr="002E222C">
        <w:rPr>
          <w:rFonts w:ascii="Arial Narrow" w:eastAsia="Times New Roman" w:hAnsi="Arial Narrow" w:cs="Arial"/>
          <w:bCs/>
          <w:sz w:val="24"/>
          <w:szCs w:val="24"/>
        </w:rPr>
        <w:t>Det er forbudt å bruke trål eller snurrevad hvor omkretsen på strukket maske øker fra forkant av forlengelsen til enden av fiskeposen.</w:t>
      </w:r>
    </w:p>
    <w:p w14:paraId="667AC24D" w14:textId="77777777" w:rsidR="00885B8C" w:rsidRPr="002E222C" w:rsidRDefault="00885B8C" w:rsidP="00885B8C"/>
    <w:p w14:paraId="0E7CF20C" w14:textId="77777777" w:rsidR="00885B8C" w:rsidRPr="002E222C" w:rsidRDefault="00885B8C" w:rsidP="00885B8C">
      <w:pPr>
        <w:numPr>
          <w:ilvl w:val="0"/>
          <w:numId w:val="19"/>
        </w:numPr>
        <w:ind w:left="709"/>
        <w:rPr>
          <w:rFonts w:ascii="Arial Narrow" w:eastAsia="Times New Roman" w:hAnsi="Arial Narrow" w:cs="Arial"/>
          <w:sz w:val="24"/>
          <w:szCs w:val="24"/>
        </w:rPr>
      </w:pPr>
      <w:r w:rsidRPr="002E222C">
        <w:rPr>
          <w:rFonts w:ascii="Arial Narrow" w:eastAsia="Times New Roman" w:hAnsi="Arial Narrow" w:cs="Arial"/>
          <w:sz w:val="24"/>
          <w:szCs w:val="24"/>
        </w:rPr>
        <w:t xml:space="preserve">Det er forbudt å bruke trål eller snurrevad som ikke har lik lengde og bredde på over– og </w:t>
      </w:r>
      <w:r w:rsidRPr="002E222C">
        <w:rPr>
          <w:rFonts w:ascii="Arial Narrow" w:eastAsia="Times New Roman" w:hAnsi="Arial Narrow" w:cs="Arial"/>
          <w:sz w:val="24"/>
          <w:szCs w:val="24"/>
        </w:rPr>
        <w:lastRenderedPageBreak/>
        <w:t>underpanelet i forlengelsen og i fiskeposen.</w:t>
      </w:r>
    </w:p>
    <w:p w14:paraId="6A5E6350" w14:textId="77777777" w:rsidR="00885B8C" w:rsidRPr="002E222C" w:rsidRDefault="00885B8C" w:rsidP="00885B8C">
      <w:pPr>
        <w:rPr>
          <w:rFonts w:ascii="Arial Narrow" w:eastAsia="Times New Roman" w:hAnsi="Arial Narrow" w:cs="Arial"/>
          <w:sz w:val="24"/>
          <w:szCs w:val="24"/>
        </w:rPr>
      </w:pPr>
    </w:p>
    <w:p w14:paraId="4214F3AA" w14:textId="77777777" w:rsidR="00885B8C" w:rsidRPr="002E222C" w:rsidRDefault="00885B8C" w:rsidP="00885B8C">
      <w:pPr>
        <w:numPr>
          <w:ilvl w:val="0"/>
          <w:numId w:val="19"/>
        </w:numPr>
        <w:ind w:left="709"/>
        <w:rPr>
          <w:rFonts w:ascii="Arial Narrow" w:eastAsia="Times New Roman" w:hAnsi="Arial Narrow" w:cs="Arial"/>
          <w:sz w:val="24"/>
          <w:szCs w:val="24"/>
        </w:rPr>
      </w:pPr>
      <w:r w:rsidRPr="002E222C">
        <w:rPr>
          <w:rFonts w:ascii="Arial Narrow" w:eastAsia="Times New Roman" w:hAnsi="Arial Narrow" w:cs="Arial"/>
          <w:sz w:val="24"/>
          <w:szCs w:val="24"/>
        </w:rPr>
        <w:t>Det er forbudt å bruke trål eller snurrevad med trådtykkelse på over 8 mm enkeltråd eller 5 mm dobbeltråd i fiskeposen.</w:t>
      </w:r>
    </w:p>
    <w:p w14:paraId="38D4A769" w14:textId="77777777" w:rsidR="00885B8C" w:rsidRPr="002E222C" w:rsidRDefault="00885B8C" w:rsidP="00885B8C"/>
    <w:p w14:paraId="51273B23" w14:textId="77777777" w:rsidR="00885B8C" w:rsidRPr="002E222C" w:rsidRDefault="00885B8C" w:rsidP="00885B8C">
      <w:pPr>
        <w:numPr>
          <w:ilvl w:val="0"/>
          <w:numId w:val="19"/>
        </w:numPr>
        <w:ind w:left="709"/>
        <w:rPr>
          <w:rFonts w:ascii="Arial Narrow" w:eastAsia="Times New Roman" w:hAnsi="Arial Narrow" w:cs="Arial"/>
          <w:sz w:val="24"/>
          <w:szCs w:val="24"/>
        </w:rPr>
      </w:pPr>
      <w:r w:rsidRPr="002E222C">
        <w:rPr>
          <w:rFonts w:ascii="Arial Narrow" w:eastAsia="Times New Roman" w:hAnsi="Arial Narrow" w:cs="Arial"/>
          <w:sz w:val="24"/>
          <w:szCs w:val="24"/>
        </w:rPr>
        <w:t xml:space="preserve">Det er forbudt å bruke trål eller snurrevad som ikke har samme trådmateriale, samme </w:t>
      </w:r>
      <w:proofErr w:type="spellStart"/>
      <w:r w:rsidRPr="002E222C">
        <w:rPr>
          <w:rFonts w:ascii="Arial Narrow" w:eastAsia="Times New Roman" w:hAnsi="Arial Narrow" w:cs="Arial"/>
          <w:sz w:val="24"/>
          <w:szCs w:val="24"/>
        </w:rPr>
        <w:t>nettype</w:t>
      </w:r>
      <w:proofErr w:type="spellEnd"/>
      <w:r w:rsidRPr="002E222C">
        <w:rPr>
          <w:rFonts w:ascii="Arial Narrow" w:eastAsia="Times New Roman" w:hAnsi="Arial Narrow" w:cs="Arial"/>
          <w:sz w:val="24"/>
          <w:szCs w:val="24"/>
        </w:rPr>
        <w:t xml:space="preserve"> og enten enkeltråd eller dobbeltråd i fiskeposen.  </w:t>
      </w:r>
    </w:p>
    <w:p w14:paraId="69149F4E" w14:textId="77777777" w:rsidR="00885B8C" w:rsidRPr="002E222C" w:rsidRDefault="00885B8C" w:rsidP="00885B8C"/>
    <w:p w14:paraId="57305B43" w14:textId="77777777" w:rsidR="00885B8C" w:rsidRPr="002E222C" w:rsidRDefault="00885B8C" w:rsidP="00885B8C">
      <w:pPr>
        <w:rPr>
          <w:rFonts w:ascii="Arial Narrow" w:hAnsi="Arial Narrow" w:cs="Arial"/>
          <w:i/>
          <w:iCs/>
          <w:sz w:val="24"/>
          <w:szCs w:val="24"/>
        </w:rPr>
      </w:pPr>
      <w:r w:rsidRPr="002E222C">
        <w:rPr>
          <w:rFonts w:ascii="Arial Narrow" w:hAnsi="Arial Narrow" w:cs="Arial"/>
          <w:sz w:val="24"/>
          <w:szCs w:val="24"/>
        </w:rPr>
        <w:t>Ved fiske med snurrevad nord for 64° N er det kun tillatt å bruke fiskepose med kvadratmasker. Fra og med 1. januar 2025 gjelder påbudet om bruk av fiskepose med kvadratmasker nord for 62° N. Fiskeposen med kvadratmasker skal bestå av tre deler: Forpart, sylinder med kvadratiske masker og løft. Redskapet skal være oppbygd og montert etter spesifikasjonene i vedlegg 1.</w:t>
      </w:r>
    </w:p>
    <w:p w14:paraId="7529F0B4" w14:textId="77777777" w:rsidR="00885B8C" w:rsidRPr="002E222C" w:rsidRDefault="00885B8C" w:rsidP="00885B8C">
      <w:pPr>
        <w:rPr>
          <w:rFonts w:ascii="Arial Narrow" w:hAnsi="Arial Narrow" w:cs="Arial"/>
          <w:sz w:val="24"/>
          <w:szCs w:val="24"/>
        </w:rPr>
      </w:pPr>
    </w:p>
    <w:p w14:paraId="650421A6"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 xml:space="preserve">Ved fiske etter uer med flytetrål i de områdene dette er tillatt, skal det benyttes firepanels fiskepose. Alle posens sider skal være l laget i samme materiale og motstående sider skal være like. Total bredde på sidepanelene skal minimum være 25 % av posens omkrets i antall frie masker. </w:t>
      </w:r>
    </w:p>
    <w:p w14:paraId="6A8BCBAC" w14:textId="77777777" w:rsidR="00885B8C" w:rsidRPr="002E222C" w:rsidRDefault="00885B8C" w:rsidP="00885B8C">
      <w:pPr>
        <w:rPr>
          <w:rFonts w:ascii="Arial Narrow" w:hAnsi="Arial Narrow"/>
          <w:sz w:val="24"/>
          <w:szCs w:val="24"/>
        </w:rPr>
      </w:pPr>
    </w:p>
    <w:p w14:paraId="101174AE" w14:textId="77777777" w:rsidR="00885B8C" w:rsidRPr="002E222C" w:rsidRDefault="00885B8C" w:rsidP="00885B8C">
      <w:pPr>
        <w:rPr>
          <w:rFonts w:ascii="Arial Narrow" w:hAnsi="Arial Narrow"/>
          <w:sz w:val="24"/>
          <w:szCs w:val="24"/>
        </w:rPr>
      </w:pPr>
    </w:p>
    <w:p w14:paraId="08B5FFF8" w14:textId="77777777" w:rsidR="00885B8C" w:rsidRPr="002E222C" w:rsidRDefault="00885B8C" w:rsidP="00885B8C">
      <w:pPr>
        <w:rPr>
          <w:rFonts w:ascii="Arial Narrow" w:hAnsi="Arial Narrow"/>
          <w:sz w:val="24"/>
          <w:szCs w:val="24"/>
        </w:rPr>
      </w:pPr>
    </w:p>
    <w:p w14:paraId="49298EE1"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11 Fangstbegrensningssystem i snurrevad</w:t>
      </w:r>
    </w:p>
    <w:p w14:paraId="5A5B3A02" w14:textId="77777777" w:rsidR="00885B8C" w:rsidRPr="002E222C" w:rsidRDefault="00885B8C" w:rsidP="00885B8C">
      <w:pPr>
        <w:rPr>
          <w:rFonts w:ascii="Arial Narrow" w:hAnsi="Arial Narrow"/>
          <w:sz w:val="24"/>
          <w:szCs w:val="24"/>
        </w:rPr>
      </w:pPr>
    </w:p>
    <w:p w14:paraId="78CD4A9F"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Nord for 62° N er det tillatt å bruke fangstbegrensningssystem i snurrevad dersom det er utformet og innmontert i henhold til vedlegg 2. Fangstbegrensningssystemet skal bestå av minimum to utslippshull og en </w:t>
      </w:r>
      <w:proofErr w:type="spellStart"/>
      <w:r w:rsidRPr="002E222C">
        <w:rPr>
          <w:rFonts w:ascii="Arial Narrow" w:hAnsi="Arial Narrow"/>
          <w:sz w:val="24"/>
          <w:szCs w:val="24"/>
        </w:rPr>
        <w:t>fiskelås</w:t>
      </w:r>
      <w:proofErr w:type="spellEnd"/>
      <w:r w:rsidRPr="002E222C">
        <w:rPr>
          <w:rFonts w:ascii="Arial Narrow" w:hAnsi="Arial Narrow"/>
          <w:sz w:val="24"/>
          <w:szCs w:val="24"/>
        </w:rPr>
        <w:t xml:space="preserve"> og skal være montert som eneste seksjon mellom snurrevadens belg og fiskepose. </w:t>
      </w:r>
      <w:proofErr w:type="spellStart"/>
      <w:r w:rsidRPr="002E222C">
        <w:rPr>
          <w:rFonts w:ascii="Arial Narrow" w:hAnsi="Arial Narrow"/>
          <w:sz w:val="24"/>
          <w:szCs w:val="24"/>
        </w:rPr>
        <w:t>Fiskelåsen</w:t>
      </w:r>
      <w:proofErr w:type="spellEnd"/>
      <w:r w:rsidRPr="002E222C">
        <w:rPr>
          <w:rFonts w:ascii="Arial Narrow" w:hAnsi="Arial Narrow"/>
          <w:sz w:val="24"/>
          <w:szCs w:val="24"/>
        </w:rPr>
        <w:t xml:space="preserve"> kan ha mindre maskevidde enn 130 mm.</w:t>
      </w:r>
    </w:p>
    <w:p w14:paraId="76B4A52D" w14:textId="77777777" w:rsidR="00885B8C" w:rsidRPr="002E222C" w:rsidRDefault="00885B8C" w:rsidP="00885B8C">
      <w:pPr>
        <w:rPr>
          <w:rFonts w:ascii="Arial Narrow" w:hAnsi="Arial Narrow"/>
          <w:sz w:val="24"/>
          <w:szCs w:val="24"/>
        </w:rPr>
      </w:pPr>
    </w:p>
    <w:p w14:paraId="0B31B373"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Ved bruk av fangstbegrensningssystem i kombinasjon med kvadratmasket fiskepose kan posen snøres sammen der det er behov for å begrense størrelsen på fangstene.</w:t>
      </w:r>
    </w:p>
    <w:p w14:paraId="0CBDFF3F" w14:textId="77777777" w:rsidR="00885B8C" w:rsidRPr="002E222C" w:rsidRDefault="00885B8C" w:rsidP="00885B8C">
      <w:pPr>
        <w:rPr>
          <w:rFonts w:ascii="Arial Narrow" w:hAnsi="Arial Narrow"/>
          <w:sz w:val="24"/>
          <w:szCs w:val="24"/>
        </w:rPr>
      </w:pPr>
    </w:p>
    <w:p w14:paraId="6FF5DDC3" w14:textId="77777777" w:rsidR="00885B8C" w:rsidRPr="002E222C" w:rsidRDefault="00885B8C" w:rsidP="00885B8C">
      <w:pPr>
        <w:rPr>
          <w:rFonts w:ascii="Arial Narrow" w:hAnsi="Arial Narrow"/>
          <w:sz w:val="24"/>
          <w:szCs w:val="24"/>
        </w:rPr>
      </w:pPr>
    </w:p>
    <w:p w14:paraId="464985CA" w14:textId="77777777" w:rsidR="00885B8C" w:rsidRPr="002E222C" w:rsidRDefault="00885B8C" w:rsidP="00885B8C">
      <w:pPr>
        <w:rPr>
          <w:rFonts w:ascii="Arial Narrow" w:hAnsi="Arial Narrow"/>
          <w:sz w:val="24"/>
          <w:szCs w:val="24"/>
        </w:rPr>
      </w:pPr>
    </w:p>
    <w:p w14:paraId="0D9E6B48"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12 Påbud om bruk av sorteringsrist</w:t>
      </w:r>
    </w:p>
    <w:p w14:paraId="118654EB" w14:textId="77777777" w:rsidR="00885B8C" w:rsidRPr="002E222C" w:rsidRDefault="00885B8C" w:rsidP="00885B8C">
      <w:pPr>
        <w:rPr>
          <w:rFonts w:ascii="Arial Narrow" w:hAnsi="Arial Narrow"/>
          <w:sz w:val="24"/>
          <w:szCs w:val="24"/>
        </w:rPr>
      </w:pPr>
    </w:p>
    <w:p w14:paraId="697471D7" w14:textId="77777777" w:rsidR="00885B8C" w:rsidRPr="002E222C" w:rsidRDefault="00885B8C" w:rsidP="00885B8C">
      <w:pPr>
        <w:rPr>
          <w:rFonts w:ascii="Arial Narrow" w:eastAsia="Calibri" w:hAnsi="Arial Narrow" w:cs="Arial"/>
          <w:sz w:val="24"/>
          <w:szCs w:val="24"/>
        </w:rPr>
      </w:pPr>
      <w:r w:rsidRPr="002E222C">
        <w:rPr>
          <w:rFonts w:ascii="Arial Narrow" w:eastAsia="Calibri" w:hAnsi="Arial Narrow" w:cs="Arial"/>
          <w:sz w:val="24"/>
          <w:szCs w:val="24"/>
        </w:rPr>
        <w:t>Med mindre annet er bestemt skal det brukes sorteringsristsystem i trålen i følgende tilfeller:</w:t>
      </w:r>
    </w:p>
    <w:p w14:paraId="33404755" w14:textId="77777777" w:rsidR="00885B8C" w:rsidRPr="002E222C" w:rsidRDefault="00885B8C" w:rsidP="00885B8C">
      <w:pPr>
        <w:rPr>
          <w:rFonts w:ascii="Arial Narrow" w:eastAsia="Calibri" w:hAnsi="Arial Narrow" w:cs="Arial"/>
          <w:sz w:val="24"/>
          <w:szCs w:val="24"/>
        </w:rPr>
      </w:pPr>
    </w:p>
    <w:p w14:paraId="43FD55E1" w14:textId="77777777" w:rsidR="00885B8C" w:rsidRPr="002E222C" w:rsidRDefault="00885B8C" w:rsidP="00885B8C">
      <w:pPr>
        <w:numPr>
          <w:ilvl w:val="0"/>
          <w:numId w:val="20"/>
        </w:numPr>
        <w:rPr>
          <w:rFonts w:ascii="Arial Narrow" w:eastAsia="Calibri" w:hAnsi="Arial Narrow" w:cs="Arial"/>
          <w:sz w:val="24"/>
          <w:szCs w:val="24"/>
        </w:rPr>
      </w:pPr>
      <w:r w:rsidRPr="002E222C">
        <w:rPr>
          <w:rFonts w:ascii="Arial Narrow" w:eastAsia="Calibri" w:hAnsi="Arial Narrow" w:cs="Arial"/>
          <w:sz w:val="24"/>
          <w:szCs w:val="24"/>
        </w:rPr>
        <w:t>Ved fiske med stormasket trål nord for 62° N</w:t>
      </w:r>
    </w:p>
    <w:p w14:paraId="68D475F2" w14:textId="77777777" w:rsidR="00885B8C" w:rsidRPr="002E222C" w:rsidRDefault="00885B8C" w:rsidP="00885B8C"/>
    <w:p w14:paraId="39BDC39E" w14:textId="77777777" w:rsidR="00885B8C" w:rsidRPr="002E222C" w:rsidRDefault="00885B8C" w:rsidP="00885B8C">
      <w:pPr>
        <w:numPr>
          <w:ilvl w:val="0"/>
          <w:numId w:val="20"/>
        </w:numPr>
        <w:rPr>
          <w:rFonts w:ascii="Arial Narrow" w:eastAsia="Calibri" w:hAnsi="Arial Narrow" w:cs="Arial"/>
          <w:sz w:val="24"/>
          <w:szCs w:val="24"/>
        </w:rPr>
      </w:pPr>
      <w:r w:rsidRPr="002E222C">
        <w:rPr>
          <w:rFonts w:ascii="Arial Narrow" w:eastAsia="Calibri" w:hAnsi="Arial Narrow" w:cs="Arial"/>
          <w:sz w:val="24"/>
          <w:szCs w:val="24"/>
        </w:rPr>
        <w:t xml:space="preserve">Ved fiske med reketrål </w:t>
      </w:r>
    </w:p>
    <w:p w14:paraId="40066428" w14:textId="77777777" w:rsidR="00885B8C" w:rsidRPr="002E222C" w:rsidRDefault="00885B8C" w:rsidP="00885B8C"/>
    <w:p w14:paraId="503D319D" w14:textId="77777777" w:rsidR="00885B8C" w:rsidRPr="002E222C" w:rsidRDefault="00885B8C" w:rsidP="00885B8C">
      <w:pPr>
        <w:numPr>
          <w:ilvl w:val="0"/>
          <w:numId w:val="20"/>
        </w:numPr>
        <w:rPr>
          <w:rFonts w:ascii="Arial Narrow" w:eastAsia="Calibri" w:hAnsi="Arial Narrow" w:cs="Arial"/>
          <w:sz w:val="24"/>
          <w:szCs w:val="24"/>
        </w:rPr>
      </w:pPr>
      <w:r w:rsidRPr="002E222C">
        <w:rPr>
          <w:rFonts w:ascii="Arial Narrow" w:eastAsia="Calibri" w:hAnsi="Arial Narrow" w:cs="Arial"/>
          <w:sz w:val="24"/>
          <w:szCs w:val="24"/>
        </w:rPr>
        <w:t xml:space="preserve">Ved fiske etter kolmule og </w:t>
      </w:r>
      <w:proofErr w:type="spellStart"/>
      <w:r w:rsidRPr="002E222C">
        <w:rPr>
          <w:rFonts w:ascii="Arial Narrow" w:eastAsia="Calibri" w:hAnsi="Arial Narrow" w:cs="Arial"/>
          <w:sz w:val="24"/>
          <w:szCs w:val="24"/>
        </w:rPr>
        <w:t>øyepål</w:t>
      </w:r>
      <w:proofErr w:type="spellEnd"/>
      <w:r w:rsidRPr="002E222C">
        <w:rPr>
          <w:rFonts w:ascii="Arial Narrow" w:eastAsia="Calibri" w:hAnsi="Arial Narrow" w:cs="Arial"/>
          <w:sz w:val="24"/>
          <w:szCs w:val="24"/>
        </w:rPr>
        <w:t xml:space="preserve"> med småmasket trål </w:t>
      </w:r>
    </w:p>
    <w:p w14:paraId="56A54121" w14:textId="77777777" w:rsidR="00885B8C" w:rsidRPr="002E222C" w:rsidRDefault="00885B8C" w:rsidP="00885B8C"/>
    <w:p w14:paraId="1CC07AD0" w14:textId="77777777" w:rsidR="00885B8C" w:rsidRPr="002E222C" w:rsidRDefault="00885B8C" w:rsidP="00885B8C">
      <w:pPr>
        <w:numPr>
          <w:ilvl w:val="0"/>
          <w:numId w:val="20"/>
        </w:numPr>
        <w:rPr>
          <w:rFonts w:ascii="Arial Narrow" w:eastAsia="Calibri" w:hAnsi="Arial Narrow" w:cs="Arial"/>
          <w:sz w:val="24"/>
          <w:szCs w:val="24"/>
          <w:lang w:val="nn-NO"/>
        </w:rPr>
      </w:pPr>
      <w:r w:rsidRPr="002E222C">
        <w:rPr>
          <w:rFonts w:ascii="Arial Narrow" w:eastAsia="Calibri" w:hAnsi="Arial Narrow" w:cs="Arial"/>
          <w:sz w:val="24"/>
          <w:szCs w:val="24"/>
          <w:lang w:val="nn-NO"/>
        </w:rPr>
        <w:t>Ved fiske etter sjøkreps i Skagerrak, jf. § 4 nr. 2 bokstav b</w:t>
      </w:r>
    </w:p>
    <w:p w14:paraId="1F343FA7" w14:textId="77777777" w:rsidR="00885B8C" w:rsidRPr="002E222C" w:rsidRDefault="00885B8C" w:rsidP="00885B8C">
      <w:pPr>
        <w:rPr>
          <w:rFonts w:ascii="Arial Narrow" w:eastAsia="Calibri" w:hAnsi="Arial Narrow" w:cs="Arial"/>
          <w:sz w:val="24"/>
          <w:szCs w:val="24"/>
          <w:lang w:val="nn-NO"/>
        </w:rPr>
      </w:pPr>
    </w:p>
    <w:p w14:paraId="327AA516" w14:textId="77777777" w:rsidR="00885B8C" w:rsidRPr="002E222C" w:rsidRDefault="00885B8C" w:rsidP="00885B8C">
      <w:pPr>
        <w:rPr>
          <w:rFonts w:ascii="Arial Narrow" w:eastAsia="Calibri" w:hAnsi="Arial Narrow" w:cs="Arial"/>
          <w:sz w:val="24"/>
          <w:szCs w:val="24"/>
        </w:rPr>
      </w:pPr>
      <w:r w:rsidRPr="002E222C">
        <w:rPr>
          <w:rFonts w:ascii="Arial Narrow" w:eastAsia="Calibri" w:hAnsi="Arial Narrow" w:cs="Arial"/>
          <w:sz w:val="24"/>
          <w:szCs w:val="24"/>
        </w:rPr>
        <w:t xml:space="preserve">Fiskeridirektoratet kan fastsette krav til utforming og innmontering av sorteringsristen. </w:t>
      </w:r>
    </w:p>
    <w:p w14:paraId="261C1868" w14:textId="77777777" w:rsidR="00885B8C" w:rsidRPr="002E222C" w:rsidRDefault="00885B8C" w:rsidP="00885B8C">
      <w:pPr>
        <w:rPr>
          <w:rFonts w:ascii="Arial Narrow" w:hAnsi="Arial Narrow"/>
          <w:sz w:val="24"/>
          <w:szCs w:val="24"/>
        </w:rPr>
      </w:pPr>
      <w:r w:rsidRPr="002E222C">
        <w:rPr>
          <w:rFonts w:ascii="Arial Narrow" w:hAnsi="Arial Narrow"/>
          <w:sz w:val="24"/>
          <w:szCs w:val="24"/>
        </w:rPr>
        <w:lastRenderedPageBreak/>
        <w:t>§ 13 Redskap som ikke er i bruk</w:t>
      </w:r>
    </w:p>
    <w:p w14:paraId="1EE11856" w14:textId="77777777" w:rsidR="00885B8C" w:rsidRPr="002E222C" w:rsidRDefault="00885B8C" w:rsidP="00885B8C">
      <w:pPr>
        <w:rPr>
          <w:rFonts w:ascii="Arial Narrow" w:hAnsi="Arial Narrow"/>
          <w:sz w:val="24"/>
          <w:szCs w:val="24"/>
        </w:rPr>
      </w:pPr>
    </w:p>
    <w:p w14:paraId="3C6F6AD1" w14:textId="77777777" w:rsidR="00885B8C" w:rsidRPr="002E222C" w:rsidRDefault="00885B8C" w:rsidP="00885B8C">
      <w:pPr>
        <w:tabs>
          <w:tab w:val="left" w:pos="-720"/>
        </w:tabs>
        <w:suppressAutoHyphens/>
        <w:rPr>
          <w:rFonts w:ascii="Arial Narrow" w:hAnsi="Arial Narrow" w:cs="Arial"/>
          <w:sz w:val="24"/>
          <w:szCs w:val="24"/>
        </w:rPr>
      </w:pPr>
      <w:r w:rsidRPr="002E222C">
        <w:rPr>
          <w:rFonts w:ascii="Arial Narrow" w:hAnsi="Arial Narrow" w:cs="Arial"/>
          <w:sz w:val="24"/>
          <w:szCs w:val="24"/>
        </w:rPr>
        <w:t>Det er forbudt å ha på dekk redskap, deler av redskap og innretninger på redskap som ikke oppfyller kravene til minste maskevidde, utforming og til innretninger på redskap for det fiske fartøyet driver.</w:t>
      </w:r>
    </w:p>
    <w:p w14:paraId="1961AA05" w14:textId="77777777" w:rsidR="00885B8C" w:rsidRPr="002E222C" w:rsidRDefault="00885B8C" w:rsidP="00885B8C">
      <w:pPr>
        <w:tabs>
          <w:tab w:val="left" w:pos="-720"/>
        </w:tabs>
        <w:suppressAutoHyphens/>
        <w:rPr>
          <w:rFonts w:ascii="Arial Narrow" w:hAnsi="Arial Narrow" w:cs="Arial"/>
          <w:sz w:val="24"/>
          <w:szCs w:val="24"/>
        </w:rPr>
      </w:pPr>
    </w:p>
    <w:p w14:paraId="52C45057" w14:textId="77777777" w:rsidR="00885B8C" w:rsidRPr="002E222C" w:rsidRDefault="00885B8C" w:rsidP="00885B8C">
      <w:pPr>
        <w:tabs>
          <w:tab w:val="left" w:pos="-720"/>
        </w:tabs>
        <w:suppressAutoHyphens/>
        <w:rPr>
          <w:rFonts w:ascii="Arial Narrow" w:hAnsi="Arial Narrow" w:cs="Arial"/>
          <w:sz w:val="24"/>
          <w:szCs w:val="24"/>
        </w:rPr>
      </w:pPr>
      <w:r w:rsidRPr="002E222C">
        <w:rPr>
          <w:rFonts w:ascii="Arial Narrow" w:hAnsi="Arial Narrow" w:cs="Arial"/>
          <w:sz w:val="24"/>
          <w:szCs w:val="24"/>
        </w:rPr>
        <w:t xml:space="preserve">Uten hinder av forbudet i første ledd kan redskap, deler av redskap og innretninger på redskap oppbevares på dekk når de ikke kan tas i bruk. </w:t>
      </w:r>
    </w:p>
    <w:p w14:paraId="504B013B" w14:textId="77777777" w:rsidR="00885B8C" w:rsidRPr="002E222C" w:rsidRDefault="00885B8C" w:rsidP="00885B8C">
      <w:pPr>
        <w:rPr>
          <w:rFonts w:ascii="Arial Narrow" w:hAnsi="Arial Narrow" w:cs="Arial"/>
          <w:sz w:val="24"/>
          <w:szCs w:val="24"/>
        </w:rPr>
      </w:pPr>
    </w:p>
    <w:p w14:paraId="687B164A"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 xml:space="preserve">Ved bruk av småmasket redskap, jf. § 5, skal snurrevad eller andre typer trål være </w:t>
      </w:r>
      <w:proofErr w:type="spellStart"/>
      <w:r w:rsidRPr="002E222C">
        <w:rPr>
          <w:rFonts w:ascii="Arial Narrow" w:hAnsi="Arial Narrow" w:cs="Arial"/>
          <w:sz w:val="24"/>
          <w:szCs w:val="24"/>
        </w:rPr>
        <w:t>bortstuet</w:t>
      </w:r>
      <w:proofErr w:type="spellEnd"/>
      <w:r w:rsidRPr="002E222C">
        <w:rPr>
          <w:rFonts w:ascii="Arial Narrow" w:hAnsi="Arial Narrow" w:cs="Arial"/>
          <w:sz w:val="24"/>
          <w:szCs w:val="24"/>
        </w:rPr>
        <w:t>.</w:t>
      </w:r>
    </w:p>
    <w:p w14:paraId="5512F743" w14:textId="77777777" w:rsidR="00885B8C" w:rsidRPr="002E222C" w:rsidRDefault="00885B8C" w:rsidP="00885B8C">
      <w:pPr>
        <w:tabs>
          <w:tab w:val="left" w:pos="-720"/>
        </w:tabs>
        <w:suppressAutoHyphens/>
        <w:rPr>
          <w:rFonts w:ascii="Arial Narrow" w:hAnsi="Arial Narrow" w:cs="Arial"/>
          <w:sz w:val="24"/>
          <w:szCs w:val="24"/>
        </w:rPr>
      </w:pPr>
    </w:p>
    <w:p w14:paraId="53A4B223" w14:textId="77777777" w:rsidR="00885B8C" w:rsidRPr="002E222C" w:rsidRDefault="00885B8C" w:rsidP="00885B8C">
      <w:pPr>
        <w:tabs>
          <w:tab w:val="left" w:pos="-720"/>
        </w:tabs>
        <w:suppressAutoHyphens/>
        <w:rPr>
          <w:rFonts w:ascii="Arial Narrow" w:hAnsi="Arial Narrow" w:cs="Arial"/>
          <w:sz w:val="24"/>
          <w:szCs w:val="24"/>
        </w:rPr>
      </w:pPr>
    </w:p>
    <w:p w14:paraId="7052B8A9" w14:textId="77777777" w:rsidR="00885B8C" w:rsidRPr="002E222C" w:rsidRDefault="00885B8C" w:rsidP="00885B8C">
      <w:pPr>
        <w:tabs>
          <w:tab w:val="left" w:pos="-720"/>
        </w:tabs>
        <w:suppressAutoHyphens/>
        <w:jc w:val="center"/>
        <w:rPr>
          <w:rFonts w:ascii="Arial Narrow" w:hAnsi="Arial Narrow"/>
          <w:sz w:val="24"/>
          <w:szCs w:val="24"/>
        </w:rPr>
      </w:pPr>
      <w:r w:rsidRPr="002E222C">
        <w:rPr>
          <w:rFonts w:ascii="Arial Narrow" w:hAnsi="Arial Narrow"/>
          <w:sz w:val="24"/>
          <w:szCs w:val="24"/>
        </w:rPr>
        <w:t>KAPITTEL IV. BEGRENSNINGER I BRUK AV TRÅL OG SNURREVAD</w:t>
      </w:r>
    </w:p>
    <w:p w14:paraId="30832454" w14:textId="77777777" w:rsidR="00885B8C" w:rsidRPr="002E222C" w:rsidRDefault="00885B8C" w:rsidP="00885B8C">
      <w:pPr>
        <w:tabs>
          <w:tab w:val="left" w:pos="2340"/>
        </w:tabs>
        <w:autoSpaceDE w:val="0"/>
        <w:autoSpaceDN w:val="0"/>
        <w:adjustRightInd w:val="0"/>
        <w:rPr>
          <w:rFonts w:ascii="Arial Narrow" w:hAnsi="Arial Narrow" w:cs="Arial"/>
          <w:color w:val="000000"/>
          <w:sz w:val="24"/>
          <w:szCs w:val="24"/>
        </w:rPr>
      </w:pPr>
      <w:r w:rsidRPr="002E222C">
        <w:rPr>
          <w:rFonts w:ascii="Arial Narrow" w:hAnsi="Arial Narrow" w:cs="Arial"/>
          <w:color w:val="000000"/>
          <w:sz w:val="24"/>
          <w:szCs w:val="24"/>
        </w:rPr>
        <w:tab/>
      </w:r>
    </w:p>
    <w:p w14:paraId="32158AF3" w14:textId="77777777" w:rsidR="00885B8C" w:rsidRPr="002E222C" w:rsidRDefault="00885B8C" w:rsidP="00885B8C">
      <w:pPr>
        <w:rPr>
          <w:rFonts w:ascii="Arial Narrow" w:hAnsi="Arial Narrow"/>
          <w:sz w:val="24"/>
          <w:szCs w:val="24"/>
        </w:rPr>
      </w:pPr>
    </w:p>
    <w:p w14:paraId="7F805D59" w14:textId="77777777" w:rsidR="00885B8C" w:rsidRPr="002E222C" w:rsidRDefault="00885B8C" w:rsidP="00885B8C">
      <w:pPr>
        <w:rPr>
          <w:rFonts w:ascii="Arial Narrow" w:hAnsi="Arial Narrow"/>
          <w:sz w:val="24"/>
          <w:szCs w:val="24"/>
        </w:rPr>
      </w:pPr>
    </w:p>
    <w:p w14:paraId="7A8A0DB3"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14 Partråling etter bunnfisk med stormasket trål sør for 62˚N</w:t>
      </w:r>
    </w:p>
    <w:p w14:paraId="1D3C7B4C" w14:textId="77777777" w:rsidR="00885B8C" w:rsidRPr="002E222C" w:rsidRDefault="00885B8C" w:rsidP="00885B8C">
      <w:pPr>
        <w:rPr>
          <w:rFonts w:ascii="Arial Narrow" w:hAnsi="Arial Narrow"/>
          <w:sz w:val="24"/>
          <w:szCs w:val="24"/>
        </w:rPr>
      </w:pPr>
    </w:p>
    <w:p w14:paraId="3452E269"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Fartøy med adgang til å drive partråling etter bunnfisk sør for 62˚N kan på følgende vilkår fordele kvantumet ved landing, uavhengig av hvilket fartøy som fører fangsten:</w:t>
      </w:r>
    </w:p>
    <w:p w14:paraId="6AC49AC7" w14:textId="77777777" w:rsidR="00885B8C" w:rsidRPr="002E222C" w:rsidRDefault="00885B8C" w:rsidP="00885B8C">
      <w:pPr>
        <w:rPr>
          <w:rFonts w:ascii="Arial Narrow" w:hAnsi="Arial Narrow" w:cs="Arial"/>
          <w:sz w:val="24"/>
          <w:szCs w:val="24"/>
        </w:rPr>
      </w:pPr>
    </w:p>
    <w:p w14:paraId="1372ACD2" w14:textId="77777777" w:rsidR="00885B8C" w:rsidRPr="002E222C" w:rsidRDefault="00885B8C" w:rsidP="00885B8C">
      <w:pPr>
        <w:numPr>
          <w:ilvl w:val="0"/>
          <w:numId w:val="21"/>
        </w:numPr>
        <w:rPr>
          <w:rFonts w:ascii="Arial Narrow" w:hAnsi="Arial Narrow" w:cs="Arial"/>
          <w:sz w:val="24"/>
          <w:szCs w:val="24"/>
        </w:rPr>
      </w:pPr>
      <w:r w:rsidRPr="002E222C">
        <w:rPr>
          <w:rFonts w:ascii="Arial Narrow" w:hAnsi="Arial Narrow" w:cs="Arial"/>
          <w:sz w:val="24"/>
          <w:szCs w:val="24"/>
        </w:rPr>
        <w:t>Fartøyene må være skriftlig påmeldt som partrållag til vedkommende salgslag før fisket tar til.</w:t>
      </w:r>
    </w:p>
    <w:p w14:paraId="315CB6C0" w14:textId="77777777" w:rsidR="00885B8C" w:rsidRPr="002E222C" w:rsidRDefault="00885B8C" w:rsidP="00885B8C">
      <w:pPr>
        <w:ind w:left="720"/>
        <w:rPr>
          <w:rFonts w:ascii="Arial Narrow" w:hAnsi="Arial Narrow" w:cs="Arial"/>
          <w:sz w:val="24"/>
          <w:szCs w:val="24"/>
        </w:rPr>
      </w:pPr>
    </w:p>
    <w:p w14:paraId="4CDBC202" w14:textId="77777777" w:rsidR="00885B8C" w:rsidRPr="002E222C" w:rsidRDefault="00885B8C" w:rsidP="00885B8C">
      <w:pPr>
        <w:numPr>
          <w:ilvl w:val="0"/>
          <w:numId w:val="21"/>
        </w:numPr>
        <w:rPr>
          <w:rFonts w:ascii="Arial Narrow" w:hAnsi="Arial Narrow" w:cs="Arial"/>
          <w:sz w:val="24"/>
          <w:szCs w:val="24"/>
        </w:rPr>
      </w:pPr>
      <w:r w:rsidRPr="002E222C">
        <w:rPr>
          <w:rFonts w:ascii="Arial Narrow" w:hAnsi="Arial Narrow" w:cs="Arial"/>
          <w:sz w:val="24"/>
          <w:szCs w:val="24"/>
        </w:rPr>
        <w:t>Fartøyene i partrållaget må fiske med samme redskap. To fartøy kan da dra trålen ved å være tilkoblet selve trålredskapet i hver sin side. Det er ikke tillatt å bruke tråldører under partråling.</w:t>
      </w:r>
    </w:p>
    <w:p w14:paraId="25AEB3E6" w14:textId="77777777" w:rsidR="00885B8C" w:rsidRPr="002E222C" w:rsidRDefault="00885B8C" w:rsidP="00885B8C">
      <w:pPr>
        <w:ind w:left="720"/>
        <w:contextualSpacing/>
        <w:rPr>
          <w:rFonts w:ascii="Arial Narrow" w:eastAsia="Times New Roman" w:hAnsi="Arial Narrow" w:cs="Arial"/>
          <w:sz w:val="24"/>
          <w:szCs w:val="24"/>
        </w:rPr>
      </w:pPr>
    </w:p>
    <w:p w14:paraId="3A384AFB" w14:textId="77777777" w:rsidR="00885B8C" w:rsidRPr="002E222C" w:rsidRDefault="00885B8C" w:rsidP="00885B8C">
      <w:pPr>
        <w:numPr>
          <w:ilvl w:val="0"/>
          <w:numId w:val="21"/>
        </w:numPr>
        <w:rPr>
          <w:rFonts w:ascii="Arial Narrow" w:hAnsi="Arial Narrow" w:cs="Arial"/>
          <w:sz w:val="24"/>
          <w:szCs w:val="24"/>
        </w:rPr>
      </w:pPr>
      <w:r w:rsidRPr="002E222C">
        <w:rPr>
          <w:rFonts w:ascii="Arial Narrow" w:hAnsi="Arial Narrow" w:cs="Arial"/>
          <w:sz w:val="24"/>
          <w:szCs w:val="24"/>
        </w:rPr>
        <w:t>Dersom fangst som tas i forbindelse med partråling deles, skal minimum 20 % av fangsten pr. landing fordeles til de aktuelle fartøyene. Det skal alltid føres fangst på det fartøy som lander fangsten.</w:t>
      </w:r>
    </w:p>
    <w:p w14:paraId="1CA16384" w14:textId="77777777" w:rsidR="00885B8C" w:rsidRPr="002E222C" w:rsidRDefault="00885B8C" w:rsidP="00885B8C">
      <w:pPr>
        <w:ind w:left="720"/>
        <w:rPr>
          <w:rFonts w:ascii="Arial Narrow" w:hAnsi="Arial Narrow" w:cs="Arial"/>
          <w:sz w:val="24"/>
          <w:szCs w:val="24"/>
        </w:rPr>
      </w:pPr>
    </w:p>
    <w:p w14:paraId="76737ABE" w14:textId="77777777" w:rsidR="00885B8C" w:rsidRPr="002E222C" w:rsidRDefault="00885B8C" w:rsidP="00885B8C">
      <w:pPr>
        <w:numPr>
          <w:ilvl w:val="0"/>
          <w:numId w:val="21"/>
        </w:numPr>
        <w:rPr>
          <w:rFonts w:ascii="Arial Narrow" w:hAnsi="Arial Narrow" w:cs="Arial"/>
          <w:sz w:val="24"/>
          <w:szCs w:val="24"/>
        </w:rPr>
      </w:pPr>
      <w:r w:rsidRPr="002E222C">
        <w:rPr>
          <w:rFonts w:ascii="Arial Narrow" w:hAnsi="Arial Narrow" w:cs="Arial"/>
          <w:sz w:val="24"/>
          <w:szCs w:val="24"/>
        </w:rPr>
        <w:t>Ved innmelding av fangst til vedkommende salgslag og ved landing skal det gis oppgave over at fangsten er tatt som partrållag.</w:t>
      </w:r>
    </w:p>
    <w:p w14:paraId="4738C947" w14:textId="77777777" w:rsidR="00885B8C" w:rsidRPr="002E222C" w:rsidRDefault="00885B8C" w:rsidP="00885B8C">
      <w:pPr>
        <w:ind w:left="720"/>
        <w:rPr>
          <w:rFonts w:ascii="Arial Narrow" w:hAnsi="Arial Narrow" w:cs="Arial"/>
          <w:sz w:val="24"/>
          <w:szCs w:val="24"/>
        </w:rPr>
      </w:pPr>
    </w:p>
    <w:p w14:paraId="688E852D" w14:textId="77777777" w:rsidR="00885B8C" w:rsidRPr="002E222C" w:rsidRDefault="00885B8C" w:rsidP="00885B8C">
      <w:pPr>
        <w:numPr>
          <w:ilvl w:val="0"/>
          <w:numId w:val="21"/>
        </w:numPr>
        <w:rPr>
          <w:rFonts w:ascii="Arial Narrow" w:hAnsi="Arial Narrow" w:cs="Arial"/>
          <w:sz w:val="24"/>
          <w:szCs w:val="24"/>
        </w:rPr>
      </w:pPr>
      <w:r w:rsidRPr="002E222C">
        <w:rPr>
          <w:rFonts w:ascii="Arial Narrow" w:hAnsi="Arial Narrow" w:cs="Arial"/>
          <w:sz w:val="24"/>
          <w:szCs w:val="24"/>
        </w:rPr>
        <w:t>Et fartøy kan ikke dele fangst med mer enn tre andre fartøy i løpet av kvoteåret.</w:t>
      </w:r>
    </w:p>
    <w:p w14:paraId="3E980E20" w14:textId="77777777" w:rsidR="00885B8C" w:rsidRPr="002E222C" w:rsidRDefault="00885B8C" w:rsidP="00885B8C">
      <w:pPr>
        <w:ind w:left="720"/>
        <w:rPr>
          <w:rFonts w:ascii="Arial Narrow" w:hAnsi="Arial Narrow" w:cs="Arial"/>
          <w:sz w:val="24"/>
          <w:szCs w:val="24"/>
        </w:rPr>
      </w:pPr>
    </w:p>
    <w:p w14:paraId="6A62C859" w14:textId="77777777" w:rsidR="00885B8C" w:rsidRPr="002E222C" w:rsidRDefault="00885B8C" w:rsidP="00885B8C">
      <w:pPr>
        <w:autoSpaceDE w:val="0"/>
        <w:autoSpaceDN w:val="0"/>
        <w:adjustRightInd w:val="0"/>
        <w:rPr>
          <w:rFonts w:ascii="Arial Narrow" w:hAnsi="Arial Narrow" w:cs="Arial"/>
          <w:sz w:val="24"/>
          <w:szCs w:val="24"/>
        </w:rPr>
      </w:pPr>
      <w:r w:rsidRPr="002E222C">
        <w:rPr>
          <w:rFonts w:ascii="Arial Narrow" w:hAnsi="Arial Narrow" w:cs="Arial"/>
          <w:sz w:val="24"/>
          <w:szCs w:val="24"/>
        </w:rPr>
        <w:t>Et fartøy kan likevel dele fangst med nytt fartøy dersom tidligere fartøy i partrållaget er utgått av merkeregisteret som følge av en strukturordning.</w:t>
      </w:r>
    </w:p>
    <w:p w14:paraId="6AACFFA8" w14:textId="77777777" w:rsidR="00885B8C" w:rsidRPr="002E222C" w:rsidRDefault="00885B8C" w:rsidP="00885B8C">
      <w:pPr>
        <w:autoSpaceDE w:val="0"/>
        <w:autoSpaceDN w:val="0"/>
        <w:adjustRightInd w:val="0"/>
        <w:rPr>
          <w:rFonts w:ascii="Arial Narrow" w:hAnsi="Arial Narrow" w:cs="Arial"/>
          <w:sz w:val="24"/>
          <w:szCs w:val="24"/>
        </w:rPr>
      </w:pPr>
    </w:p>
    <w:p w14:paraId="09D8BD81" w14:textId="77777777" w:rsidR="00885B8C" w:rsidRPr="002E222C" w:rsidRDefault="00885B8C" w:rsidP="00885B8C">
      <w:pPr>
        <w:rPr>
          <w:rFonts w:ascii="Arial Narrow" w:hAnsi="Arial Narrow"/>
          <w:sz w:val="24"/>
          <w:szCs w:val="24"/>
        </w:rPr>
      </w:pPr>
    </w:p>
    <w:p w14:paraId="5AEABFCD" w14:textId="77777777" w:rsidR="00885B8C" w:rsidRPr="002E222C" w:rsidRDefault="00885B8C" w:rsidP="00885B8C">
      <w:pPr>
        <w:rPr>
          <w:rFonts w:ascii="Arial Narrow" w:hAnsi="Arial Narrow"/>
          <w:sz w:val="24"/>
          <w:szCs w:val="24"/>
        </w:rPr>
      </w:pPr>
    </w:p>
    <w:p w14:paraId="7ACCEF50"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15 Begrensninger i bruk av stormasket trål og snurrevad</w:t>
      </w:r>
    </w:p>
    <w:p w14:paraId="2305DA15" w14:textId="77777777" w:rsidR="00885B8C" w:rsidRPr="002E222C" w:rsidRDefault="00885B8C" w:rsidP="00885B8C">
      <w:pPr>
        <w:tabs>
          <w:tab w:val="right" w:leader="dot" w:pos="9071"/>
        </w:tabs>
        <w:rPr>
          <w:rFonts w:ascii="Arial Narrow" w:eastAsia="Times New Roman" w:hAnsi="Arial Narrow"/>
          <w:sz w:val="24"/>
          <w:szCs w:val="24"/>
        </w:rPr>
      </w:pPr>
    </w:p>
    <w:p w14:paraId="328C2196"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Det er forbudt å bruke fiskepose i snurrevad som er laget av tvunnet diamantmasket knuteløst nett.</w:t>
      </w:r>
    </w:p>
    <w:p w14:paraId="44F135AF" w14:textId="77777777" w:rsidR="00885B8C" w:rsidRPr="002E222C" w:rsidRDefault="00885B8C" w:rsidP="00885B8C">
      <w:pPr>
        <w:rPr>
          <w:rFonts w:ascii="Arial Narrow" w:hAnsi="Arial Narrow" w:cs="Arial"/>
          <w:sz w:val="24"/>
          <w:szCs w:val="24"/>
        </w:rPr>
      </w:pPr>
    </w:p>
    <w:p w14:paraId="74A54B45"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 xml:space="preserve">Ved fiske med snurrevad i området innenfor 4 </w:t>
      </w:r>
      <w:proofErr w:type="spellStart"/>
      <w:r w:rsidRPr="002E222C">
        <w:rPr>
          <w:rFonts w:ascii="Arial Narrow" w:hAnsi="Arial Narrow" w:cs="Arial"/>
          <w:sz w:val="24"/>
          <w:szCs w:val="24"/>
        </w:rPr>
        <w:t>nm</w:t>
      </w:r>
      <w:proofErr w:type="spellEnd"/>
      <w:r w:rsidRPr="002E222C">
        <w:rPr>
          <w:rFonts w:ascii="Arial Narrow" w:hAnsi="Arial Narrow" w:cs="Arial"/>
          <w:sz w:val="24"/>
          <w:szCs w:val="24"/>
        </w:rPr>
        <w:t xml:space="preserve"> fra grunnlinjene er det forbudt å bruke snurrevad som har:</w:t>
      </w:r>
    </w:p>
    <w:p w14:paraId="044587F6" w14:textId="77777777" w:rsidR="00885B8C" w:rsidRPr="002E222C" w:rsidRDefault="00885B8C" w:rsidP="00885B8C">
      <w:pPr>
        <w:numPr>
          <w:ilvl w:val="0"/>
          <w:numId w:val="48"/>
        </w:numPr>
        <w:ind w:left="709"/>
        <w:rPr>
          <w:rFonts w:ascii="Arial Narrow" w:hAnsi="Arial Narrow" w:cs="Arial"/>
          <w:sz w:val="24"/>
          <w:szCs w:val="24"/>
        </w:rPr>
      </w:pPr>
      <w:r w:rsidRPr="002E222C">
        <w:rPr>
          <w:rFonts w:ascii="Arial Narrow" w:hAnsi="Arial Narrow" w:cs="Arial"/>
          <w:sz w:val="24"/>
          <w:szCs w:val="24"/>
        </w:rPr>
        <w:lastRenderedPageBreak/>
        <w:t>En kuletelne eller grunntelne som er lengre enn 123 meter fra vingespiss til vingespiss.</w:t>
      </w:r>
    </w:p>
    <w:p w14:paraId="7A7D9F70" w14:textId="77777777" w:rsidR="00885B8C" w:rsidRPr="002E222C" w:rsidRDefault="00885B8C" w:rsidP="00885B8C">
      <w:pPr>
        <w:tabs>
          <w:tab w:val="left" w:pos="567"/>
          <w:tab w:val="left" w:pos="720"/>
        </w:tabs>
        <w:ind w:left="709"/>
        <w:contextualSpacing/>
        <w:rPr>
          <w:rFonts w:ascii="Arial Narrow" w:hAnsi="Arial Narrow" w:cs="Arial"/>
          <w:sz w:val="24"/>
          <w:szCs w:val="24"/>
        </w:rPr>
      </w:pPr>
    </w:p>
    <w:p w14:paraId="405A78EF" w14:textId="77777777" w:rsidR="00885B8C" w:rsidRPr="002E222C" w:rsidRDefault="00885B8C" w:rsidP="00885B8C">
      <w:pPr>
        <w:numPr>
          <w:ilvl w:val="0"/>
          <w:numId w:val="48"/>
        </w:numPr>
        <w:ind w:left="709"/>
        <w:rPr>
          <w:rFonts w:ascii="Arial Narrow" w:hAnsi="Arial Narrow" w:cs="Arial"/>
          <w:sz w:val="24"/>
          <w:szCs w:val="24"/>
        </w:rPr>
      </w:pPr>
      <w:r w:rsidRPr="002E222C">
        <w:rPr>
          <w:rFonts w:ascii="Arial Narrow" w:hAnsi="Arial Narrow" w:cs="Arial"/>
          <w:sz w:val="24"/>
          <w:szCs w:val="24"/>
        </w:rPr>
        <w:t>En total omkrets i åpningen større enn 156 meter målt på strukket maske.</w:t>
      </w:r>
    </w:p>
    <w:p w14:paraId="69DE3C5E" w14:textId="77777777" w:rsidR="00885B8C" w:rsidRPr="002E222C" w:rsidRDefault="00885B8C" w:rsidP="00885B8C">
      <w:pPr>
        <w:tabs>
          <w:tab w:val="left" w:pos="567"/>
          <w:tab w:val="left" w:pos="720"/>
        </w:tabs>
        <w:ind w:left="709"/>
        <w:rPr>
          <w:rFonts w:ascii="Arial Narrow" w:hAnsi="Arial Narrow" w:cs="Arial"/>
          <w:sz w:val="24"/>
          <w:szCs w:val="24"/>
        </w:rPr>
      </w:pPr>
    </w:p>
    <w:p w14:paraId="0DBED04C" w14:textId="77777777" w:rsidR="00885B8C" w:rsidRPr="002E222C" w:rsidRDefault="00885B8C" w:rsidP="00885B8C">
      <w:pPr>
        <w:numPr>
          <w:ilvl w:val="0"/>
          <w:numId w:val="48"/>
        </w:numPr>
        <w:ind w:left="709"/>
        <w:rPr>
          <w:rFonts w:ascii="Arial Narrow" w:hAnsi="Arial Narrow" w:cs="Arial"/>
          <w:sz w:val="24"/>
          <w:szCs w:val="24"/>
        </w:rPr>
      </w:pPr>
      <w:r w:rsidRPr="002E222C">
        <w:rPr>
          <w:rFonts w:ascii="Arial Narrow" w:hAnsi="Arial Narrow" w:cs="Arial"/>
          <w:sz w:val="24"/>
          <w:szCs w:val="24"/>
        </w:rPr>
        <w:t>Mer enn 2000 meter taulengde (9 kveiler à 220 meter). Fra og med 1. januar 2025 gjelder i tillegg: Tauets farge skal være lys grønn. Dersom samlet taulengde på vinsjetromlene overstiger grensen som er tillatt å bruke i fisket, skal resten av tauets lengde ha en gjennomgående svart farge og være plassert innerst på tautrommelen. Den grønne delen av tauet skal være lett observerbar ved fiske.</w:t>
      </w:r>
    </w:p>
    <w:p w14:paraId="6C49A788" w14:textId="77777777" w:rsidR="00885B8C" w:rsidRPr="002E222C" w:rsidRDefault="00885B8C" w:rsidP="00885B8C">
      <w:pPr>
        <w:rPr>
          <w:rFonts w:ascii="Arial Narrow" w:eastAsia="Times New Roman" w:hAnsi="Arial Narrow" w:cs="Arial"/>
          <w:sz w:val="24"/>
          <w:szCs w:val="24"/>
        </w:rPr>
      </w:pPr>
    </w:p>
    <w:p w14:paraId="60AD07E3" w14:textId="77777777" w:rsidR="00885B8C" w:rsidRPr="002E222C" w:rsidRDefault="00885B8C" w:rsidP="00885B8C">
      <w:pPr>
        <w:rPr>
          <w:rFonts w:ascii="Arial Narrow" w:hAnsi="Arial Narrow" w:cs="Arial"/>
          <w:bCs/>
          <w:sz w:val="24"/>
          <w:szCs w:val="24"/>
        </w:rPr>
      </w:pPr>
      <w:r w:rsidRPr="002E222C">
        <w:rPr>
          <w:rFonts w:ascii="Arial Narrow" w:hAnsi="Arial Narrow" w:cs="Arial"/>
          <w:sz w:val="24"/>
          <w:szCs w:val="24"/>
        </w:rPr>
        <w:t>Det er forbudt å fiske torsk og hyse pelagisk med trål eller snurrevad. Med pelagisk trål eller snurrevad menes et redskap der ingen av redskapets deler er i berøring med havbunnen under høsting.</w:t>
      </w:r>
    </w:p>
    <w:p w14:paraId="6914767D" w14:textId="77777777" w:rsidR="00885B8C" w:rsidRPr="002E222C" w:rsidRDefault="00885B8C" w:rsidP="00885B8C">
      <w:pPr>
        <w:rPr>
          <w:rFonts w:ascii="Arial Narrow" w:eastAsia="Calibri" w:hAnsi="Arial Narrow" w:cs="Arial"/>
          <w:sz w:val="24"/>
          <w:szCs w:val="24"/>
        </w:rPr>
      </w:pPr>
    </w:p>
    <w:p w14:paraId="5112903F" w14:textId="77777777" w:rsidR="00885B8C" w:rsidRPr="002E222C" w:rsidRDefault="00885B8C" w:rsidP="00885B8C">
      <w:pPr>
        <w:rPr>
          <w:rFonts w:ascii="Arial Narrow" w:eastAsia="Calibri" w:hAnsi="Arial Narrow" w:cs="Arial"/>
          <w:sz w:val="24"/>
          <w:szCs w:val="24"/>
        </w:rPr>
      </w:pPr>
      <w:r w:rsidRPr="002E222C">
        <w:rPr>
          <w:rFonts w:ascii="Arial Narrow" w:eastAsia="Calibri" w:hAnsi="Arial Narrow" w:cs="Arial"/>
          <w:sz w:val="24"/>
          <w:szCs w:val="24"/>
        </w:rPr>
        <w:t>Det er forbudt å fiske breiflabb med trål og snurrevad.</w:t>
      </w:r>
    </w:p>
    <w:p w14:paraId="50349DDF" w14:textId="77777777" w:rsidR="00885B8C" w:rsidRPr="002E222C" w:rsidRDefault="00885B8C" w:rsidP="00885B8C">
      <w:pPr>
        <w:rPr>
          <w:rFonts w:ascii="Arial Narrow" w:eastAsia="Calibri" w:hAnsi="Arial Narrow" w:cs="Arial"/>
          <w:sz w:val="24"/>
          <w:szCs w:val="24"/>
        </w:rPr>
      </w:pPr>
    </w:p>
    <w:p w14:paraId="0D995DD0" w14:textId="77777777" w:rsidR="00885B8C" w:rsidRPr="002E222C" w:rsidRDefault="00885B8C" w:rsidP="00885B8C">
      <w:pPr>
        <w:rPr>
          <w:rFonts w:ascii="Arial Narrow" w:eastAsia="Calibri" w:hAnsi="Arial Narrow" w:cs="Arial"/>
          <w:sz w:val="24"/>
          <w:szCs w:val="24"/>
        </w:rPr>
      </w:pPr>
      <w:r w:rsidRPr="002E222C">
        <w:rPr>
          <w:rFonts w:ascii="Arial Narrow" w:eastAsia="Calibri" w:hAnsi="Arial Narrow" w:cs="Arial"/>
          <w:sz w:val="24"/>
          <w:szCs w:val="24"/>
        </w:rPr>
        <w:t xml:space="preserve">Det er forbudt å fiske uer med trål. </w:t>
      </w:r>
    </w:p>
    <w:p w14:paraId="4FB0BA52" w14:textId="77777777" w:rsidR="00885B8C" w:rsidRPr="002E222C" w:rsidRDefault="00885B8C" w:rsidP="00885B8C">
      <w:pPr>
        <w:rPr>
          <w:rFonts w:ascii="Arial Narrow" w:eastAsia="Calibri" w:hAnsi="Arial Narrow" w:cs="Arial"/>
          <w:sz w:val="24"/>
          <w:szCs w:val="24"/>
        </w:rPr>
      </w:pPr>
    </w:p>
    <w:p w14:paraId="49E8B9C0" w14:textId="77777777" w:rsidR="00885B8C" w:rsidRPr="002E222C" w:rsidRDefault="00885B8C" w:rsidP="00885B8C">
      <w:pPr>
        <w:rPr>
          <w:rFonts w:ascii="Arial Narrow" w:eastAsia="Calibri" w:hAnsi="Arial Narrow" w:cs="Arial"/>
          <w:sz w:val="24"/>
          <w:szCs w:val="24"/>
        </w:rPr>
      </w:pPr>
      <w:r w:rsidRPr="002E222C">
        <w:rPr>
          <w:rFonts w:ascii="Arial Narrow" w:eastAsia="Calibri" w:hAnsi="Arial Narrow" w:cs="Arial"/>
          <w:sz w:val="24"/>
          <w:szCs w:val="24"/>
        </w:rPr>
        <w:t>Det er forbudt for fartøy med lasteromsvolum på 500 m</w:t>
      </w:r>
      <w:r w:rsidRPr="002E222C">
        <w:rPr>
          <w:rFonts w:ascii="Arial Narrow" w:eastAsia="Calibri" w:hAnsi="Arial Narrow" w:cs="Arial"/>
          <w:sz w:val="24"/>
          <w:szCs w:val="24"/>
          <w:vertAlign w:val="superscript"/>
        </w:rPr>
        <w:t>3</w:t>
      </w:r>
      <w:r w:rsidRPr="002E222C">
        <w:rPr>
          <w:rFonts w:ascii="Arial Narrow" w:eastAsia="Calibri" w:hAnsi="Arial Narrow" w:cs="Arial"/>
          <w:sz w:val="24"/>
          <w:szCs w:val="24"/>
        </w:rPr>
        <w:t xml:space="preserve"> eller mer å fiske med snurrevad i de områder og perioder det i </w:t>
      </w:r>
      <w:proofErr w:type="gramStart"/>
      <w:r w:rsidRPr="002E222C">
        <w:rPr>
          <w:rFonts w:ascii="Arial Narrow" w:eastAsia="Calibri" w:hAnsi="Arial Narrow" w:cs="Arial"/>
          <w:sz w:val="24"/>
          <w:szCs w:val="24"/>
        </w:rPr>
        <w:t>medhold av</w:t>
      </w:r>
      <w:proofErr w:type="gramEnd"/>
      <w:r w:rsidRPr="002E222C">
        <w:rPr>
          <w:rFonts w:ascii="Arial Narrow" w:eastAsia="Calibri" w:hAnsi="Arial Narrow" w:cs="Arial"/>
          <w:sz w:val="24"/>
          <w:szCs w:val="24"/>
        </w:rPr>
        <w:t xml:space="preserve"> § 26 er forbudt å høste med line for havgående linefartøy som har maskinelt </w:t>
      </w:r>
      <w:proofErr w:type="spellStart"/>
      <w:r w:rsidRPr="002E222C">
        <w:rPr>
          <w:rFonts w:ascii="Arial Narrow" w:eastAsia="Calibri" w:hAnsi="Arial Narrow" w:cs="Arial"/>
          <w:sz w:val="24"/>
          <w:szCs w:val="24"/>
        </w:rPr>
        <w:t>egningsutstyr</w:t>
      </w:r>
      <w:proofErr w:type="spellEnd"/>
      <w:r w:rsidRPr="002E222C">
        <w:rPr>
          <w:rFonts w:ascii="Arial Narrow" w:eastAsia="Calibri" w:hAnsi="Arial Narrow" w:cs="Arial"/>
          <w:sz w:val="24"/>
          <w:szCs w:val="24"/>
        </w:rPr>
        <w:t xml:space="preserve"> om bord. </w:t>
      </w:r>
    </w:p>
    <w:p w14:paraId="002ACC0D" w14:textId="77777777" w:rsidR="00885B8C" w:rsidRPr="002E222C" w:rsidRDefault="00885B8C" w:rsidP="00885B8C">
      <w:pPr>
        <w:tabs>
          <w:tab w:val="left" w:pos="-720"/>
          <w:tab w:val="left" w:pos="567"/>
        </w:tabs>
        <w:suppressAutoHyphens/>
        <w:rPr>
          <w:rFonts w:ascii="Arial Narrow" w:eastAsia="Calibri" w:hAnsi="Arial Narrow" w:cs="Arial"/>
          <w:sz w:val="24"/>
          <w:szCs w:val="24"/>
        </w:rPr>
      </w:pPr>
    </w:p>
    <w:p w14:paraId="04E2C546" w14:textId="77777777" w:rsidR="00885B8C" w:rsidRPr="002E222C" w:rsidRDefault="00885B8C" w:rsidP="00885B8C">
      <w:pPr>
        <w:tabs>
          <w:tab w:val="left" w:pos="-720"/>
          <w:tab w:val="left" w:pos="567"/>
        </w:tabs>
        <w:suppressAutoHyphens/>
        <w:rPr>
          <w:rFonts w:ascii="Arial Narrow" w:eastAsia="Calibri" w:hAnsi="Arial Narrow" w:cs="Arial"/>
          <w:sz w:val="24"/>
          <w:szCs w:val="24"/>
        </w:rPr>
      </w:pPr>
      <w:r w:rsidRPr="002E222C">
        <w:rPr>
          <w:rFonts w:ascii="Arial Narrow" w:eastAsia="Calibri" w:hAnsi="Arial Narrow" w:cs="Arial"/>
          <w:sz w:val="24"/>
          <w:szCs w:val="24"/>
        </w:rPr>
        <w:t>Det er forbudt å fiske med bomtrål.</w:t>
      </w:r>
    </w:p>
    <w:p w14:paraId="0AB6CAE7" w14:textId="77777777" w:rsidR="00885B8C" w:rsidRPr="002E222C" w:rsidRDefault="00885B8C" w:rsidP="00885B8C">
      <w:pPr>
        <w:tabs>
          <w:tab w:val="left" w:pos="-720"/>
          <w:tab w:val="left" w:pos="567"/>
        </w:tabs>
        <w:suppressAutoHyphens/>
        <w:rPr>
          <w:rFonts w:ascii="Arial Narrow" w:eastAsia="Calibri" w:hAnsi="Arial Narrow" w:cs="Arial"/>
          <w:sz w:val="24"/>
          <w:szCs w:val="24"/>
        </w:rPr>
      </w:pPr>
    </w:p>
    <w:p w14:paraId="2192B1CF" w14:textId="77777777" w:rsidR="00885B8C" w:rsidRPr="002E222C" w:rsidRDefault="00885B8C" w:rsidP="00885B8C">
      <w:pPr>
        <w:tabs>
          <w:tab w:val="left" w:pos="-720"/>
        </w:tabs>
        <w:suppressAutoHyphens/>
        <w:rPr>
          <w:rFonts w:ascii="Arial Narrow" w:eastAsia="Calibri" w:hAnsi="Arial Narrow" w:cs="Arial"/>
          <w:sz w:val="24"/>
          <w:szCs w:val="24"/>
        </w:rPr>
      </w:pPr>
      <w:r w:rsidRPr="002E222C">
        <w:rPr>
          <w:rFonts w:ascii="Arial Narrow" w:eastAsia="Calibri" w:hAnsi="Arial Narrow" w:cs="Arial"/>
          <w:sz w:val="24"/>
          <w:szCs w:val="24"/>
        </w:rPr>
        <w:t>Det er forbudt å tråle etter sjøkreps med trål innenfor 4 nautiske mil fra grunnlinjene utenom Skagerrak, jf. § 4 nr. 2 bokstav b.</w:t>
      </w:r>
    </w:p>
    <w:p w14:paraId="13BC141A" w14:textId="77777777" w:rsidR="00885B8C" w:rsidRPr="002E222C" w:rsidRDefault="00885B8C" w:rsidP="00885B8C">
      <w:pPr>
        <w:tabs>
          <w:tab w:val="left" w:pos="-720"/>
        </w:tabs>
        <w:suppressAutoHyphens/>
        <w:rPr>
          <w:rFonts w:ascii="Arial Narrow" w:eastAsia="Calibri" w:hAnsi="Arial Narrow" w:cs="Arial"/>
          <w:sz w:val="24"/>
          <w:szCs w:val="24"/>
        </w:rPr>
      </w:pPr>
    </w:p>
    <w:p w14:paraId="315BE6A0" w14:textId="77777777" w:rsidR="00885B8C" w:rsidRPr="002E222C" w:rsidRDefault="00885B8C" w:rsidP="00885B8C">
      <w:pPr>
        <w:tabs>
          <w:tab w:val="left" w:pos="-720"/>
        </w:tabs>
        <w:suppressAutoHyphens/>
        <w:rPr>
          <w:rFonts w:ascii="Arial Narrow" w:eastAsia="Calibri" w:hAnsi="Arial Narrow" w:cs="Arial"/>
          <w:sz w:val="24"/>
          <w:szCs w:val="24"/>
        </w:rPr>
      </w:pPr>
    </w:p>
    <w:p w14:paraId="2DAB5AA9" w14:textId="77777777" w:rsidR="00885B8C" w:rsidRPr="002E222C" w:rsidRDefault="00885B8C" w:rsidP="00885B8C">
      <w:pPr>
        <w:tabs>
          <w:tab w:val="left" w:pos="-720"/>
        </w:tabs>
        <w:suppressAutoHyphens/>
        <w:rPr>
          <w:rFonts w:ascii="Arial Narrow" w:eastAsia="Calibri" w:hAnsi="Arial Narrow" w:cs="Arial"/>
          <w:sz w:val="24"/>
          <w:szCs w:val="24"/>
        </w:rPr>
      </w:pPr>
    </w:p>
    <w:p w14:paraId="21C1CF04"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 16 Begrensninger i bruk av småmasket trål</w:t>
      </w:r>
    </w:p>
    <w:p w14:paraId="232F7E78" w14:textId="77777777" w:rsidR="00885B8C" w:rsidRPr="002E222C" w:rsidRDefault="00885B8C" w:rsidP="00885B8C">
      <w:pPr>
        <w:tabs>
          <w:tab w:val="right" w:leader="dot" w:pos="9071"/>
        </w:tabs>
        <w:rPr>
          <w:rFonts w:ascii="Arial Narrow" w:hAnsi="Arial Narrow"/>
          <w:sz w:val="24"/>
          <w:szCs w:val="24"/>
        </w:rPr>
      </w:pPr>
    </w:p>
    <w:p w14:paraId="701391A7" w14:textId="77777777" w:rsidR="00885B8C" w:rsidRPr="002E222C" w:rsidRDefault="00885B8C" w:rsidP="00885B8C">
      <w:pPr>
        <w:autoSpaceDE w:val="0"/>
        <w:autoSpaceDN w:val="0"/>
        <w:adjustRightInd w:val="0"/>
        <w:rPr>
          <w:rFonts w:ascii="Arial Narrow" w:hAnsi="Arial Narrow" w:cs="Arial"/>
          <w:sz w:val="24"/>
          <w:szCs w:val="24"/>
        </w:rPr>
      </w:pPr>
      <w:r w:rsidRPr="002E222C">
        <w:rPr>
          <w:rFonts w:ascii="Arial Narrow" w:hAnsi="Arial Narrow" w:cs="Arial"/>
          <w:sz w:val="24"/>
          <w:szCs w:val="24"/>
        </w:rPr>
        <w:t xml:space="preserve">Det er forbudt å fiske </w:t>
      </w:r>
      <w:proofErr w:type="spellStart"/>
      <w:r w:rsidRPr="002E222C">
        <w:rPr>
          <w:rFonts w:ascii="Arial Narrow" w:hAnsi="Arial Narrow" w:cs="Arial"/>
          <w:sz w:val="24"/>
          <w:szCs w:val="24"/>
        </w:rPr>
        <w:t>øyepål</w:t>
      </w:r>
      <w:proofErr w:type="spellEnd"/>
      <w:r w:rsidRPr="002E222C">
        <w:rPr>
          <w:rFonts w:ascii="Arial Narrow" w:hAnsi="Arial Narrow" w:cs="Arial"/>
          <w:sz w:val="24"/>
          <w:szCs w:val="24"/>
        </w:rPr>
        <w:t>, tobis og kolmule i et område i Norges økonomiske sone avgrenset av rette linjer mellom følgende posisjoner:</w:t>
      </w:r>
    </w:p>
    <w:p w14:paraId="39C7A3E0" w14:textId="77777777" w:rsidR="00885B8C" w:rsidRPr="002E222C" w:rsidRDefault="00885B8C" w:rsidP="00885B8C">
      <w:pPr>
        <w:autoSpaceDE w:val="0"/>
        <w:autoSpaceDN w:val="0"/>
        <w:adjustRightInd w:val="0"/>
        <w:rPr>
          <w:rFonts w:ascii="Arial Narrow" w:hAnsi="Arial Narrow" w:cs="Arial"/>
          <w:sz w:val="24"/>
          <w:szCs w:val="24"/>
        </w:rPr>
      </w:pPr>
    </w:p>
    <w:p w14:paraId="3AE68F55" w14:textId="77777777" w:rsidR="00885B8C" w:rsidRPr="002E222C" w:rsidRDefault="00885B8C" w:rsidP="00885B8C">
      <w:pPr>
        <w:ind w:firstLine="708"/>
        <w:rPr>
          <w:rFonts w:ascii="Arial Narrow" w:hAnsi="Arial Narrow" w:cs="Arial"/>
          <w:sz w:val="24"/>
          <w:szCs w:val="24"/>
        </w:rPr>
      </w:pPr>
      <w:r w:rsidRPr="002E222C">
        <w:rPr>
          <w:rFonts w:ascii="Arial Narrow" w:hAnsi="Arial Narrow" w:cs="Arial"/>
          <w:sz w:val="24"/>
          <w:szCs w:val="24"/>
        </w:rPr>
        <w:t xml:space="preserve">1. </w:t>
      </w:r>
      <w:r w:rsidRPr="002E222C">
        <w:rPr>
          <w:rFonts w:ascii="Arial Narrow" w:hAnsi="Arial Narrow" w:cs="Arial"/>
          <w:sz w:val="24"/>
          <w:szCs w:val="24"/>
        </w:rPr>
        <w:tab/>
        <w:t xml:space="preserve">59°30’N   </w:t>
      </w:r>
      <w:r w:rsidRPr="002E222C">
        <w:rPr>
          <w:rFonts w:ascii="Arial Narrow" w:hAnsi="Arial Narrow" w:cs="Arial"/>
          <w:sz w:val="24"/>
          <w:szCs w:val="24"/>
        </w:rPr>
        <w:tab/>
        <w:t>01°50,3’Ø</w:t>
      </w:r>
    </w:p>
    <w:p w14:paraId="3A158A3E" w14:textId="77777777" w:rsidR="00885B8C" w:rsidRPr="002E222C" w:rsidRDefault="00885B8C" w:rsidP="00885B8C">
      <w:pPr>
        <w:ind w:firstLine="708"/>
        <w:rPr>
          <w:rFonts w:ascii="Arial Narrow" w:hAnsi="Arial Narrow" w:cs="Arial"/>
          <w:sz w:val="24"/>
          <w:szCs w:val="24"/>
        </w:rPr>
      </w:pPr>
      <w:r w:rsidRPr="002E222C">
        <w:rPr>
          <w:rFonts w:ascii="Arial Narrow" w:hAnsi="Arial Narrow" w:cs="Arial"/>
          <w:sz w:val="24"/>
          <w:szCs w:val="24"/>
        </w:rPr>
        <w:t xml:space="preserve">2. </w:t>
      </w:r>
      <w:r w:rsidRPr="002E222C">
        <w:rPr>
          <w:rFonts w:ascii="Arial Narrow" w:hAnsi="Arial Narrow" w:cs="Arial"/>
          <w:sz w:val="24"/>
          <w:szCs w:val="24"/>
        </w:rPr>
        <w:tab/>
        <w:t xml:space="preserve">59°30’N   </w:t>
      </w:r>
      <w:r w:rsidRPr="002E222C">
        <w:rPr>
          <w:rFonts w:ascii="Arial Narrow" w:hAnsi="Arial Narrow" w:cs="Arial"/>
          <w:sz w:val="24"/>
          <w:szCs w:val="24"/>
        </w:rPr>
        <w:tab/>
        <w:t>03°00,0’Ø</w:t>
      </w:r>
    </w:p>
    <w:p w14:paraId="6765489C" w14:textId="77777777" w:rsidR="00885B8C" w:rsidRPr="002E222C" w:rsidRDefault="00885B8C" w:rsidP="00885B8C">
      <w:pPr>
        <w:ind w:firstLine="708"/>
        <w:rPr>
          <w:rFonts w:ascii="Arial Narrow" w:hAnsi="Arial Narrow" w:cs="Arial"/>
          <w:sz w:val="24"/>
          <w:szCs w:val="24"/>
        </w:rPr>
      </w:pPr>
      <w:r w:rsidRPr="002E222C">
        <w:rPr>
          <w:rFonts w:ascii="Arial Narrow" w:hAnsi="Arial Narrow" w:cs="Arial"/>
          <w:sz w:val="24"/>
          <w:szCs w:val="24"/>
        </w:rPr>
        <w:t xml:space="preserve">3. </w:t>
      </w:r>
      <w:r w:rsidRPr="002E222C">
        <w:rPr>
          <w:rFonts w:ascii="Arial Narrow" w:hAnsi="Arial Narrow" w:cs="Arial"/>
          <w:sz w:val="24"/>
          <w:szCs w:val="24"/>
        </w:rPr>
        <w:tab/>
        <w:t xml:space="preserve">59°00’N   </w:t>
      </w:r>
      <w:r w:rsidRPr="002E222C">
        <w:rPr>
          <w:rFonts w:ascii="Arial Narrow" w:hAnsi="Arial Narrow" w:cs="Arial"/>
          <w:sz w:val="24"/>
          <w:szCs w:val="24"/>
        </w:rPr>
        <w:tab/>
        <w:t>03°00,0’Ø</w:t>
      </w:r>
    </w:p>
    <w:p w14:paraId="339F6B94" w14:textId="77777777" w:rsidR="00885B8C" w:rsidRPr="002E222C" w:rsidRDefault="00885B8C" w:rsidP="00885B8C">
      <w:pPr>
        <w:ind w:firstLine="708"/>
        <w:rPr>
          <w:rFonts w:ascii="Arial Narrow" w:hAnsi="Arial Narrow" w:cs="Arial"/>
          <w:sz w:val="24"/>
          <w:szCs w:val="24"/>
        </w:rPr>
      </w:pPr>
      <w:r w:rsidRPr="002E222C">
        <w:rPr>
          <w:rFonts w:ascii="Arial Narrow" w:hAnsi="Arial Narrow" w:cs="Arial"/>
          <w:sz w:val="24"/>
          <w:szCs w:val="24"/>
        </w:rPr>
        <w:t xml:space="preserve">4. </w:t>
      </w:r>
      <w:r w:rsidRPr="002E222C">
        <w:rPr>
          <w:rFonts w:ascii="Arial Narrow" w:hAnsi="Arial Narrow" w:cs="Arial"/>
          <w:sz w:val="24"/>
          <w:szCs w:val="24"/>
        </w:rPr>
        <w:tab/>
        <w:t xml:space="preserve">59°00’N   </w:t>
      </w:r>
      <w:r w:rsidRPr="002E222C">
        <w:rPr>
          <w:rFonts w:ascii="Arial Narrow" w:hAnsi="Arial Narrow" w:cs="Arial"/>
          <w:sz w:val="24"/>
          <w:szCs w:val="24"/>
        </w:rPr>
        <w:tab/>
        <w:t>01°38,4’Ø</w:t>
      </w:r>
    </w:p>
    <w:p w14:paraId="05EEDD9E" w14:textId="77777777" w:rsidR="00885B8C" w:rsidRPr="002E222C" w:rsidRDefault="00885B8C" w:rsidP="00885B8C">
      <w:pPr>
        <w:autoSpaceDE w:val="0"/>
        <w:autoSpaceDN w:val="0"/>
        <w:adjustRightInd w:val="0"/>
        <w:ind w:firstLine="708"/>
        <w:rPr>
          <w:rFonts w:ascii="Arial Narrow" w:hAnsi="Arial Narrow" w:cs="Arial"/>
          <w:sz w:val="24"/>
          <w:szCs w:val="24"/>
        </w:rPr>
      </w:pPr>
      <w:r w:rsidRPr="002E222C">
        <w:rPr>
          <w:rFonts w:ascii="Arial Narrow" w:hAnsi="Arial Narrow" w:cs="Arial"/>
          <w:sz w:val="24"/>
          <w:szCs w:val="24"/>
        </w:rPr>
        <w:t>Fra posisjon nr. 4 langs yttergrensen av Norges økonomiske sone til posisjon nr. 1.</w:t>
      </w:r>
    </w:p>
    <w:p w14:paraId="37B8A980" w14:textId="77777777" w:rsidR="00885B8C" w:rsidRPr="002E222C" w:rsidRDefault="00885B8C" w:rsidP="00885B8C">
      <w:pPr>
        <w:autoSpaceDE w:val="0"/>
        <w:autoSpaceDN w:val="0"/>
        <w:adjustRightInd w:val="0"/>
        <w:rPr>
          <w:rFonts w:ascii="Arial Narrow" w:hAnsi="Arial Narrow" w:cs="Arial"/>
          <w:sz w:val="24"/>
          <w:szCs w:val="24"/>
        </w:rPr>
      </w:pPr>
    </w:p>
    <w:p w14:paraId="424B68B2"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 xml:space="preserve">I tidsrommet fra og med 1. oktober til og med 31. mai, er det forbudt å fiske </w:t>
      </w:r>
      <w:proofErr w:type="spellStart"/>
      <w:r w:rsidRPr="002E222C">
        <w:rPr>
          <w:rFonts w:ascii="Arial Narrow" w:hAnsi="Arial Narrow" w:cs="Arial"/>
          <w:sz w:val="24"/>
          <w:szCs w:val="24"/>
        </w:rPr>
        <w:t>øyepål</w:t>
      </w:r>
      <w:proofErr w:type="spellEnd"/>
      <w:r w:rsidRPr="002E222C">
        <w:rPr>
          <w:rFonts w:ascii="Arial Narrow" w:hAnsi="Arial Narrow" w:cs="Arial"/>
          <w:sz w:val="24"/>
          <w:szCs w:val="24"/>
        </w:rPr>
        <w:t xml:space="preserve"> og kolmule i et område i Norges økonomiske sone avgrenset av rette linjer mellom følgende posisjoner:</w:t>
      </w:r>
    </w:p>
    <w:p w14:paraId="61FC3C4B" w14:textId="77777777" w:rsidR="00885B8C" w:rsidRPr="002E222C" w:rsidRDefault="00885B8C" w:rsidP="00885B8C">
      <w:pPr>
        <w:rPr>
          <w:rFonts w:ascii="Arial Narrow" w:hAnsi="Arial Narrow" w:cs="Arial"/>
          <w:sz w:val="24"/>
          <w:szCs w:val="24"/>
        </w:rPr>
      </w:pPr>
    </w:p>
    <w:p w14:paraId="24A1FBF7" w14:textId="77777777" w:rsidR="00885B8C" w:rsidRPr="002E222C" w:rsidRDefault="00885B8C" w:rsidP="00885B8C">
      <w:pPr>
        <w:ind w:firstLine="708"/>
        <w:rPr>
          <w:rFonts w:ascii="Arial Narrow" w:hAnsi="Arial Narrow" w:cs="Arial"/>
          <w:sz w:val="24"/>
          <w:szCs w:val="24"/>
        </w:rPr>
      </w:pPr>
      <w:r w:rsidRPr="002E222C">
        <w:rPr>
          <w:rFonts w:ascii="Arial Narrow" w:hAnsi="Arial Narrow" w:cs="Arial"/>
          <w:sz w:val="24"/>
          <w:szCs w:val="24"/>
        </w:rPr>
        <w:t>1.</w:t>
      </w:r>
      <w:r w:rsidRPr="002E222C">
        <w:rPr>
          <w:rFonts w:ascii="Arial Narrow" w:hAnsi="Arial Narrow" w:cs="Arial"/>
          <w:sz w:val="24"/>
          <w:szCs w:val="24"/>
        </w:rPr>
        <w:tab/>
        <w:t>58</w:t>
      </w:r>
      <w:r w:rsidRPr="002E222C">
        <w:rPr>
          <w:rFonts w:ascii="Arial Narrow" w:hAnsi="Arial Narrow" w:cs="Arial"/>
          <w:sz w:val="24"/>
          <w:szCs w:val="24"/>
        </w:rPr>
        <w:sym w:font="Symbol" w:char="F0B0"/>
      </w:r>
      <w:r w:rsidRPr="002E222C">
        <w:rPr>
          <w:rFonts w:ascii="Arial Narrow" w:hAnsi="Arial Narrow" w:cs="Arial"/>
          <w:sz w:val="24"/>
          <w:szCs w:val="24"/>
        </w:rPr>
        <w:t>37’N</w:t>
      </w:r>
      <w:r w:rsidRPr="002E222C">
        <w:rPr>
          <w:rFonts w:ascii="Arial Narrow" w:hAnsi="Arial Narrow" w:cs="Arial"/>
          <w:sz w:val="24"/>
          <w:szCs w:val="24"/>
        </w:rPr>
        <w:tab/>
      </w:r>
      <w:r w:rsidRPr="002E222C">
        <w:rPr>
          <w:rFonts w:ascii="Arial Narrow" w:hAnsi="Arial Narrow" w:cs="Arial"/>
          <w:sz w:val="24"/>
          <w:szCs w:val="24"/>
        </w:rPr>
        <w:tab/>
        <w:t>03</w:t>
      </w:r>
      <w:r w:rsidRPr="002E222C">
        <w:rPr>
          <w:rFonts w:ascii="Arial Narrow" w:hAnsi="Arial Narrow" w:cs="Arial"/>
          <w:sz w:val="24"/>
          <w:szCs w:val="24"/>
        </w:rPr>
        <w:sym w:font="Symbol" w:char="F0B0"/>
      </w:r>
      <w:r w:rsidRPr="002E222C">
        <w:rPr>
          <w:rFonts w:ascii="Arial Narrow" w:hAnsi="Arial Narrow" w:cs="Arial"/>
          <w:sz w:val="24"/>
          <w:szCs w:val="24"/>
        </w:rPr>
        <w:t>44’Ø</w:t>
      </w:r>
    </w:p>
    <w:p w14:paraId="754BE9BA" w14:textId="77777777" w:rsidR="00885B8C" w:rsidRPr="002E222C" w:rsidRDefault="00885B8C" w:rsidP="00885B8C">
      <w:pPr>
        <w:ind w:left="708"/>
        <w:rPr>
          <w:rFonts w:ascii="Arial Narrow" w:hAnsi="Arial Narrow" w:cs="Arial"/>
          <w:sz w:val="24"/>
          <w:szCs w:val="24"/>
        </w:rPr>
      </w:pPr>
      <w:r w:rsidRPr="002E222C">
        <w:rPr>
          <w:rFonts w:ascii="Arial Narrow" w:hAnsi="Arial Narrow" w:cs="Arial"/>
          <w:sz w:val="24"/>
          <w:szCs w:val="24"/>
        </w:rPr>
        <w:t xml:space="preserve">2. </w:t>
      </w:r>
      <w:r w:rsidRPr="002E222C">
        <w:rPr>
          <w:rFonts w:ascii="Arial Narrow" w:hAnsi="Arial Narrow" w:cs="Arial"/>
          <w:sz w:val="24"/>
          <w:szCs w:val="24"/>
        </w:rPr>
        <w:tab/>
        <w:t>58</w:t>
      </w:r>
      <w:r w:rsidRPr="002E222C">
        <w:rPr>
          <w:rFonts w:ascii="Arial Narrow" w:hAnsi="Arial Narrow" w:cs="Arial"/>
          <w:sz w:val="24"/>
          <w:szCs w:val="24"/>
        </w:rPr>
        <w:sym w:font="Symbol" w:char="F0B0"/>
      </w:r>
      <w:r w:rsidRPr="002E222C">
        <w:rPr>
          <w:rFonts w:ascii="Arial Narrow" w:hAnsi="Arial Narrow" w:cs="Arial"/>
          <w:sz w:val="24"/>
          <w:szCs w:val="24"/>
        </w:rPr>
        <w:t>15’N</w:t>
      </w:r>
      <w:r w:rsidRPr="002E222C">
        <w:rPr>
          <w:rFonts w:ascii="Arial Narrow" w:hAnsi="Arial Narrow" w:cs="Arial"/>
          <w:sz w:val="24"/>
          <w:szCs w:val="24"/>
        </w:rPr>
        <w:tab/>
      </w:r>
      <w:r w:rsidRPr="002E222C">
        <w:rPr>
          <w:rFonts w:ascii="Arial Narrow" w:hAnsi="Arial Narrow" w:cs="Arial"/>
          <w:sz w:val="24"/>
          <w:szCs w:val="24"/>
        </w:rPr>
        <w:tab/>
        <w:t>04</w:t>
      </w:r>
      <w:r w:rsidRPr="002E222C">
        <w:rPr>
          <w:rFonts w:ascii="Arial Narrow" w:hAnsi="Arial Narrow" w:cs="Arial"/>
          <w:sz w:val="24"/>
          <w:szCs w:val="24"/>
        </w:rPr>
        <w:sym w:font="Symbol" w:char="F0B0"/>
      </w:r>
      <w:r w:rsidRPr="002E222C">
        <w:rPr>
          <w:rFonts w:ascii="Arial Narrow" w:hAnsi="Arial Narrow" w:cs="Arial"/>
          <w:sz w:val="24"/>
          <w:szCs w:val="24"/>
        </w:rPr>
        <w:t>19’Ø</w:t>
      </w:r>
      <w:r w:rsidRPr="002E222C">
        <w:rPr>
          <w:rFonts w:ascii="Arial Narrow" w:hAnsi="Arial Narrow" w:cs="Arial"/>
          <w:sz w:val="24"/>
          <w:szCs w:val="24"/>
        </w:rPr>
        <w:br/>
        <w:t xml:space="preserve">3. </w:t>
      </w:r>
      <w:r w:rsidRPr="002E222C">
        <w:rPr>
          <w:rFonts w:ascii="Arial Narrow" w:hAnsi="Arial Narrow" w:cs="Arial"/>
          <w:sz w:val="24"/>
          <w:szCs w:val="24"/>
        </w:rPr>
        <w:tab/>
      </w:r>
      <w:r w:rsidRPr="002E222C">
        <w:rPr>
          <w:rFonts w:ascii="Arial Narrow" w:hAnsi="Arial Narrow" w:cs="Arial"/>
          <w:bCs/>
          <w:sz w:val="24"/>
          <w:szCs w:val="24"/>
        </w:rPr>
        <w:t>57</w:t>
      </w:r>
      <w:r w:rsidRPr="002E222C">
        <w:rPr>
          <w:rFonts w:ascii="Arial Narrow" w:hAnsi="Arial Narrow" w:cs="Arial"/>
          <w:bCs/>
          <w:sz w:val="24"/>
          <w:szCs w:val="24"/>
        </w:rPr>
        <w:sym w:font="Symbol" w:char="F0B0"/>
      </w:r>
      <w:r w:rsidRPr="002E222C">
        <w:rPr>
          <w:rFonts w:ascii="Arial Narrow" w:hAnsi="Arial Narrow" w:cs="Arial"/>
          <w:bCs/>
          <w:sz w:val="24"/>
          <w:szCs w:val="24"/>
        </w:rPr>
        <w:t xml:space="preserve">49’N </w:t>
      </w:r>
      <w:r w:rsidRPr="002E222C">
        <w:rPr>
          <w:rFonts w:ascii="Arial Narrow" w:hAnsi="Arial Narrow" w:cs="Arial"/>
          <w:bCs/>
          <w:sz w:val="24"/>
          <w:szCs w:val="24"/>
        </w:rPr>
        <w:tab/>
        <w:t>05</w:t>
      </w:r>
      <w:r w:rsidRPr="002E222C">
        <w:rPr>
          <w:rFonts w:ascii="Arial Narrow" w:hAnsi="Arial Narrow" w:cs="Arial"/>
          <w:bCs/>
          <w:sz w:val="24"/>
          <w:szCs w:val="24"/>
        </w:rPr>
        <w:sym w:font="Symbol" w:char="F0B0"/>
      </w:r>
      <w:r w:rsidRPr="002E222C">
        <w:rPr>
          <w:rFonts w:ascii="Arial Narrow" w:hAnsi="Arial Narrow" w:cs="Arial"/>
          <w:bCs/>
          <w:sz w:val="24"/>
          <w:szCs w:val="24"/>
        </w:rPr>
        <w:t>48’Ø</w:t>
      </w:r>
    </w:p>
    <w:p w14:paraId="7C526AD8" w14:textId="77777777" w:rsidR="00885B8C" w:rsidRPr="002E222C" w:rsidRDefault="00885B8C" w:rsidP="00885B8C">
      <w:pPr>
        <w:ind w:firstLine="708"/>
        <w:rPr>
          <w:rFonts w:ascii="Arial Narrow" w:hAnsi="Arial Narrow" w:cs="Arial"/>
          <w:sz w:val="24"/>
          <w:szCs w:val="24"/>
        </w:rPr>
      </w:pPr>
      <w:r w:rsidRPr="002E222C">
        <w:rPr>
          <w:rFonts w:ascii="Arial Narrow" w:hAnsi="Arial Narrow" w:cs="Arial"/>
          <w:sz w:val="24"/>
          <w:szCs w:val="24"/>
        </w:rPr>
        <w:lastRenderedPageBreak/>
        <w:t>4.</w:t>
      </w:r>
      <w:r w:rsidRPr="002E222C">
        <w:rPr>
          <w:rFonts w:ascii="Arial Narrow" w:hAnsi="Arial Narrow" w:cs="Arial"/>
          <w:sz w:val="24"/>
          <w:szCs w:val="24"/>
        </w:rPr>
        <w:tab/>
        <w:t>57</w:t>
      </w:r>
      <w:r w:rsidRPr="002E222C">
        <w:rPr>
          <w:rFonts w:ascii="Arial Narrow" w:hAnsi="Arial Narrow" w:cs="Arial"/>
          <w:sz w:val="24"/>
          <w:szCs w:val="24"/>
        </w:rPr>
        <w:sym w:font="Symbol" w:char="F0B0"/>
      </w:r>
      <w:r w:rsidRPr="002E222C">
        <w:rPr>
          <w:rFonts w:ascii="Arial Narrow" w:hAnsi="Arial Narrow" w:cs="Arial"/>
          <w:sz w:val="24"/>
          <w:szCs w:val="24"/>
        </w:rPr>
        <w:t xml:space="preserve">33’N </w:t>
      </w:r>
      <w:r w:rsidRPr="002E222C">
        <w:rPr>
          <w:rFonts w:ascii="Arial Narrow" w:hAnsi="Arial Narrow" w:cs="Arial"/>
          <w:sz w:val="24"/>
          <w:szCs w:val="24"/>
        </w:rPr>
        <w:tab/>
        <w:t>05</w:t>
      </w:r>
      <w:r w:rsidRPr="002E222C">
        <w:rPr>
          <w:rFonts w:ascii="Arial Narrow" w:hAnsi="Arial Narrow" w:cs="Arial"/>
          <w:sz w:val="24"/>
          <w:szCs w:val="24"/>
        </w:rPr>
        <w:sym w:font="Symbol" w:char="F0B0"/>
      </w:r>
      <w:r w:rsidRPr="002E222C">
        <w:rPr>
          <w:rFonts w:ascii="Arial Narrow" w:hAnsi="Arial Narrow" w:cs="Arial"/>
          <w:sz w:val="24"/>
          <w:szCs w:val="24"/>
        </w:rPr>
        <w:t>02’Ø</w:t>
      </w:r>
    </w:p>
    <w:p w14:paraId="00D9DE6D" w14:textId="77777777" w:rsidR="00885B8C" w:rsidRPr="002E222C" w:rsidRDefault="00885B8C" w:rsidP="00885B8C">
      <w:pPr>
        <w:autoSpaceDE w:val="0"/>
        <w:autoSpaceDN w:val="0"/>
        <w:adjustRightInd w:val="0"/>
        <w:ind w:firstLine="708"/>
        <w:rPr>
          <w:rFonts w:ascii="Arial Narrow" w:hAnsi="Arial Narrow" w:cs="Arial"/>
          <w:sz w:val="24"/>
          <w:szCs w:val="24"/>
        </w:rPr>
      </w:pPr>
      <w:r w:rsidRPr="002E222C">
        <w:rPr>
          <w:rFonts w:ascii="Arial Narrow" w:hAnsi="Arial Narrow" w:cs="Arial"/>
          <w:sz w:val="24"/>
          <w:szCs w:val="24"/>
        </w:rPr>
        <w:t>5.</w:t>
      </w:r>
      <w:r w:rsidRPr="002E222C">
        <w:rPr>
          <w:rFonts w:ascii="Arial Narrow" w:hAnsi="Arial Narrow" w:cs="Arial"/>
          <w:sz w:val="24"/>
          <w:szCs w:val="24"/>
        </w:rPr>
        <w:tab/>
        <w:t>58</w:t>
      </w:r>
      <w:r w:rsidRPr="002E222C">
        <w:rPr>
          <w:rFonts w:ascii="Arial Narrow" w:hAnsi="Arial Narrow" w:cs="Arial"/>
          <w:sz w:val="24"/>
          <w:szCs w:val="24"/>
        </w:rPr>
        <w:sym w:font="Symbol" w:char="F0B0"/>
      </w:r>
      <w:r w:rsidRPr="002E222C">
        <w:rPr>
          <w:rFonts w:ascii="Arial Narrow" w:hAnsi="Arial Narrow" w:cs="Arial"/>
          <w:sz w:val="24"/>
          <w:szCs w:val="24"/>
        </w:rPr>
        <w:t xml:space="preserve">29’N </w:t>
      </w:r>
      <w:r w:rsidRPr="002E222C">
        <w:rPr>
          <w:rFonts w:ascii="Arial Narrow" w:hAnsi="Arial Narrow" w:cs="Arial"/>
          <w:sz w:val="24"/>
          <w:szCs w:val="24"/>
        </w:rPr>
        <w:tab/>
        <w:t>03</w:t>
      </w:r>
      <w:r w:rsidRPr="002E222C">
        <w:rPr>
          <w:rFonts w:ascii="Arial Narrow" w:hAnsi="Arial Narrow" w:cs="Arial"/>
          <w:sz w:val="24"/>
          <w:szCs w:val="24"/>
        </w:rPr>
        <w:sym w:font="Symbol" w:char="F0B0"/>
      </w:r>
      <w:r w:rsidRPr="002E222C">
        <w:rPr>
          <w:rFonts w:ascii="Arial Narrow" w:hAnsi="Arial Narrow" w:cs="Arial"/>
          <w:sz w:val="24"/>
          <w:szCs w:val="24"/>
        </w:rPr>
        <w:t>02’Ø</w:t>
      </w:r>
    </w:p>
    <w:p w14:paraId="4136BC1C" w14:textId="77777777" w:rsidR="00885B8C" w:rsidRPr="002E222C" w:rsidRDefault="00885B8C" w:rsidP="00885B8C">
      <w:pPr>
        <w:autoSpaceDE w:val="0"/>
        <w:autoSpaceDN w:val="0"/>
        <w:adjustRightInd w:val="0"/>
        <w:ind w:firstLine="708"/>
        <w:rPr>
          <w:rFonts w:ascii="Arial Narrow" w:hAnsi="Arial Narrow" w:cs="Arial"/>
          <w:sz w:val="24"/>
          <w:szCs w:val="24"/>
        </w:rPr>
      </w:pPr>
    </w:p>
    <w:p w14:paraId="6BDB6712" w14:textId="77777777" w:rsidR="00885B8C" w:rsidRPr="002E222C" w:rsidRDefault="00885B8C" w:rsidP="00885B8C">
      <w:pPr>
        <w:tabs>
          <w:tab w:val="left" w:pos="-720"/>
        </w:tabs>
        <w:suppressAutoHyphens/>
        <w:rPr>
          <w:rFonts w:ascii="Arial Narrow" w:hAnsi="Arial Narrow" w:cs="Arial"/>
          <w:sz w:val="24"/>
          <w:szCs w:val="24"/>
        </w:rPr>
      </w:pPr>
      <w:r w:rsidRPr="002E222C">
        <w:rPr>
          <w:rFonts w:ascii="Arial Narrow" w:hAnsi="Arial Narrow" w:cs="Arial"/>
          <w:sz w:val="24"/>
          <w:szCs w:val="24"/>
        </w:rPr>
        <w:t>Innenfor grunnlinjene er det på følgende kyststrekninger forbudt å bruke bunntrål på grunnere vann enn angitt nedenfor:</w:t>
      </w:r>
    </w:p>
    <w:p w14:paraId="5B0E0E3B" w14:textId="77777777" w:rsidR="00885B8C" w:rsidRPr="002E222C" w:rsidRDefault="00885B8C" w:rsidP="00885B8C">
      <w:pPr>
        <w:tabs>
          <w:tab w:val="left" w:pos="-720"/>
          <w:tab w:val="left" w:pos="0"/>
        </w:tabs>
        <w:suppressAutoHyphens/>
        <w:rPr>
          <w:rFonts w:ascii="Arial Narrow" w:hAnsi="Arial Narrow" w:cs="Arial"/>
          <w:sz w:val="24"/>
          <w:szCs w:val="24"/>
        </w:rPr>
      </w:pPr>
    </w:p>
    <w:p w14:paraId="4544CE77" w14:textId="77777777" w:rsidR="00885B8C" w:rsidRPr="002E222C" w:rsidRDefault="00885B8C" w:rsidP="00885B8C">
      <w:pPr>
        <w:tabs>
          <w:tab w:val="left" w:pos="-720"/>
          <w:tab w:val="left" w:pos="0"/>
        </w:tabs>
        <w:suppressAutoHyphens/>
        <w:rPr>
          <w:rFonts w:ascii="Arial Narrow" w:hAnsi="Arial Narrow" w:cs="Arial"/>
          <w:sz w:val="24"/>
          <w:szCs w:val="24"/>
        </w:rPr>
      </w:pPr>
      <w:r w:rsidRPr="002E222C">
        <w:rPr>
          <w:rFonts w:ascii="Arial Narrow" w:hAnsi="Arial Narrow" w:cs="Arial"/>
          <w:sz w:val="24"/>
          <w:szCs w:val="24"/>
        </w:rPr>
        <w:tab/>
        <w:t>a.</w:t>
      </w:r>
      <w:r w:rsidRPr="002E222C">
        <w:rPr>
          <w:rFonts w:ascii="Arial Narrow" w:hAnsi="Arial Narrow" w:cs="Arial"/>
          <w:sz w:val="24"/>
          <w:szCs w:val="24"/>
        </w:rPr>
        <w:tab/>
        <w:t>Svenskegrensen - Jærens rev: 60 m</w:t>
      </w:r>
    </w:p>
    <w:p w14:paraId="7BB18DAF" w14:textId="77777777" w:rsidR="00885B8C" w:rsidRPr="002E222C" w:rsidRDefault="00885B8C" w:rsidP="00885B8C">
      <w:pPr>
        <w:tabs>
          <w:tab w:val="left" w:pos="-720"/>
          <w:tab w:val="left" w:pos="0"/>
        </w:tabs>
        <w:suppressAutoHyphens/>
        <w:rPr>
          <w:rFonts w:ascii="Arial Narrow" w:hAnsi="Arial Narrow" w:cs="Arial"/>
          <w:sz w:val="24"/>
          <w:szCs w:val="24"/>
        </w:rPr>
      </w:pPr>
    </w:p>
    <w:p w14:paraId="65956656" w14:textId="77777777" w:rsidR="00885B8C" w:rsidRPr="002E222C" w:rsidRDefault="00885B8C" w:rsidP="00885B8C">
      <w:pPr>
        <w:tabs>
          <w:tab w:val="left" w:pos="-720"/>
          <w:tab w:val="left" w:pos="0"/>
        </w:tabs>
        <w:suppressAutoHyphens/>
        <w:rPr>
          <w:rFonts w:ascii="Arial Narrow" w:hAnsi="Arial Narrow" w:cs="Arial"/>
          <w:sz w:val="24"/>
          <w:szCs w:val="24"/>
        </w:rPr>
      </w:pPr>
      <w:r w:rsidRPr="002E222C">
        <w:rPr>
          <w:rFonts w:ascii="Arial Narrow" w:hAnsi="Arial Narrow" w:cs="Arial"/>
          <w:sz w:val="24"/>
          <w:szCs w:val="24"/>
        </w:rPr>
        <w:tab/>
        <w:t>b.</w:t>
      </w:r>
      <w:r w:rsidRPr="002E222C">
        <w:rPr>
          <w:rFonts w:ascii="Arial Narrow" w:hAnsi="Arial Narrow" w:cs="Arial"/>
          <w:sz w:val="24"/>
          <w:szCs w:val="24"/>
        </w:rPr>
        <w:tab/>
        <w:t>Jærens rev til og med Trøndelag fylke: 100 m</w:t>
      </w:r>
    </w:p>
    <w:p w14:paraId="2F83E382" w14:textId="77777777" w:rsidR="00885B8C" w:rsidRPr="002E222C" w:rsidRDefault="00885B8C" w:rsidP="00885B8C">
      <w:pPr>
        <w:tabs>
          <w:tab w:val="left" w:pos="-720"/>
          <w:tab w:val="left" w:pos="0"/>
        </w:tabs>
        <w:suppressAutoHyphens/>
        <w:rPr>
          <w:rFonts w:ascii="Arial Narrow" w:hAnsi="Arial Narrow" w:cs="Arial"/>
          <w:sz w:val="24"/>
          <w:szCs w:val="24"/>
        </w:rPr>
      </w:pPr>
    </w:p>
    <w:p w14:paraId="71BBCC23" w14:textId="77777777" w:rsidR="00885B8C" w:rsidRPr="002E222C" w:rsidRDefault="00885B8C" w:rsidP="00885B8C">
      <w:pPr>
        <w:tabs>
          <w:tab w:val="left" w:pos="-720"/>
          <w:tab w:val="left" w:pos="0"/>
        </w:tabs>
        <w:suppressAutoHyphens/>
        <w:rPr>
          <w:rFonts w:ascii="Arial Narrow" w:hAnsi="Arial Narrow" w:cs="Arial"/>
          <w:sz w:val="24"/>
          <w:szCs w:val="24"/>
        </w:rPr>
      </w:pPr>
      <w:r w:rsidRPr="002E222C">
        <w:rPr>
          <w:rFonts w:ascii="Arial Narrow" w:hAnsi="Arial Narrow" w:cs="Arial"/>
          <w:sz w:val="24"/>
          <w:szCs w:val="24"/>
        </w:rPr>
        <w:tab/>
        <w:t>c.</w:t>
      </w:r>
      <w:r w:rsidRPr="002E222C">
        <w:rPr>
          <w:rFonts w:ascii="Arial Narrow" w:hAnsi="Arial Narrow" w:cs="Arial"/>
          <w:sz w:val="24"/>
          <w:szCs w:val="24"/>
        </w:rPr>
        <w:tab/>
        <w:t>Nordland, Troms og Finnmark fylker: 170 m</w:t>
      </w:r>
    </w:p>
    <w:p w14:paraId="4C9359B8" w14:textId="77777777" w:rsidR="00885B8C" w:rsidRPr="002E222C" w:rsidRDefault="00885B8C" w:rsidP="00885B8C">
      <w:pPr>
        <w:tabs>
          <w:tab w:val="left" w:pos="-720"/>
        </w:tabs>
        <w:suppressAutoHyphens/>
        <w:ind w:left="720" w:hanging="720"/>
        <w:rPr>
          <w:rFonts w:ascii="Arial Narrow" w:hAnsi="Arial Narrow" w:cs="Arial"/>
          <w:sz w:val="24"/>
          <w:szCs w:val="24"/>
        </w:rPr>
      </w:pPr>
      <w:r w:rsidRPr="002E222C">
        <w:rPr>
          <w:rFonts w:ascii="Arial Narrow" w:hAnsi="Arial Narrow" w:cs="Arial"/>
          <w:sz w:val="24"/>
          <w:szCs w:val="24"/>
        </w:rPr>
        <w:tab/>
      </w:r>
    </w:p>
    <w:p w14:paraId="4BE5BD30" w14:textId="77777777" w:rsidR="00885B8C" w:rsidRPr="002E222C" w:rsidRDefault="00885B8C" w:rsidP="00885B8C">
      <w:pPr>
        <w:autoSpaceDE w:val="0"/>
        <w:autoSpaceDN w:val="0"/>
        <w:adjustRightInd w:val="0"/>
        <w:rPr>
          <w:rFonts w:ascii="Arial Narrow" w:hAnsi="Arial Narrow" w:cs="Arial"/>
          <w:sz w:val="24"/>
          <w:szCs w:val="24"/>
        </w:rPr>
      </w:pPr>
      <w:r w:rsidRPr="002E222C">
        <w:rPr>
          <w:rFonts w:ascii="Arial Narrow" w:hAnsi="Arial Narrow" w:cs="Arial"/>
          <w:sz w:val="24"/>
          <w:szCs w:val="24"/>
        </w:rPr>
        <w:t>Det er forbudt å fiske polartorsk med pelagisk trål.</w:t>
      </w:r>
    </w:p>
    <w:p w14:paraId="4797B001" w14:textId="77777777" w:rsidR="00885B8C" w:rsidRPr="002E222C" w:rsidRDefault="00885B8C" w:rsidP="00885B8C">
      <w:pPr>
        <w:tabs>
          <w:tab w:val="left" w:pos="-720"/>
        </w:tabs>
        <w:suppressAutoHyphens/>
        <w:rPr>
          <w:rFonts w:ascii="Arial Narrow" w:hAnsi="Arial Narrow"/>
          <w:sz w:val="24"/>
          <w:szCs w:val="24"/>
        </w:rPr>
      </w:pPr>
    </w:p>
    <w:p w14:paraId="214800D7" w14:textId="77777777" w:rsidR="00885B8C" w:rsidRPr="002E222C" w:rsidRDefault="00885B8C" w:rsidP="00885B8C">
      <w:pPr>
        <w:tabs>
          <w:tab w:val="left" w:pos="-720"/>
        </w:tabs>
        <w:suppressAutoHyphens/>
        <w:rPr>
          <w:rFonts w:ascii="Arial Narrow" w:hAnsi="Arial Narrow"/>
          <w:sz w:val="24"/>
          <w:szCs w:val="24"/>
        </w:rPr>
      </w:pPr>
    </w:p>
    <w:p w14:paraId="6254EFDA" w14:textId="77777777" w:rsidR="00885B8C" w:rsidRPr="002E222C" w:rsidRDefault="00885B8C" w:rsidP="00885B8C">
      <w:pPr>
        <w:tabs>
          <w:tab w:val="left" w:pos="-720"/>
        </w:tabs>
        <w:suppressAutoHyphens/>
        <w:rPr>
          <w:rFonts w:ascii="Arial Narrow" w:hAnsi="Arial Narrow"/>
          <w:sz w:val="24"/>
          <w:szCs w:val="24"/>
        </w:rPr>
      </w:pPr>
    </w:p>
    <w:p w14:paraId="6F825D6D"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 xml:space="preserve">§ 17 Forbud mot bruk av </w:t>
      </w:r>
      <w:proofErr w:type="spellStart"/>
      <w:r w:rsidRPr="002E222C">
        <w:rPr>
          <w:rFonts w:ascii="Arial Narrow" w:hAnsi="Arial Narrow"/>
          <w:sz w:val="24"/>
          <w:szCs w:val="24"/>
        </w:rPr>
        <w:t>bobbinslenke</w:t>
      </w:r>
      <w:proofErr w:type="spellEnd"/>
      <w:r w:rsidRPr="002E222C">
        <w:rPr>
          <w:rFonts w:ascii="Arial Narrow" w:hAnsi="Arial Narrow"/>
          <w:sz w:val="24"/>
          <w:szCs w:val="24"/>
        </w:rPr>
        <w:t xml:space="preserve"> og rockhopper </w:t>
      </w:r>
      <w:proofErr w:type="spellStart"/>
      <w:r w:rsidRPr="002E222C">
        <w:rPr>
          <w:rFonts w:ascii="Arial Narrow" w:hAnsi="Arial Narrow"/>
          <w:sz w:val="24"/>
          <w:szCs w:val="24"/>
        </w:rPr>
        <w:t>gear</w:t>
      </w:r>
      <w:proofErr w:type="spellEnd"/>
      <w:r w:rsidRPr="002E222C">
        <w:rPr>
          <w:rFonts w:ascii="Arial Narrow" w:hAnsi="Arial Narrow"/>
          <w:sz w:val="24"/>
          <w:szCs w:val="24"/>
        </w:rPr>
        <w:t xml:space="preserve"> i snurrevad og reketrål</w:t>
      </w:r>
    </w:p>
    <w:p w14:paraId="774719A0" w14:textId="77777777" w:rsidR="00885B8C" w:rsidRPr="002E222C" w:rsidRDefault="00885B8C" w:rsidP="00885B8C">
      <w:pPr>
        <w:tabs>
          <w:tab w:val="left" w:pos="-720"/>
        </w:tabs>
        <w:suppressAutoHyphens/>
        <w:rPr>
          <w:rFonts w:ascii="Arial Narrow" w:hAnsi="Arial Narrow"/>
          <w:iCs/>
          <w:sz w:val="24"/>
          <w:szCs w:val="24"/>
        </w:rPr>
      </w:pPr>
    </w:p>
    <w:p w14:paraId="7DAF1937"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 xml:space="preserve">Det er forbudt å bruke </w:t>
      </w:r>
      <w:proofErr w:type="spellStart"/>
      <w:r w:rsidRPr="002E222C">
        <w:rPr>
          <w:rFonts w:ascii="Arial Narrow" w:hAnsi="Arial Narrow"/>
          <w:sz w:val="24"/>
          <w:szCs w:val="24"/>
        </w:rPr>
        <w:t>bobbinslenke</w:t>
      </w:r>
      <w:proofErr w:type="spellEnd"/>
      <w:r w:rsidRPr="002E222C">
        <w:rPr>
          <w:rFonts w:ascii="Arial Narrow" w:hAnsi="Arial Narrow"/>
          <w:sz w:val="24"/>
          <w:szCs w:val="24"/>
        </w:rPr>
        <w:t xml:space="preserve"> og rockhopper</w:t>
      </w:r>
      <w:r w:rsidRPr="002E222C">
        <w:rPr>
          <w:rFonts w:ascii="Arial Narrow" w:hAnsi="Arial Narrow"/>
          <w:color w:val="FF0000"/>
          <w:sz w:val="24"/>
          <w:szCs w:val="24"/>
        </w:rPr>
        <w:t xml:space="preserve"> </w:t>
      </w:r>
      <w:proofErr w:type="spellStart"/>
      <w:r w:rsidRPr="002E222C">
        <w:rPr>
          <w:rFonts w:ascii="Arial Narrow" w:hAnsi="Arial Narrow"/>
          <w:sz w:val="24"/>
          <w:szCs w:val="24"/>
        </w:rPr>
        <w:t>gear</w:t>
      </w:r>
      <w:proofErr w:type="spellEnd"/>
      <w:r w:rsidRPr="002E222C">
        <w:rPr>
          <w:rFonts w:ascii="Arial Narrow" w:hAnsi="Arial Narrow"/>
          <w:sz w:val="24"/>
          <w:szCs w:val="24"/>
        </w:rPr>
        <w:t xml:space="preserve"> i snurrevad nord for 62° N. </w:t>
      </w:r>
    </w:p>
    <w:p w14:paraId="41674A31" w14:textId="77777777" w:rsidR="00885B8C" w:rsidRPr="002E222C" w:rsidRDefault="00885B8C" w:rsidP="00885B8C">
      <w:pPr>
        <w:tabs>
          <w:tab w:val="left" w:pos="-720"/>
        </w:tabs>
        <w:suppressAutoHyphens/>
        <w:rPr>
          <w:rFonts w:ascii="Arial Narrow" w:hAnsi="Arial Narrow"/>
          <w:sz w:val="24"/>
          <w:szCs w:val="24"/>
        </w:rPr>
      </w:pPr>
    </w:p>
    <w:p w14:paraId="32961357"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 xml:space="preserve">Det er forbudt å bruke rockhopper </w:t>
      </w:r>
      <w:proofErr w:type="spellStart"/>
      <w:r w:rsidRPr="002E222C">
        <w:rPr>
          <w:rFonts w:ascii="Arial Narrow" w:hAnsi="Arial Narrow"/>
          <w:sz w:val="24"/>
          <w:szCs w:val="24"/>
        </w:rPr>
        <w:t>gear</w:t>
      </w:r>
      <w:proofErr w:type="spellEnd"/>
      <w:r w:rsidRPr="002E222C">
        <w:rPr>
          <w:rFonts w:ascii="Arial Narrow" w:hAnsi="Arial Narrow"/>
          <w:sz w:val="24"/>
          <w:szCs w:val="24"/>
        </w:rPr>
        <w:t xml:space="preserve"> i snurrevad sør for 62° N. </w:t>
      </w:r>
    </w:p>
    <w:p w14:paraId="4270CCC4" w14:textId="77777777" w:rsidR="00885B8C" w:rsidRPr="002E222C" w:rsidRDefault="00885B8C" w:rsidP="00885B8C">
      <w:pPr>
        <w:tabs>
          <w:tab w:val="left" w:pos="-720"/>
        </w:tabs>
        <w:suppressAutoHyphens/>
        <w:rPr>
          <w:rFonts w:ascii="Arial Narrow" w:hAnsi="Arial Narrow"/>
          <w:sz w:val="24"/>
          <w:szCs w:val="24"/>
        </w:rPr>
      </w:pPr>
    </w:p>
    <w:p w14:paraId="7C6C6513"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 xml:space="preserve">Det er forbudt å bruke rockhopper </w:t>
      </w:r>
      <w:proofErr w:type="spellStart"/>
      <w:r w:rsidRPr="002E222C">
        <w:rPr>
          <w:rFonts w:ascii="Arial Narrow" w:hAnsi="Arial Narrow"/>
          <w:sz w:val="24"/>
          <w:szCs w:val="24"/>
        </w:rPr>
        <w:t>gear</w:t>
      </w:r>
      <w:proofErr w:type="spellEnd"/>
      <w:r w:rsidRPr="002E222C">
        <w:rPr>
          <w:rFonts w:ascii="Arial Narrow" w:hAnsi="Arial Narrow"/>
          <w:sz w:val="24"/>
          <w:szCs w:val="24"/>
        </w:rPr>
        <w:t xml:space="preserve"> i reketrål innenfor 12 nautiske mil fra grunnlinjene.</w:t>
      </w:r>
    </w:p>
    <w:p w14:paraId="656E7CFE" w14:textId="77777777" w:rsidR="00885B8C" w:rsidRPr="002E222C" w:rsidRDefault="00885B8C" w:rsidP="00885B8C">
      <w:pPr>
        <w:tabs>
          <w:tab w:val="left" w:pos="-720"/>
        </w:tabs>
        <w:suppressAutoHyphens/>
        <w:rPr>
          <w:rFonts w:ascii="Arial Narrow" w:hAnsi="Arial Narrow"/>
          <w:sz w:val="24"/>
          <w:szCs w:val="24"/>
        </w:rPr>
      </w:pPr>
    </w:p>
    <w:p w14:paraId="5ABDF61C" w14:textId="77777777" w:rsidR="00885B8C" w:rsidRPr="002E222C" w:rsidRDefault="00885B8C" w:rsidP="00885B8C">
      <w:pPr>
        <w:tabs>
          <w:tab w:val="left" w:pos="-720"/>
        </w:tabs>
        <w:suppressAutoHyphens/>
        <w:jc w:val="both"/>
        <w:rPr>
          <w:rFonts w:ascii="Arial Narrow" w:eastAsia="Times New Roman" w:hAnsi="Arial Narrow" w:cs="Arial"/>
          <w:sz w:val="24"/>
          <w:szCs w:val="24"/>
        </w:rPr>
      </w:pPr>
      <w:r w:rsidRPr="002E222C">
        <w:rPr>
          <w:rFonts w:ascii="Arial Narrow" w:eastAsia="Times New Roman" w:hAnsi="Arial Narrow" w:cs="Arial"/>
          <w:sz w:val="24"/>
          <w:szCs w:val="24"/>
        </w:rPr>
        <w:t xml:space="preserve">Med </w:t>
      </w:r>
      <w:proofErr w:type="spellStart"/>
      <w:r w:rsidRPr="002E222C">
        <w:rPr>
          <w:rFonts w:ascii="Arial Narrow" w:eastAsia="Times New Roman" w:hAnsi="Arial Narrow" w:cs="Arial"/>
          <w:sz w:val="24"/>
          <w:szCs w:val="24"/>
        </w:rPr>
        <w:t>bobbinslenke</w:t>
      </w:r>
      <w:proofErr w:type="spellEnd"/>
      <w:r w:rsidRPr="002E222C">
        <w:rPr>
          <w:rFonts w:ascii="Arial Narrow" w:eastAsia="Times New Roman" w:hAnsi="Arial Narrow" w:cs="Arial"/>
          <w:sz w:val="24"/>
          <w:szCs w:val="24"/>
        </w:rPr>
        <w:t xml:space="preserve"> forstås wire, kombinasjonswire,</w:t>
      </w:r>
      <w:r w:rsidRPr="002E222C">
        <w:rPr>
          <w:rFonts w:ascii="Arial Narrow" w:eastAsia="Times New Roman" w:hAnsi="Arial Narrow" w:cs="Arial"/>
          <w:color w:val="FF0000"/>
          <w:sz w:val="24"/>
          <w:szCs w:val="24"/>
        </w:rPr>
        <w:t xml:space="preserve"> </w:t>
      </w:r>
      <w:r w:rsidRPr="002E222C">
        <w:rPr>
          <w:rFonts w:ascii="Arial Narrow" w:eastAsia="Times New Roman" w:hAnsi="Arial Narrow" w:cs="Arial"/>
          <w:sz w:val="24"/>
          <w:szCs w:val="24"/>
        </w:rPr>
        <w:t xml:space="preserve">kjetting, eller tau, </w:t>
      </w:r>
      <w:proofErr w:type="spellStart"/>
      <w:r w:rsidRPr="002E222C">
        <w:rPr>
          <w:rFonts w:ascii="Arial Narrow" w:eastAsia="Times New Roman" w:hAnsi="Arial Narrow" w:cs="Arial"/>
          <w:sz w:val="24"/>
          <w:szCs w:val="24"/>
        </w:rPr>
        <w:t>påtredd</w:t>
      </w:r>
      <w:proofErr w:type="spellEnd"/>
      <w:r w:rsidRPr="002E222C">
        <w:rPr>
          <w:rFonts w:ascii="Arial Narrow" w:eastAsia="Times New Roman" w:hAnsi="Arial Narrow" w:cs="Arial"/>
          <w:sz w:val="24"/>
          <w:szCs w:val="24"/>
        </w:rPr>
        <w:t xml:space="preserve"> skiver, kuler, halvkuler eller lignende som festes under selve grunntelnen på trålen. </w:t>
      </w:r>
      <w:proofErr w:type="spellStart"/>
      <w:r w:rsidRPr="002E222C">
        <w:rPr>
          <w:rFonts w:ascii="Arial Narrow" w:eastAsia="Times New Roman" w:hAnsi="Arial Narrow" w:cs="Arial"/>
          <w:sz w:val="24"/>
          <w:szCs w:val="24"/>
        </w:rPr>
        <w:t>Bobbinslenken</w:t>
      </w:r>
      <w:proofErr w:type="spellEnd"/>
      <w:r w:rsidRPr="002E222C">
        <w:rPr>
          <w:rFonts w:ascii="Arial Narrow" w:eastAsia="Times New Roman" w:hAnsi="Arial Narrow" w:cs="Arial"/>
          <w:sz w:val="24"/>
          <w:szCs w:val="24"/>
        </w:rPr>
        <w:t xml:space="preserve"> er festet mot grunntelnen ved hjelp av </w:t>
      </w:r>
      <w:proofErr w:type="spellStart"/>
      <w:r w:rsidRPr="002E222C">
        <w:rPr>
          <w:rFonts w:ascii="Arial Narrow" w:eastAsia="Times New Roman" w:hAnsi="Arial Narrow" w:cs="Arial"/>
          <w:sz w:val="24"/>
          <w:szCs w:val="24"/>
        </w:rPr>
        <w:t>kjettingtamper</w:t>
      </w:r>
      <w:proofErr w:type="spellEnd"/>
      <w:r w:rsidRPr="002E222C">
        <w:rPr>
          <w:rFonts w:ascii="Arial Narrow" w:eastAsia="Times New Roman" w:hAnsi="Arial Narrow" w:cs="Arial"/>
          <w:sz w:val="24"/>
          <w:szCs w:val="24"/>
        </w:rPr>
        <w:t xml:space="preserve">. </w:t>
      </w:r>
    </w:p>
    <w:p w14:paraId="44978835" w14:textId="77777777" w:rsidR="00885B8C" w:rsidRPr="002E222C" w:rsidRDefault="00885B8C" w:rsidP="00885B8C">
      <w:pPr>
        <w:rPr>
          <w:rFonts w:ascii="Arial Narrow" w:hAnsi="Arial Narrow" w:cs="Arial"/>
          <w:sz w:val="24"/>
          <w:szCs w:val="24"/>
        </w:rPr>
      </w:pPr>
    </w:p>
    <w:p w14:paraId="045132A6"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 xml:space="preserve">Med rockhopper </w:t>
      </w:r>
      <w:proofErr w:type="spellStart"/>
      <w:r w:rsidRPr="002E222C">
        <w:rPr>
          <w:rFonts w:ascii="Arial Narrow" w:hAnsi="Arial Narrow" w:cs="Arial"/>
          <w:sz w:val="24"/>
          <w:szCs w:val="24"/>
        </w:rPr>
        <w:t>gear</w:t>
      </w:r>
      <w:proofErr w:type="spellEnd"/>
      <w:r w:rsidRPr="002E222C">
        <w:rPr>
          <w:rFonts w:ascii="Arial Narrow" w:hAnsi="Arial Narrow" w:cs="Arial"/>
          <w:sz w:val="24"/>
          <w:szCs w:val="24"/>
        </w:rPr>
        <w:t xml:space="preserve"> forstås wire, kombinasjonswire,</w:t>
      </w:r>
      <w:r w:rsidRPr="002E222C">
        <w:rPr>
          <w:rFonts w:ascii="Arial Narrow" w:hAnsi="Arial Narrow" w:cs="Arial"/>
          <w:color w:val="FF0000"/>
          <w:sz w:val="24"/>
          <w:szCs w:val="24"/>
        </w:rPr>
        <w:t xml:space="preserve"> </w:t>
      </w:r>
      <w:r w:rsidRPr="002E222C">
        <w:rPr>
          <w:rFonts w:ascii="Arial Narrow" w:hAnsi="Arial Narrow" w:cs="Arial"/>
          <w:sz w:val="24"/>
          <w:szCs w:val="24"/>
        </w:rPr>
        <w:t xml:space="preserve">kjetting, eller tau, </w:t>
      </w:r>
      <w:proofErr w:type="spellStart"/>
      <w:r w:rsidRPr="002E222C">
        <w:rPr>
          <w:rFonts w:ascii="Arial Narrow" w:hAnsi="Arial Narrow" w:cs="Arial"/>
          <w:sz w:val="24"/>
          <w:szCs w:val="24"/>
        </w:rPr>
        <w:t>påtredd</w:t>
      </w:r>
      <w:proofErr w:type="spellEnd"/>
      <w:r w:rsidRPr="002E222C">
        <w:rPr>
          <w:rFonts w:ascii="Arial Narrow" w:hAnsi="Arial Narrow" w:cs="Arial"/>
          <w:sz w:val="24"/>
          <w:szCs w:val="24"/>
        </w:rPr>
        <w:t xml:space="preserve"> sirkelformede skiver av gummi, plast eller lignende som festes under selve grunntelnen på trålen og har i tillegg et tau, kjetting eller wire tredd gjennom hull i skivenes ytterkant hvor trålens grunntelne er festet.</w:t>
      </w:r>
    </w:p>
    <w:p w14:paraId="3A10B22B" w14:textId="77777777" w:rsidR="00885B8C" w:rsidRPr="002E222C" w:rsidRDefault="00885B8C" w:rsidP="00885B8C">
      <w:pPr>
        <w:rPr>
          <w:rFonts w:ascii="Arial Narrow" w:hAnsi="Arial Narrow"/>
          <w:sz w:val="24"/>
          <w:szCs w:val="24"/>
        </w:rPr>
      </w:pPr>
    </w:p>
    <w:p w14:paraId="2D8FE760" w14:textId="77777777" w:rsidR="00885B8C" w:rsidRPr="002E222C" w:rsidRDefault="00885B8C" w:rsidP="00885B8C">
      <w:pPr>
        <w:rPr>
          <w:rFonts w:ascii="Arial Narrow" w:hAnsi="Arial Narrow"/>
          <w:sz w:val="24"/>
          <w:szCs w:val="24"/>
        </w:rPr>
      </w:pPr>
    </w:p>
    <w:p w14:paraId="04AC19DB" w14:textId="77777777" w:rsidR="00885B8C" w:rsidRPr="002E222C" w:rsidRDefault="00885B8C" w:rsidP="00885B8C">
      <w:pPr>
        <w:jc w:val="center"/>
        <w:rPr>
          <w:rFonts w:ascii="Arial Narrow" w:eastAsia="Times New Roman" w:hAnsi="Arial Narrow" w:cs="Arial"/>
          <w:bCs/>
          <w:sz w:val="24"/>
          <w:szCs w:val="24"/>
        </w:rPr>
      </w:pPr>
      <w:r w:rsidRPr="002E222C">
        <w:rPr>
          <w:rFonts w:ascii="Arial Narrow" w:eastAsia="Times New Roman" w:hAnsi="Arial Narrow" w:cs="Arial"/>
          <w:sz w:val="24"/>
          <w:szCs w:val="24"/>
        </w:rPr>
        <w:t>KAPITTEL V. BEGRENSNINGER I BRUK AV NOT, GARN, LINER, TEINER OG RUSER</w:t>
      </w:r>
    </w:p>
    <w:p w14:paraId="5968A114" w14:textId="77777777" w:rsidR="00885B8C" w:rsidRPr="002E222C" w:rsidRDefault="00885B8C" w:rsidP="00885B8C">
      <w:pPr>
        <w:rPr>
          <w:rFonts w:ascii="Arial Narrow" w:hAnsi="Arial Narrow"/>
          <w:sz w:val="24"/>
          <w:szCs w:val="24"/>
        </w:rPr>
      </w:pPr>
    </w:p>
    <w:p w14:paraId="1DF850CA" w14:textId="77777777" w:rsidR="00885B8C" w:rsidRPr="002E222C" w:rsidRDefault="00885B8C" w:rsidP="00885B8C">
      <w:pPr>
        <w:rPr>
          <w:rFonts w:ascii="Arial Narrow" w:hAnsi="Arial Narrow"/>
          <w:sz w:val="24"/>
          <w:szCs w:val="24"/>
        </w:rPr>
      </w:pPr>
    </w:p>
    <w:p w14:paraId="5A4004A9" w14:textId="77777777" w:rsidR="00885B8C" w:rsidRPr="002E222C" w:rsidRDefault="00885B8C" w:rsidP="00885B8C">
      <w:pPr>
        <w:rPr>
          <w:rFonts w:ascii="Arial Narrow" w:hAnsi="Arial Narrow"/>
          <w:sz w:val="24"/>
          <w:szCs w:val="24"/>
        </w:rPr>
      </w:pPr>
    </w:p>
    <w:p w14:paraId="64FFB8D6"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18 Krav til røkting av redskap</w:t>
      </w:r>
    </w:p>
    <w:p w14:paraId="4162C3BB" w14:textId="77777777" w:rsidR="00885B8C" w:rsidRPr="002E222C" w:rsidRDefault="00885B8C" w:rsidP="00885B8C">
      <w:pPr>
        <w:rPr>
          <w:rFonts w:ascii="Arial Narrow" w:hAnsi="Arial Narrow"/>
          <w:sz w:val="24"/>
          <w:szCs w:val="24"/>
        </w:rPr>
      </w:pPr>
    </w:p>
    <w:p w14:paraId="04FBBC8C"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Garn, liner, teiner og ruser skal røktes slik at det unngås skade og tap av fangst. Redskapene skal røktes minst hver sjuende dag med mindre annet er bestemt</w:t>
      </w:r>
    </w:p>
    <w:p w14:paraId="487CF1A5" w14:textId="77777777" w:rsidR="00885B8C" w:rsidRPr="002E222C" w:rsidRDefault="00885B8C" w:rsidP="00885B8C">
      <w:pPr>
        <w:rPr>
          <w:rFonts w:ascii="Arial Narrow" w:hAnsi="Arial Narrow"/>
          <w:sz w:val="24"/>
          <w:szCs w:val="24"/>
        </w:rPr>
      </w:pPr>
    </w:p>
    <w:p w14:paraId="7C4F15EA"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Garn som brukes til fiske etter torsk, hyse og sei skal røktes daglig. </w:t>
      </w:r>
      <w:proofErr w:type="spellStart"/>
      <w:r w:rsidRPr="002E222C">
        <w:rPr>
          <w:rFonts w:ascii="Arial Narrow" w:hAnsi="Arial Narrow"/>
          <w:sz w:val="24"/>
          <w:szCs w:val="24"/>
        </w:rPr>
        <w:t>Bunnsatte</w:t>
      </w:r>
      <w:proofErr w:type="spellEnd"/>
      <w:r w:rsidRPr="002E222C">
        <w:rPr>
          <w:rFonts w:ascii="Arial Narrow" w:hAnsi="Arial Narrow"/>
          <w:sz w:val="24"/>
          <w:szCs w:val="24"/>
        </w:rPr>
        <w:t xml:space="preserve"> liner som brukes til fiske etter torsk, hyse og sei skal røktes minst hver andre dag. Ikke </w:t>
      </w:r>
      <w:proofErr w:type="spellStart"/>
      <w:r w:rsidRPr="002E222C">
        <w:rPr>
          <w:rFonts w:ascii="Arial Narrow" w:hAnsi="Arial Narrow"/>
          <w:sz w:val="24"/>
          <w:szCs w:val="24"/>
        </w:rPr>
        <w:t>bunnsatte</w:t>
      </w:r>
      <w:proofErr w:type="spellEnd"/>
      <w:r w:rsidRPr="002E222C">
        <w:rPr>
          <w:rFonts w:ascii="Arial Narrow" w:hAnsi="Arial Narrow"/>
          <w:sz w:val="24"/>
          <w:szCs w:val="24"/>
        </w:rPr>
        <w:t xml:space="preserve"> liner som brukes til fiske etter torsk, hyse </w:t>
      </w:r>
      <w:r w:rsidRPr="002E222C">
        <w:rPr>
          <w:rFonts w:ascii="Arial Narrow" w:hAnsi="Arial Narrow"/>
          <w:sz w:val="24"/>
          <w:szCs w:val="24"/>
        </w:rPr>
        <w:lastRenderedPageBreak/>
        <w:t xml:space="preserve">og sei skal røktes minst hver tredje dag. Med ikke </w:t>
      </w:r>
      <w:proofErr w:type="spellStart"/>
      <w:r w:rsidRPr="002E222C">
        <w:rPr>
          <w:rFonts w:ascii="Arial Narrow" w:hAnsi="Arial Narrow"/>
          <w:sz w:val="24"/>
          <w:szCs w:val="24"/>
        </w:rPr>
        <w:t>bunnsatt</w:t>
      </w:r>
      <w:proofErr w:type="spellEnd"/>
      <w:r w:rsidRPr="002E222C">
        <w:rPr>
          <w:rFonts w:ascii="Arial Narrow" w:hAnsi="Arial Narrow"/>
          <w:sz w:val="24"/>
          <w:szCs w:val="24"/>
        </w:rPr>
        <w:t xml:space="preserve"> line menes line som er satt slik at lineryggen ikke har bunnkontakt.</w:t>
      </w:r>
    </w:p>
    <w:p w14:paraId="01089D16" w14:textId="77777777" w:rsidR="00885B8C" w:rsidRPr="002E222C" w:rsidRDefault="00885B8C" w:rsidP="00885B8C">
      <w:pPr>
        <w:rPr>
          <w:rFonts w:ascii="Arial Narrow" w:hAnsi="Arial Narrow" w:cs="Arial"/>
          <w:sz w:val="24"/>
          <w:szCs w:val="24"/>
        </w:rPr>
      </w:pPr>
    </w:p>
    <w:p w14:paraId="427EF7D6"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Garn og liner som brukes til fiske etter blåkveite, hvitlange, og brosme skal røktes minst hver andre dag.</w:t>
      </w:r>
    </w:p>
    <w:p w14:paraId="1BF691FB" w14:textId="77777777" w:rsidR="00885B8C" w:rsidRPr="002E222C" w:rsidRDefault="00885B8C" w:rsidP="00885B8C">
      <w:pPr>
        <w:rPr>
          <w:rFonts w:ascii="Arial Narrow" w:hAnsi="Arial Narrow" w:cs="Arial"/>
          <w:sz w:val="24"/>
          <w:szCs w:val="24"/>
        </w:rPr>
      </w:pPr>
    </w:p>
    <w:p w14:paraId="5D4B02D4"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 xml:space="preserve">Garn og liner som brukes til fiske etter breiflabb og kveite skal røktes minst hver fjerde dag. </w:t>
      </w:r>
    </w:p>
    <w:p w14:paraId="21B86525" w14:textId="77777777" w:rsidR="00885B8C" w:rsidRPr="002E222C" w:rsidRDefault="00885B8C" w:rsidP="00885B8C">
      <w:pPr>
        <w:rPr>
          <w:rFonts w:ascii="Arial Narrow" w:hAnsi="Arial Narrow" w:cs="Arial"/>
          <w:sz w:val="24"/>
          <w:szCs w:val="24"/>
        </w:rPr>
      </w:pPr>
    </w:p>
    <w:p w14:paraId="3A0D0606"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 xml:space="preserve">Teiner som brukes til fangst av </w:t>
      </w:r>
      <w:proofErr w:type="spellStart"/>
      <w:r w:rsidRPr="002E222C">
        <w:rPr>
          <w:rFonts w:ascii="Arial Narrow" w:hAnsi="Arial Narrow" w:cs="Arial"/>
          <w:sz w:val="24"/>
          <w:szCs w:val="24"/>
        </w:rPr>
        <w:t>snøkrabbe</w:t>
      </w:r>
      <w:proofErr w:type="spellEnd"/>
      <w:r w:rsidRPr="002E222C">
        <w:rPr>
          <w:rFonts w:ascii="Arial Narrow" w:hAnsi="Arial Narrow" w:cs="Arial"/>
          <w:sz w:val="24"/>
          <w:szCs w:val="24"/>
        </w:rPr>
        <w:t xml:space="preserve"> skal røktes minst én gang hver tredje uke. Det enkelte fartøy må røkte sine egne teiner. Det er ikke tillatt å røkte teiner som er satt av eller som tilhører andre fartøy. Fiskeridirektoratet kan dispensere fra kravet om at fartøyene må røkte sine egne teiner dersom det oppstår motorhavari eller andre uforutsette hendelser. </w:t>
      </w:r>
    </w:p>
    <w:p w14:paraId="20ACD5E5" w14:textId="77777777" w:rsidR="00885B8C" w:rsidRPr="002E222C" w:rsidRDefault="00885B8C" w:rsidP="00885B8C">
      <w:pPr>
        <w:rPr>
          <w:rFonts w:ascii="Arial Narrow" w:hAnsi="Arial Narrow" w:cs="Arial"/>
          <w:sz w:val="24"/>
          <w:szCs w:val="24"/>
        </w:rPr>
      </w:pPr>
    </w:p>
    <w:p w14:paraId="21967122" w14:textId="77777777" w:rsidR="00885B8C" w:rsidRPr="002E222C" w:rsidRDefault="00885B8C" w:rsidP="00885B8C">
      <w:pPr>
        <w:autoSpaceDE w:val="0"/>
        <w:autoSpaceDN w:val="0"/>
        <w:adjustRightInd w:val="0"/>
        <w:rPr>
          <w:rFonts w:ascii="Arial Narrow" w:hAnsi="Arial Narrow" w:cs="Arial"/>
          <w:sz w:val="24"/>
          <w:szCs w:val="24"/>
        </w:rPr>
      </w:pPr>
      <w:r w:rsidRPr="002E222C">
        <w:rPr>
          <w:rFonts w:ascii="Arial Narrow" w:hAnsi="Arial Narrow" w:cs="Arial"/>
          <w:iCs/>
          <w:sz w:val="24"/>
          <w:szCs w:val="24"/>
        </w:rPr>
        <w:t>Samleteiner til lagring av kongekrabbe skal røktes minst hver andre dag.</w:t>
      </w:r>
    </w:p>
    <w:p w14:paraId="237EEF02" w14:textId="77777777" w:rsidR="00885B8C" w:rsidRPr="002E222C" w:rsidRDefault="00885B8C" w:rsidP="00885B8C">
      <w:pPr>
        <w:rPr>
          <w:rFonts w:ascii="Arial Narrow" w:hAnsi="Arial Narrow" w:cs="Arial"/>
          <w:sz w:val="24"/>
          <w:szCs w:val="24"/>
        </w:rPr>
      </w:pPr>
    </w:p>
    <w:p w14:paraId="57A3E868" w14:textId="77777777" w:rsidR="00885B8C" w:rsidRPr="002E222C" w:rsidRDefault="00885B8C" w:rsidP="00885B8C">
      <w:pPr>
        <w:rPr>
          <w:rFonts w:ascii="Arial Narrow" w:hAnsi="Arial Narrow"/>
          <w:sz w:val="24"/>
          <w:szCs w:val="24"/>
        </w:rPr>
      </w:pPr>
    </w:p>
    <w:p w14:paraId="4617BEF7" w14:textId="77777777" w:rsidR="00885B8C" w:rsidRPr="002E222C" w:rsidRDefault="00885B8C" w:rsidP="00885B8C">
      <w:pPr>
        <w:rPr>
          <w:rFonts w:ascii="Arial Narrow" w:hAnsi="Arial Narrow"/>
          <w:sz w:val="24"/>
          <w:szCs w:val="24"/>
        </w:rPr>
      </w:pPr>
    </w:p>
    <w:p w14:paraId="1805D3C3"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19 Maskeutforming og maskestørrelse på garn</w:t>
      </w:r>
    </w:p>
    <w:p w14:paraId="3299A500" w14:textId="77777777" w:rsidR="00885B8C" w:rsidRPr="002E222C" w:rsidRDefault="00885B8C" w:rsidP="00885B8C">
      <w:pPr>
        <w:rPr>
          <w:rFonts w:ascii="Arial Narrow" w:hAnsi="Arial Narrow"/>
          <w:sz w:val="24"/>
          <w:szCs w:val="24"/>
        </w:rPr>
      </w:pPr>
    </w:p>
    <w:p w14:paraId="4B5BBD94"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Det er forbudt å ha mer enn fire sider i den enkelte maske. Alle maskens sider skal være like lange.</w:t>
      </w:r>
    </w:p>
    <w:p w14:paraId="1984A2AC" w14:textId="77777777" w:rsidR="00885B8C" w:rsidRPr="002E222C" w:rsidRDefault="00885B8C" w:rsidP="00885B8C">
      <w:pPr>
        <w:rPr>
          <w:rFonts w:ascii="Arial Narrow" w:hAnsi="Arial Narrow" w:cs="Arial"/>
          <w:sz w:val="24"/>
          <w:szCs w:val="24"/>
        </w:rPr>
      </w:pPr>
    </w:p>
    <w:p w14:paraId="1061540A"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Det er forbudt å bruke garn dersom maskestørrelsen er mindre enn fastsatt nedenfor:</w:t>
      </w:r>
    </w:p>
    <w:p w14:paraId="00E1B5EA" w14:textId="77777777" w:rsidR="00885B8C" w:rsidRPr="002E222C" w:rsidRDefault="00885B8C" w:rsidP="00885B8C">
      <w:pPr>
        <w:rPr>
          <w:rFonts w:ascii="Arial Narrow" w:hAnsi="Arial Narrow" w:cs="Arial"/>
          <w:sz w:val="24"/>
          <w:szCs w:val="24"/>
        </w:rPr>
      </w:pPr>
    </w:p>
    <w:p w14:paraId="6E0C80E9" w14:textId="77777777" w:rsidR="00885B8C" w:rsidRPr="002E222C" w:rsidRDefault="00885B8C" w:rsidP="00885B8C">
      <w:pPr>
        <w:numPr>
          <w:ilvl w:val="0"/>
          <w:numId w:val="23"/>
        </w:numPr>
        <w:rPr>
          <w:rFonts w:ascii="Arial Narrow" w:eastAsia="Times New Roman" w:hAnsi="Arial Narrow"/>
          <w:sz w:val="24"/>
          <w:szCs w:val="24"/>
        </w:rPr>
      </w:pPr>
      <w:r w:rsidRPr="002E222C">
        <w:rPr>
          <w:rFonts w:ascii="Arial Narrow" w:eastAsia="Times New Roman" w:hAnsi="Arial Narrow"/>
          <w:sz w:val="24"/>
          <w:szCs w:val="24"/>
        </w:rPr>
        <w:t>Fiske etter torsk nord for 62°N</w:t>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t>156 mm</w:t>
      </w:r>
    </w:p>
    <w:p w14:paraId="70BA5F9B" w14:textId="77777777" w:rsidR="00885B8C" w:rsidRPr="002E222C" w:rsidRDefault="00885B8C" w:rsidP="00885B8C">
      <w:pPr>
        <w:ind w:left="720"/>
        <w:rPr>
          <w:rFonts w:ascii="Arial Narrow" w:eastAsia="Times New Roman" w:hAnsi="Arial Narrow"/>
          <w:sz w:val="24"/>
          <w:szCs w:val="24"/>
        </w:rPr>
      </w:pPr>
    </w:p>
    <w:p w14:paraId="38F2B784" w14:textId="77777777" w:rsidR="00885B8C" w:rsidRPr="002E222C" w:rsidRDefault="00885B8C" w:rsidP="00885B8C">
      <w:pPr>
        <w:numPr>
          <w:ilvl w:val="0"/>
          <w:numId w:val="23"/>
        </w:numPr>
        <w:rPr>
          <w:rFonts w:ascii="Arial Narrow" w:eastAsia="Times New Roman" w:hAnsi="Arial Narrow"/>
          <w:bCs/>
          <w:sz w:val="24"/>
          <w:szCs w:val="24"/>
        </w:rPr>
      </w:pPr>
      <w:r w:rsidRPr="002E222C">
        <w:rPr>
          <w:rFonts w:ascii="Arial Narrow" w:eastAsia="Times New Roman" w:hAnsi="Arial Narrow"/>
          <w:sz w:val="24"/>
          <w:szCs w:val="24"/>
        </w:rPr>
        <w:t>Fiske etter breiflabb</w:t>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t>360 mm</w:t>
      </w:r>
    </w:p>
    <w:p w14:paraId="527726AF" w14:textId="77777777" w:rsidR="00885B8C" w:rsidRPr="002E222C" w:rsidRDefault="00885B8C" w:rsidP="00885B8C">
      <w:pPr>
        <w:rPr>
          <w:rFonts w:ascii="Arial Narrow" w:eastAsia="Times New Roman" w:hAnsi="Arial Narrow"/>
          <w:bCs/>
          <w:sz w:val="24"/>
          <w:szCs w:val="24"/>
        </w:rPr>
      </w:pPr>
    </w:p>
    <w:p w14:paraId="4013D859" w14:textId="77777777" w:rsidR="00885B8C" w:rsidRPr="002E222C" w:rsidRDefault="00885B8C" w:rsidP="00885B8C">
      <w:pPr>
        <w:numPr>
          <w:ilvl w:val="0"/>
          <w:numId w:val="23"/>
        </w:numPr>
        <w:rPr>
          <w:rFonts w:ascii="Arial Narrow" w:eastAsia="Times New Roman" w:hAnsi="Arial Narrow"/>
          <w:bCs/>
          <w:sz w:val="24"/>
          <w:szCs w:val="24"/>
        </w:rPr>
      </w:pPr>
      <w:r w:rsidRPr="002E222C">
        <w:rPr>
          <w:rFonts w:ascii="Arial Narrow" w:eastAsia="Times New Roman" w:hAnsi="Arial Narrow"/>
          <w:sz w:val="24"/>
          <w:szCs w:val="24"/>
        </w:rPr>
        <w:t>Fiske etter kveite</w:t>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t>470 mm</w:t>
      </w:r>
    </w:p>
    <w:p w14:paraId="545FA0D4" w14:textId="77777777" w:rsidR="00885B8C" w:rsidRPr="002E222C" w:rsidRDefault="00885B8C" w:rsidP="00885B8C">
      <w:pPr>
        <w:rPr>
          <w:rFonts w:ascii="Arial Narrow" w:eastAsia="Times New Roman" w:hAnsi="Arial Narrow"/>
          <w:bCs/>
          <w:sz w:val="24"/>
          <w:szCs w:val="24"/>
        </w:rPr>
      </w:pPr>
    </w:p>
    <w:p w14:paraId="73A9BE54" w14:textId="77777777" w:rsidR="00885B8C" w:rsidRPr="002E222C" w:rsidRDefault="00885B8C" w:rsidP="00885B8C">
      <w:pPr>
        <w:numPr>
          <w:ilvl w:val="0"/>
          <w:numId w:val="23"/>
        </w:numPr>
        <w:rPr>
          <w:rFonts w:ascii="Arial Narrow" w:eastAsia="Times New Roman" w:hAnsi="Arial Narrow"/>
          <w:bCs/>
          <w:sz w:val="24"/>
          <w:szCs w:val="24"/>
        </w:rPr>
      </w:pPr>
      <w:r w:rsidRPr="002E222C">
        <w:rPr>
          <w:rFonts w:ascii="Arial Narrow" w:eastAsia="Times New Roman" w:hAnsi="Arial Narrow"/>
          <w:sz w:val="24"/>
          <w:szCs w:val="24"/>
        </w:rPr>
        <w:t>Fiske etter rognkjeks</w:t>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t>267 mm</w:t>
      </w:r>
    </w:p>
    <w:p w14:paraId="51F78A23" w14:textId="77777777" w:rsidR="00885B8C" w:rsidRPr="002E222C" w:rsidRDefault="00885B8C" w:rsidP="00885B8C">
      <w:pPr>
        <w:rPr>
          <w:rFonts w:ascii="Arial Narrow" w:eastAsia="Times New Roman" w:hAnsi="Arial Narrow"/>
          <w:bCs/>
          <w:sz w:val="24"/>
          <w:szCs w:val="24"/>
        </w:rPr>
      </w:pPr>
    </w:p>
    <w:p w14:paraId="207B30AA" w14:textId="77777777" w:rsidR="00885B8C" w:rsidRPr="002E222C" w:rsidRDefault="00885B8C" w:rsidP="00885B8C">
      <w:pPr>
        <w:numPr>
          <w:ilvl w:val="0"/>
          <w:numId w:val="23"/>
        </w:numPr>
        <w:rPr>
          <w:rFonts w:ascii="Arial Narrow" w:eastAsia="Times New Roman" w:hAnsi="Arial Narrow"/>
          <w:bCs/>
          <w:sz w:val="24"/>
          <w:szCs w:val="24"/>
        </w:rPr>
      </w:pPr>
      <w:r w:rsidRPr="002E222C">
        <w:rPr>
          <w:rFonts w:ascii="Arial Narrow" w:eastAsia="Times New Roman" w:hAnsi="Arial Narrow"/>
          <w:sz w:val="24"/>
          <w:szCs w:val="24"/>
        </w:rPr>
        <w:t xml:space="preserve">Fiske med </w:t>
      </w:r>
      <w:proofErr w:type="spellStart"/>
      <w:r w:rsidRPr="002E222C">
        <w:rPr>
          <w:rFonts w:ascii="Arial Narrow" w:eastAsia="Times New Roman" w:hAnsi="Arial Narrow"/>
          <w:sz w:val="24"/>
          <w:szCs w:val="24"/>
        </w:rPr>
        <w:t>bunnsatte</w:t>
      </w:r>
      <w:proofErr w:type="spellEnd"/>
      <w:r w:rsidRPr="002E222C">
        <w:rPr>
          <w:rFonts w:ascii="Arial Narrow" w:eastAsia="Times New Roman" w:hAnsi="Arial Narrow"/>
          <w:sz w:val="24"/>
          <w:szCs w:val="24"/>
        </w:rPr>
        <w:t xml:space="preserve"> garn sør for 62°N: </w:t>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t>126 mm</w:t>
      </w:r>
    </w:p>
    <w:p w14:paraId="3106BC54" w14:textId="77777777" w:rsidR="00885B8C" w:rsidRPr="002E222C" w:rsidRDefault="00885B8C" w:rsidP="00885B8C">
      <w:pPr>
        <w:ind w:left="720"/>
        <w:rPr>
          <w:rFonts w:ascii="Arial Narrow" w:eastAsia="Times New Roman" w:hAnsi="Arial Narrow"/>
          <w:bCs/>
          <w:sz w:val="24"/>
          <w:szCs w:val="24"/>
        </w:rPr>
      </w:pPr>
    </w:p>
    <w:p w14:paraId="6A73C2CC" w14:textId="77777777" w:rsidR="00885B8C" w:rsidRPr="002E222C" w:rsidRDefault="00885B8C" w:rsidP="00885B8C">
      <w:pPr>
        <w:numPr>
          <w:ilvl w:val="0"/>
          <w:numId w:val="23"/>
        </w:numPr>
        <w:rPr>
          <w:rFonts w:ascii="Arial Narrow" w:eastAsia="Times New Roman" w:hAnsi="Arial Narrow"/>
          <w:bCs/>
          <w:sz w:val="24"/>
          <w:szCs w:val="24"/>
        </w:rPr>
      </w:pPr>
      <w:r w:rsidRPr="002E222C">
        <w:rPr>
          <w:rFonts w:ascii="Arial Narrow" w:eastAsia="Times New Roman" w:hAnsi="Arial Narrow"/>
          <w:sz w:val="24"/>
          <w:szCs w:val="24"/>
        </w:rPr>
        <w:t>Fiske etter torsk, hyse, sei, rødspette, lange, lyr og</w:t>
      </w:r>
    </w:p>
    <w:p w14:paraId="7604F59B" w14:textId="77777777" w:rsidR="00885B8C" w:rsidRPr="002E222C" w:rsidRDefault="00885B8C" w:rsidP="00885B8C">
      <w:pPr>
        <w:ind w:left="360" w:firstLine="360"/>
        <w:rPr>
          <w:rFonts w:ascii="Arial Narrow" w:eastAsia="Times New Roman" w:hAnsi="Arial Narrow"/>
          <w:bCs/>
          <w:sz w:val="24"/>
          <w:szCs w:val="24"/>
        </w:rPr>
      </w:pPr>
      <w:r w:rsidRPr="002E222C">
        <w:rPr>
          <w:rFonts w:ascii="Arial Narrow" w:eastAsia="Times New Roman" w:hAnsi="Arial Narrow"/>
          <w:sz w:val="24"/>
          <w:szCs w:val="24"/>
        </w:rPr>
        <w:t xml:space="preserve">lysing utenfor 4 nautiske mil fra grunnlinjene i </w:t>
      </w:r>
    </w:p>
    <w:p w14:paraId="374F31EC" w14:textId="77777777" w:rsidR="00885B8C" w:rsidRPr="002E222C" w:rsidRDefault="00885B8C" w:rsidP="00885B8C">
      <w:pPr>
        <w:ind w:left="360" w:firstLine="360"/>
        <w:rPr>
          <w:rFonts w:ascii="Arial Narrow" w:eastAsia="Times New Roman" w:hAnsi="Arial Narrow"/>
          <w:bCs/>
          <w:sz w:val="24"/>
          <w:szCs w:val="24"/>
        </w:rPr>
      </w:pPr>
      <w:r w:rsidRPr="002E222C">
        <w:rPr>
          <w:rFonts w:ascii="Arial Narrow" w:eastAsia="Times New Roman" w:hAnsi="Arial Narrow"/>
          <w:sz w:val="24"/>
          <w:szCs w:val="24"/>
        </w:rPr>
        <w:t xml:space="preserve">Norges økonomiske sone sør for 62°N og vest for en </w:t>
      </w:r>
    </w:p>
    <w:p w14:paraId="743AF2E3" w14:textId="77777777" w:rsidR="00885B8C" w:rsidRPr="002E222C" w:rsidRDefault="00885B8C" w:rsidP="00885B8C">
      <w:pPr>
        <w:ind w:left="360" w:firstLine="360"/>
        <w:rPr>
          <w:rFonts w:ascii="Arial Narrow" w:eastAsia="Times New Roman" w:hAnsi="Arial Narrow"/>
          <w:bCs/>
          <w:sz w:val="24"/>
          <w:szCs w:val="24"/>
        </w:rPr>
      </w:pPr>
      <w:r w:rsidRPr="002E222C">
        <w:rPr>
          <w:rFonts w:ascii="Arial Narrow" w:eastAsia="Times New Roman" w:hAnsi="Arial Narrow"/>
          <w:sz w:val="24"/>
          <w:szCs w:val="24"/>
        </w:rPr>
        <w:t xml:space="preserve">rett linje gjennom Lindesnes og </w:t>
      </w:r>
      <w:proofErr w:type="spellStart"/>
      <w:r w:rsidRPr="002E222C">
        <w:rPr>
          <w:rFonts w:ascii="Arial Narrow" w:eastAsia="Times New Roman" w:hAnsi="Arial Narrow"/>
          <w:sz w:val="24"/>
          <w:szCs w:val="24"/>
        </w:rPr>
        <w:t>Hanstholmen</w:t>
      </w:r>
      <w:proofErr w:type="spellEnd"/>
      <w:r w:rsidRPr="002E222C">
        <w:rPr>
          <w:rFonts w:ascii="Arial Narrow" w:eastAsia="Times New Roman" w:hAnsi="Arial Narrow"/>
          <w:sz w:val="24"/>
          <w:szCs w:val="24"/>
        </w:rPr>
        <w:t xml:space="preserve"> fyr:</w:t>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r>
      <w:r w:rsidRPr="002E222C">
        <w:rPr>
          <w:rFonts w:ascii="Arial Narrow" w:eastAsia="Times New Roman" w:hAnsi="Arial Narrow"/>
          <w:sz w:val="24"/>
          <w:szCs w:val="24"/>
        </w:rPr>
        <w:tab/>
        <w:t>148 mm</w:t>
      </w:r>
    </w:p>
    <w:p w14:paraId="1484EB99" w14:textId="77777777" w:rsidR="00885B8C" w:rsidRPr="002E222C" w:rsidRDefault="00885B8C" w:rsidP="00885B8C">
      <w:pPr>
        <w:rPr>
          <w:rFonts w:ascii="Palatino Linotype" w:eastAsia="Times New Roman" w:hAnsi="Palatino Linotype"/>
          <w:sz w:val="24"/>
        </w:rPr>
      </w:pPr>
    </w:p>
    <w:p w14:paraId="4A4F0D3F"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 xml:space="preserve">Maskestørrelsen i annet ledd bokstav e gjelder ikke ved fisket etter sild og makrell med </w:t>
      </w:r>
      <w:proofErr w:type="spellStart"/>
      <w:r w:rsidRPr="002E222C">
        <w:rPr>
          <w:rFonts w:ascii="Arial Narrow" w:hAnsi="Arial Narrow" w:cs="Arial"/>
          <w:sz w:val="24"/>
          <w:szCs w:val="24"/>
        </w:rPr>
        <w:t>bunnsatte</w:t>
      </w:r>
      <w:proofErr w:type="spellEnd"/>
      <w:r w:rsidRPr="002E222C">
        <w:rPr>
          <w:rFonts w:ascii="Arial Narrow" w:hAnsi="Arial Narrow" w:cs="Arial"/>
          <w:sz w:val="24"/>
          <w:szCs w:val="24"/>
        </w:rPr>
        <w:t xml:space="preserve"> sildegarn av multifilament (polyamid) tråd med maskestørrelse mindre enn 64 mm.</w:t>
      </w:r>
    </w:p>
    <w:p w14:paraId="55BBFA5C" w14:textId="77777777" w:rsidR="00885B8C" w:rsidRPr="002E222C" w:rsidRDefault="00885B8C" w:rsidP="00885B8C">
      <w:pPr>
        <w:rPr>
          <w:rFonts w:ascii="Arial Narrow" w:hAnsi="Arial Narrow" w:cs="Arial"/>
          <w:sz w:val="24"/>
          <w:szCs w:val="24"/>
        </w:rPr>
      </w:pPr>
    </w:p>
    <w:p w14:paraId="27807869"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 xml:space="preserve">Maskestørrelsen på garn er lik 2 ganger stolpelengden. Stolpelengden er avstanden mellom midten av to påfølgende knuter når tråden er strukket mellom disse midtpunktene. </w:t>
      </w:r>
    </w:p>
    <w:p w14:paraId="06981795" w14:textId="77777777" w:rsidR="00885B8C" w:rsidRPr="002E222C" w:rsidRDefault="00885B8C" w:rsidP="00885B8C">
      <w:pPr>
        <w:rPr>
          <w:rFonts w:ascii="Arial Narrow" w:hAnsi="Arial Narrow" w:cs="Arial"/>
          <w:sz w:val="24"/>
          <w:szCs w:val="24"/>
        </w:rPr>
      </w:pPr>
    </w:p>
    <w:p w14:paraId="13CD74E4"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 xml:space="preserve">Maskestørrelsen fastsettes normalt som gjennomsnittet på grunnlag av 10 masker. Masker som er ujevne </w:t>
      </w:r>
      <w:r w:rsidRPr="002E222C">
        <w:rPr>
          <w:rFonts w:ascii="Arial Narrow" w:hAnsi="Arial Narrow" w:cs="Arial"/>
          <w:sz w:val="24"/>
          <w:szCs w:val="24"/>
        </w:rPr>
        <w:lastRenderedPageBreak/>
        <w:t>på grunn av reparasjoner og liknende skal ikke regnes med ved fastsettingen av gjennomsnittet.</w:t>
      </w:r>
    </w:p>
    <w:p w14:paraId="4C0A066D" w14:textId="77777777" w:rsidR="00885B8C" w:rsidRPr="002E222C" w:rsidRDefault="00885B8C" w:rsidP="00885B8C">
      <w:pPr>
        <w:rPr>
          <w:rFonts w:ascii="Arial Narrow" w:hAnsi="Arial Narrow" w:cs="Arial"/>
          <w:sz w:val="24"/>
          <w:szCs w:val="24"/>
        </w:rPr>
      </w:pPr>
    </w:p>
    <w:p w14:paraId="37A554E5" w14:textId="77777777" w:rsidR="00885B8C" w:rsidRPr="002E222C" w:rsidRDefault="00885B8C" w:rsidP="00885B8C">
      <w:pPr>
        <w:rPr>
          <w:rFonts w:ascii="Arial Narrow" w:hAnsi="Arial Narrow"/>
          <w:sz w:val="24"/>
          <w:szCs w:val="24"/>
        </w:rPr>
      </w:pPr>
    </w:p>
    <w:p w14:paraId="5CB6B21A" w14:textId="77777777" w:rsidR="00885B8C" w:rsidRPr="002E222C" w:rsidRDefault="00885B8C" w:rsidP="00885B8C">
      <w:pPr>
        <w:rPr>
          <w:rFonts w:ascii="Arial Narrow" w:hAnsi="Arial Narrow"/>
          <w:sz w:val="24"/>
          <w:szCs w:val="24"/>
        </w:rPr>
      </w:pPr>
    </w:p>
    <w:p w14:paraId="67DB7246"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20 Forbud mot fiske etter torsk, polartorsk og hyse med not</w:t>
      </w:r>
    </w:p>
    <w:p w14:paraId="68BBD7AC" w14:textId="77777777" w:rsidR="00885B8C" w:rsidRPr="002E222C" w:rsidRDefault="00885B8C" w:rsidP="00885B8C">
      <w:pPr>
        <w:rPr>
          <w:rFonts w:ascii="Arial Narrow" w:hAnsi="Arial Narrow"/>
          <w:sz w:val="24"/>
          <w:szCs w:val="24"/>
        </w:rPr>
      </w:pPr>
    </w:p>
    <w:p w14:paraId="094DBF13"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Det er forbudt å fiske torsk, hyse og polartorsk med not. </w:t>
      </w:r>
    </w:p>
    <w:p w14:paraId="06A7EA5D" w14:textId="77777777" w:rsidR="00885B8C" w:rsidRPr="002E222C" w:rsidRDefault="00885B8C" w:rsidP="00885B8C">
      <w:pPr>
        <w:rPr>
          <w:rFonts w:ascii="Arial Narrow" w:hAnsi="Arial Narrow"/>
          <w:sz w:val="24"/>
          <w:szCs w:val="24"/>
        </w:rPr>
      </w:pPr>
    </w:p>
    <w:p w14:paraId="72D69692" w14:textId="77777777" w:rsidR="00885B8C" w:rsidRPr="002E222C" w:rsidRDefault="00885B8C" w:rsidP="00885B8C">
      <w:pPr>
        <w:rPr>
          <w:rFonts w:ascii="Arial Narrow" w:hAnsi="Arial Narrow"/>
          <w:sz w:val="24"/>
          <w:szCs w:val="24"/>
        </w:rPr>
      </w:pPr>
    </w:p>
    <w:p w14:paraId="2D5B665C" w14:textId="77777777" w:rsidR="00885B8C" w:rsidRPr="002E222C" w:rsidRDefault="00885B8C" w:rsidP="00885B8C">
      <w:pPr>
        <w:rPr>
          <w:rFonts w:ascii="Arial Narrow" w:hAnsi="Arial Narrow"/>
          <w:sz w:val="24"/>
          <w:szCs w:val="24"/>
        </w:rPr>
      </w:pPr>
    </w:p>
    <w:p w14:paraId="2672B310"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21 Forbud mot monofilamentgarn ved fiske etter kveite</w:t>
      </w:r>
    </w:p>
    <w:p w14:paraId="194C25E9" w14:textId="77777777" w:rsidR="00885B8C" w:rsidRPr="002E222C" w:rsidRDefault="00885B8C" w:rsidP="00885B8C">
      <w:pPr>
        <w:rPr>
          <w:rFonts w:ascii="Arial Narrow" w:hAnsi="Arial Narrow"/>
          <w:sz w:val="24"/>
          <w:szCs w:val="24"/>
        </w:rPr>
      </w:pPr>
    </w:p>
    <w:p w14:paraId="19571EDC"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Det er forbudt å fiske kveite med garn fremstilt av monofilament eller tilsvarende materiale.</w:t>
      </w:r>
    </w:p>
    <w:p w14:paraId="3E478EC7" w14:textId="77777777" w:rsidR="00885B8C" w:rsidRPr="002E222C" w:rsidRDefault="00885B8C" w:rsidP="00885B8C">
      <w:pPr>
        <w:rPr>
          <w:rFonts w:ascii="Arial Narrow" w:hAnsi="Arial Narrow"/>
          <w:sz w:val="24"/>
          <w:szCs w:val="24"/>
        </w:rPr>
      </w:pPr>
    </w:p>
    <w:p w14:paraId="5A3D2C40" w14:textId="77777777" w:rsidR="00885B8C" w:rsidRPr="002E222C" w:rsidRDefault="00885B8C" w:rsidP="00885B8C">
      <w:pPr>
        <w:rPr>
          <w:rFonts w:ascii="Arial Narrow" w:hAnsi="Arial Narrow"/>
          <w:sz w:val="24"/>
          <w:szCs w:val="24"/>
        </w:rPr>
      </w:pPr>
    </w:p>
    <w:p w14:paraId="77D789C9" w14:textId="77777777" w:rsidR="00885B8C" w:rsidRPr="002E222C" w:rsidRDefault="00885B8C" w:rsidP="00885B8C">
      <w:pPr>
        <w:rPr>
          <w:rFonts w:ascii="Arial Narrow" w:hAnsi="Arial Narrow"/>
          <w:sz w:val="24"/>
          <w:szCs w:val="24"/>
        </w:rPr>
      </w:pPr>
    </w:p>
    <w:p w14:paraId="22CDCB7F"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22 Redskapsbegrensninger ved fiske etter breiflabb</w:t>
      </w:r>
    </w:p>
    <w:p w14:paraId="4C049B22" w14:textId="77777777" w:rsidR="00885B8C" w:rsidRPr="002E222C" w:rsidRDefault="00885B8C" w:rsidP="00885B8C">
      <w:pPr>
        <w:rPr>
          <w:rFonts w:ascii="Arial Narrow" w:hAnsi="Arial Narrow"/>
          <w:sz w:val="24"/>
          <w:szCs w:val="24"/>
        </w:rPr>
      </w:pPr>
    </w:p>
    <w:p w14:paraId="67C03294"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Største tillatte garnmengde ved fiske etter breiflabb og kveite er til sammen 150 garn. Ved direktefiske etter breiflabb, hvor breiflabb utgjør mer enn 50 % i de enkelte fangster og ved landing, kan det likevel fiskes med opptil 500 garn. Det enkelte garn kan være inntil 27,5 meter langt. </w:t>
      </w:r>
    </w:p>
    <w:p w14:paraId="53613FB1" w14:textId="77777777" w:rsidR="00885B8C" w:rsidRPr="002E222C" w:rsidRDefault="00885B8C" w:rsidP="00885B8C">
      <w:pPr>
        <w:rPr>
          <w:rFonts w:ascii="Arial Narrow" w:hAnsi="Arial Narrow"/>
          <w:sz w:val="24"/>
          <w:szCs w:val="24"/>
        </w:rPr>
      </w:pPr>
    </w:p>
    <w:p w14:paraId="54D540AB"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Største tillatte krokmengde ved fiske med liner etter kveite er 1 200 krok pr. døgn. Samlet lengde på liner ved fiske etter kveite kan ikke overstige 15 000 meter.</w:t>
      </w:r>
    </w:p>
    <w:p w14:paraId="141EB205" w14:textId="77777777" w:rsidR="00885B8C" w:rsidRPr="002E222C" w:rsidRDefault="00885B8C" w:rsidP="00885B8C">
      <w:pPr>
        <w:rPr>
          <w:rFonts w:ascii="Arial Narrow" w:hAnsi="Arial Narrow"/>
          <w:sz w:val="24"/>
          <w:szCs w:val="24"/>
        </w:rPr>
      </w:pPr>
    </w:p>
    <w:p w14:paraId="78A031BF" w14:textId="77777777" w:rsidR="00885B8C" w:rsidRPr="002E222C" w:rsidRDefault="00885B8C" w:rsidP="00885B8C">
      <w:pPr>
        <w:rPr>
          <w:rFonts w:ascii="Arial Narrow" w:hAnsi="Arial Narrow"/>
          <w:sz w:val="24"/>
          <w:szCs w:val="24"/>
        </w:rPr>
      </w:pPr>
    </w:p>
    <w:p w14:paraId="34A1549D" w14:textId="77777777" w:rsidR="00885B8C" w:rsidRPr="002E222C" w:rsidRDefault="00885B8C" w:rsidP="00885B8C">
      <w:pPr>
        <w:rPr>
          <w:rFonts w:ascii="Arial Narrow" w:hAnsi="Arial Narrow"/>
          <w:sz w:val="24"/>
          <w:szCs w:val="24"/>
        </w:rPr>
      </w:pPr>
    </w:p>
    <w:p w14:paraId="2C37D7FD"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23 Forbud mot bruk av garn i Skagerrak</w:t>
      </w:r>
    </w:p>
    <w:p w14:paraId="7565CD4A" w14:textId="77777777" w:rsidR="00885B8C" w:rsidRPr="002E222C" w:rsidRDefault="00885B8C" w:rsidP="00885B8C">
      <w:pPr>
        <w:rPr>
          <w:rFonts w:ascii="Arial Narrow" w:hAnsi="Arial Narrow"/>
          <w:sz w:val="24"/>
          <w:szCs w:val="24"/>
        </w:rPr>
      </w:pPr>
    </w:p>
    <w:p w14:paraId="5D817B8E"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 xml:space="preserve">Det er forbudt å bruke garn i Skagerrak, jf. § 4 nr. 2 bokstav b, på grunnere vann enn 25 meter fra og med 1. juni til og med 15. august. Forbudet gjelder ikke manntallsførte fiskere som fisker for omsetning med </w:t>
      </w:r>
      <w:proofErr w:type="spellStart"/>
      <w:r w:rsidRPr="002E222C">
        <w:rPr>
          <w:rFonts w:ascii="Arial Narrow" w:hAnsi="Arial Narrow" w:cs="Arial"/>
          <w:sz w:val="24"/>
          <w:szCs w:val="24"/>
        </w:rPr>
        <w:t>merkeregistrert</w:t>
      </w:r>
      <w:proofErr w:type="spellEnd"/>
      <w:r w:rsidRPr="002E222C">
        <w:rPr>
          <w:rFonts w:ascii="Arial Narrow" w:hAnsi="Arial Narrow" w:cs="Arial"/>
          <w:sz w:val="24"/>
          <w:szCs w:val="24"/>
        </w:rPr>
        <w:t xml:space="preserve"> fartøy.</w:t>
      </w:r>
    </w:p>
    <w:p w14:paraId="4B6DD12D" w14:textId="77777777" w:rsidR="00885B8C" w:rsidRPr="002E222C" w:rsidRDefault="00885B8C" w:rsidP="00885B8C">
      <w:pPr>
        <w:rPr>
          <w:rFonts w:ascii="Arial Narrow" w:hAnsi="Arial Narrow" w:cs="Arial"/>
          <w:sz w:val="24"/>
          <w:szCs w:val="24"/>
        </w:rPr>
      </w:pPr>
    </w:p>
    <w:p w14:paraId="4EFE75FA" w14:textId="77777777" w:rsidR="00885B8C" w:rsidRPr="002E222C" w:rsidRDefault="00885B8C" w:rsidP="00885B8C">
      <w:pPr>
        <w:rPr>
          <w:rFonts w:ascii="Arial Narrow" w:hAnsi="Arial Narrow"/>
          <w:iCs/>
          <w:sz w:val="24"/>
          <w:szCs w:val="24"/>
        </w:rPr>
      </w:pPr>
      <w:r w:rsidRPr="002E222C">
        <w:rPr>
          <w:rFonts w:ascii="Arial Narrow" w:hAnsi="Arial Narrow"/>
          <w:sz w:val="24"/>
          <w:szCs w:val="24"/>
        </w:rPr>
        <w:t xml:space="preserve">Det er forbudt å fiske med </w:t>
      </w:r>
      <w:proofErr w:type="spellStart"/>
      <w:r w:rsidRPr="002E222C">
        <w:rPr>
          <w:rFonts w:ascii="Arial Narrow" w:hAnsi="Arial Narrow"/>
          <w:sz w:val="24"/>
          <w:szCs w:val="24"/>
        </w:rPr>
        <w:t>bunnsatte</w:t>
      </w:r>
      <w:proofErr w:type="spellEnd"/>
      <w:r w:rsidRPr="002E222C">
        <w:rPr>
          <w:rFonts w:ascii="Arial Narrow" w:hAnsi="Arial Narrow"/>
          <w:sz w:val="24"/>
          <w:szCs w:val="24"/>
        </w:rPr>
        <w:t xml:space="preserve"> garn innenfor grunnlinjen fra og med Telemark til grensen mot </w:t>
      </w:r>
      <w:r w:rsidRPr="002E222C">
        <w:rPr>
          <w:rFonts w:ascii="Arial Narrow" w:hAnsi="Arial Narrow"/>
          <w:iCs/>
          <w:sz w:val="24"/>
          <w:szCs w:val="24"/>
        </w:rPr>
        <w:t>Sverige.</w:t>
      </w:r>
    </w:p>
    <w:p w14:paraId="1300CE5E" w14:textId="77777777" w:rsidR="00885B8C" w:rsidRPr="002E222C" w:rsidRDefault="00885B8C" w:rsidP="00885B8C">
      <w:pPr>
        <w:rPr>
          <w:rFonts w:ascii="Arial Narrow" w:hAnsi="Arial Narrow"/>
          <w:sz w:val="24"/>
          <w:szCs w:val="24"/>
        </w:rPr>
      </w:pPr>
    </w:p>
    <w:p w14:paraId="20F997C2" w14:textId="77777777" w:rsidR="00885B8C" w:rsidRPr="002E222C" w:rsidRDefault="00885B8C" w:rsidP="00885B8C">
      <w:pPr>
        <w:rPr>
          <w:rFonts w:ascii="Arial Narrow" w:hAnsi="Arial Narrow"/>
          <w:iCs/>
          <w:sz w:val="24"/>
          <w:szCs w:val="24"/>
        </w:rPr>
      </w:pPr>
      <w:r w:rsidRPr="002E222C">
        <w:rPr>
          <w:rFonts w:ascii="Arial Narrow" w:hAnsi="Arial Narrow"/>
          <w:iCs/>
          <w:sz w:val="24"/>
          <w:szCs w:val="24"/>
        </w:rPr>
        <w:t>Fiskeridirektoratet kan gi manntallsførte fiskere som fisker for omsetning med merkeregistrerte fartøy dispensasjon fra forbudet i annet ledd. Dispensasjon kan bare innvilges for fartøy som fisket med garn i området i 2018 inntil 1. desember og der dette fisket utgjorde en vesentlig del av driftsgrunnlaget, eller for fartøy som kommer til erstatning for slikt fartøy. En slik dispensasjon gjør ikke unntak fra fiskeforbud som følger av andre bestemmelser. Dispensasjonen gjelder heller ikke for fiske på grunnere vann enn 25 meter i perioden fra og med 15. juni til og med 15. mars. Det kan blant annet stilles vilkår om prøvetaking til forsknings- og overvåkningsformål samt rapportering av høstingsaktiviteten uten vederlag.</w:t>
      </w:r>
    </w:p>
    <w:p w14:paraId="223FBC61" w14:textId="77777777" w:rsidR="00885B8C" w:rsidRPr="002E222C" w:rsidRDefault="00885B8C" w:rsidP="00885B8C">
      <w:pPr>
        <w:rPr>
          <w:rFonts w:ascii="Arial Narrow" w:hAnsi="Arial Narrow"/>
          <w:iCs/>
          <w:sz w:val="24"/>
          <w:szCs w:val="24"/>
        </w:rPr>
      </w:pPr>
    </w:p>
    <w:p w14:paraId="022A92FC" w14:textId="77777777" w:rsidR="00885B8C" w:rsidRPr="002E222C" w:rsidRDefault="00885B8C" w:rsidP="00885B8C">
      <w:pPr>
        <w:shd w:val="clear" w:color="auto" w:fill="FFFFFF"/>
        <w:rPr>
          <w:rFonts w:ascii="Arial Narrow" w:hAnsi="Arial Narrow"/>
          <w:bCs/>
          <w:color w:val="333333"/>
          <w:sz w:val="24"/>
          <w:szCs w:val="24"/>
        </w:rPr>
      </w:pPr>
    </w:p>
    <w:p w14:paraId="36557470" w14:textId="77777777" w:rsidR="00885B8C" w:rsidRPr="002E222C" w:rsidRDefault="00885B8C" w:rsidP="00885B8C">
      <w:pPr>
        <w:shd w:val="clear" w:color="auto" w:fill="FFFFFF"/>
        <w:rPr>
          <w:rFonts w:ascii="Arial Narrow" w:hAnsi="Arial Narrow"/>
          <w:color w:val="333333"/>
          <w:sz w:val="24"/>
          <w:szCs w:val="24"/>
        </w:rPr>
      </w:pPr>
      <w:r w:rsidRPr="002E222C">
        <w:rPr>
          <w:rFonts w:ascii="Arial Narrow" w:hAnsi="Arial Narrow"/>
          <w:bCs/>
          <w:color w:val="333333"/>
          <w:sz w:val="24"/>
          <w:szCs w:val="24"/>
        </w:rPr>
        <w:lastRenderedPageBreak/>
        <w:t xml:space="preserve">§ 24 </w:t>
      </w:r>
      <w:r w:rsidRPr="002E222C">
        <w:rPr>
          <w:rFonts w:ascii="Arial Narrow" w:hAnsi="Arial Narrow"/>
          <w:bCs/>
          <w:iCs/>
          <w:color w:val="333333"/>
          <w:sz w:val="24"/>
          <w:szCs w:val="24"/>
        </w:rPr>
        <w:t xml:space="preserve">Påbud om akustiske </w:t>
      </w:r>
      <w:proofErr w:type="spellStart"/>
      <w:r w:rsidRPr="002E222C">
        <w:rPr>
          <w:rFonts w:ascii="Arial Narrow" w:hAnsi="Arial Narrow"/>
          <w:bCs/>
          <w:iCs/>
          <w:color w:val="333333"/>
          <w:sz w:val="24"/>
          <w:szCs w:val="24"/>
        </w:rPr>
        <w:t>pingere</w:t>
      </w:r>
      <w:proofErr w:type="spellEnd"/>
      <w:r w:rsidRPr="002E222C">
        <w:rPr>
          <w:rFonts w:ascii="Arial Narrow" w:hAnsi="Arial Narrow"/>
          <w:bCs/>
          <w:iCs/>
          <w:color w:val="333333"/>
          <w:sz w:val="24"/>
          <w:szCs w:val="24"/>
        </w:rPr>
        <w:t xml:space="preserve"> ved garnfiske i statistikkområde 00 (Vestfjorden)</w:t>
      </w:r>
    </w:p>
    <w:p w14:paraId="0760AA96" w14:textId="77777777" w:rsidR="00885B8C" w:rsidRPr="002E222C" w:rsidRDefault="00885B8C" w:rsidP="00885B8C">
      <w:pPr>
        <w:shd w:val="clear" w:color="auto" w:fill="FFFFFF"/>
        <w:rPr>
          <w:rFonts w:ascii="Arial Narrow" w:hAnsi="Arial Narrow" w:cs="Helvetica"/>
          <w:color w:val="333333"/>
          <w:sz w:val="24"/>
          <w:szCs w:val="24"/>
        </w:rPr>
      </w:pPr>
    </w:p>
    <w:p w14:paraId="227CE1F5" w14:textId="77777777" w:rsidR="00885B8C" w:rsidRPr="002E222C" w:rsidRDefault="00885B8C" w:rsidP="00885B8C">
      <w:pPr>
        <w:shd w:val="clear" w:color="auto" w:fill="FFFFFF"/>
        <w:rPr>
          <w:rFonts w:ascii="Arial Narrow" w:hAnsi="Arial Narrow" w:cs="Arial"/>
          <w:sz w:val="24"/>
          <w:szCs w:val="24"/>
        </w:rPr>
      </w:pPr>
      <w:r w:rsidRPr="002E222C">
        <w:rPr>
          <w:rFonts w:ascii="Arial Narrow" w:hAnsi="Arial Narrow" w:cs="Arial"/>
          <w:sz w:val="24"/>
          <w:szCs w:val="24"/>
        </w:rPr>
        <w:t xml:space="preserve">Ved fiske for omsetning med garn innenfor statistikkområde 00 (Vestfjorden) er det fra og med 1. januar til og med 30. april påbudt med akustiske </w:t>
      </w:r>
      <w:proofErr w:type="spellStart"/>
      <w:r w:rsidRPr="002E222C">
        <w:rPr>
          <w:rFonts w:ascii="Arial Narrow" w:hAnsi="Arial Narrow" w:cs="Arial"/>
          <w:sz w:val="24"/>
          <w:szCs w:val="24"/>
        </w:rPr>
        <w:t>pingere</w:t>
      </w:r>
      <w:proofErr w:type="spellEnd"/>
      <w:r w:rsidRPr="002E222C">
        <w:rPr>
          <w:rFonts w:ascii="Arial Narrow" w:hAnsi="Arial Narrow" w:cs="Arial"/>
          <w:sz w:val="24"/>
          <w:szCs w:val="24"/>
        </w:rPr>
        <w:t xml:space="preserve"> på redskapet. Påbudet gjelder ikke for fiske etter rognkjeks og kveite.</w:t>
      </w:r>
    </w:p>
    <w:p w14:paraId="2BF546F3" w14:textId="77777777" w:rsidR="00885B8C" w:rsidRPr="002E222C" w:rsidRDefault="00885B8C" w:rsidP="00885B8C">
      <w:pPr>
        <w:shd w:val="clear" w:color="auto" w:fill="FFFFFF"/>
        <w:rPr>
          <w:rFonts w:ascii="Arial Narrow" w:hAnsi="Arial Narrow" w:cs="Arial"/>
          <w:sz w:val="24"/>
          <w:szCs w:val="24"/>
        </w:rPr>
      </w:pPr>
    </w:p>
    <w:p w14:paraId="7BAFB509" w14:textId="77777777" w:rsidR="00885B8C" w:rsidRPr="002E222C" w:rsidRDefault="00885B8C" w:rsidP="00885B8C">
      <w:pPr>
        <w:shd w:val="clear" w:color="auto" w:fill="FFFFFF"/>
        <w:rPr>
          <w:rFonts w:ascii="Arial Narrow" w:hAnsi="Arial Narrow" w:cs="Arial"/>
          <w:sz w:val="24"/>
          <w:szCs w:val="24"/>
        </w:rPr>
      </w:pPr>
      <w:r w:rsidRPr="002E222C">
        <w:rPr>
          <w:rFonts w:ascii="Arial Narrow" w:hAnsi="Arial Narrow" w:cs="Arial"/>
          <w:sz w:val="24"/>
          <w:szCs w:val="24"/>
        </w:rPr>
        <w:t xml:space="preserve">Akustiske </w:t>
      </w:r>
      <w:proofErr w:type="spellStart"/>
      <w:r w:rsidRPr="002E222C">
        <w:rPr>
          <w:rFonts w:ascii="Arial Narrow" w:hAnsi="Arial Narrow" w:cs="Arial"/>
          <w:sz w:val="24"/>
          <w:szCs w:val="24"/>
        </w:rPr>
        <w:t>pingere</w:t>
      </w:r>
      <w:proofErr w:type="spellEnd"/>
      <w:r w:rsidRPr="002E222C">
        <w:rPr>
          <w:rFonts w:ascii="Arial Narrow" w:hAnsi="Arial Narrow" w:cs="Arial"/>
          <w:sz w:val="24"/>
          <w:szCs w:val="24"/>
        </w:rPr>
        <w:t xml:space="preserve"> skal festes i flytelinen på garnene. Det skal ikke være større avstand mellom de akustiske </w:t>
      </w:r>
      <w:proofErr w:type="spellStart"/>
      <w:r w:rsidRPr="002E222C">
        <w:rPr>
          <w:rFonts w:ascii="Arial Narrow" w:hAnsi="Arial Narrow" w:cs="Arial"/>
          <w:sz w:val="24"/>
          <w:szCs w:val="24"/>
        </w:rPr>
        <w:t>pingerne</w:t>
      </w:r>
      <w:proofErr w:type="spellEnd"/>
      <w:r w:rsidRPr="002E222C">
        <w:rPr>
          <w:rFonts w:ascii="Arial Narrow" w:hAnsi="Arial Narrow" w:cs="Arial"/>
          <w:sz w:val="24"/>
          <w:szCs w:val="24"/>
        </w:rPr>
        <w:t xml:space="preserve"> enn 200 meter. </w:t>
      </w:r>
      <w:r w:rsidRPr="002E222C">
        <w:rPr>
          <w:rFonts w:ascii="Arial Narrow" w:hAnsi="Arial Narrow" w:cs="Arial"/>
          <w:iCs/>
          <w:sz w:val="24"/>
          <w:szCs w:val="24"/>
        </w:rPr>
        <w:t xml:space="preserve">Første og siste </w:t>
      </w:r>
      <w:proofErr w:type="spellStart"/>
      <w:r w:rsidRPr="002E222C">
        <w:rPr>
          <w:rFonts w:ascii="Arial Narrow" w:hAnsi="Arial Narrow" w:cs="Arial"/>
          <w:iCs/>
          <w:sz w:val="24"/>
          <w:szCs w:val="24"/>
        </w:rPr>
        <w:t>pinger</w:t>
      </w:r>
      <w:proofErr w:type="spellEnd"/>
      <w:r w:rsidRPr="002E222C">
        <w:rPr>
          <w:rFonts w:ascii="Arial Narrow" w:hAnsi="Arial Narrow" w:cs="Arial"/>
          <w:iCs/>
          <w:sz w:val="24"/>
          <w:szCs w:val="24"/>
        </w:rPr>
        <w:t xml:space="preserve"> på en garnlenke skal ikke være mer enn 100 meter fra enden av lenka. </w:t>
      </w:r>
      <w:r w:rsidRPr="002E222C">
        <w:rPr>
          <w:rFonts w:ascii="Arial Narrow" w:hAnsi="Arial Narrow" w:cs="Arial"/>
          <w:sz w:val="24"/>
          <w:szCs w:val="24"/>
        </w:rPr>
        <w:t xml:space="preserve">Akustiske </w:t>
      </w:r>
      <w:proofErr w:type="spellStart"/>
      <w:r w:rsidRPr="002E222C">
        <w:rPr>
          <w:rFonts w:ascii="Arial Narrow" w:hAnsi="Arial Narrow" w:cs="Arial"/>
          <w:sz w:val="24"/>
          <w:szCs w:val="24"/>
        </w:rPr>
        <w:t>pingere</w:t>
      </w:r>
      <w:proofErr w:type="spellEnd"/>
      <w:r w:rsidRPr="002E222C">
        <w:rPr>
          <w:rFonts w:ascii="Arial Narrow" w:hAnsi="Arial Narrow" w:cs="Arial"/>
          <w:sz w:val="24"/>
          <w:szCs w:val="24"/>
        </w:rPr>
        <w:t xml:space="preserve"> skal ha et frekvensområde mellom 50 kHz–140 kHz. Signalstyrken for hele varigheten av signalet skal være større enn 145 dB + 5 dB @ 1m. Signalets lengde skal være større enn 300 millisekunder og ha et intervall mellom signaler på 4–12 sekunder.</w:t>
      </w:r>
    </w:p>
    <w:p w14:paraId="1EC11587" w14:textId="77777777" w:rsidR="00885B8C" w:rsidRPr="002E222C" w:rsidRDefault="00885B8C" w:rsidP="00885B8C">
      <w:pPr>
        <w:rPr>
          <w:rFonts w:ascii="Arial Narrow" w:hAnsi="Arial Narrow" w:cs="Arial"/>
          <w:sz w:val="24"/>
          <w:szCs w:val="24"/>
        </w:rPr>
      </w:pPr>
    </w:p>
    <w:p w14:paraId="7063AE3D" w14:textId="77777777" w:rsidR="00885B8C" w:rsidRPr="002E222C" w:rsidRDefault="00885B8C" w:rsidP="00885B8C">
      <w:pPr>
        <w:rPr>
          <w:rFonts w:ascii="Arial Narrow" w:hAnsi="Arial Narrow"/>
          <w:sz w:val="24"/>
          <w:szCs w:val="24"/>
        </w:rPr>
      </w:pPr>
    </w:p>
    <w:p w14:paraId="3B203DF7" w14:textId="77777777" w:rsidR="00885B8C" w:rsidRPr="002E222C" w:rsidRDefault="00885B8C" w:rsidP="00885B8C">
      <w:pPr>
        <w:rPr>
          <w:rFonts w:ascii="Arial Narrow" w:hAnsi="Arial Narrow"/>
          <w:sz w:val="24"/>
          <w:szCs w:val="24"/>
        </w:rPr>
      </w:pPr>
    </w:p>
    <w:p w14:paraId="5EF60478"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25 Rapportering ved bruk av faststående redskap og fløytline</w:t>
      </w:r>
    </w:p>
    <w:p w14:paraId="1F166456" w14:textId="77777777" w:rsidR="00885B8C" w:rsidRPr="002E222C" w:rsidRDefault="00885B8C" w:rsidP="00885B8C">
      <w:pPr>
        <w:rPr>
          <w:rFonts w:ascii="Arial Narrow" w:hAnsi="Arial Narrow"/>
          <w:sz w:val="24"/>
          <w:szCs w:val="24"/>
        </w:rPr>
      </w:pPr>
    </w:p>
    <w:p w14:paraId="3913EA92"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Følgende fartøy skal rapportere faststående redskap og fløytline til Kystvakten:</w:t>
      </w:r>
    </w:p>
    <w:p w14:paraId="4C1AA6C6" w14:textId="77777777" w:rsidR="00885B8C" w:rsidRPr="002E222C" w:rsidRDefault="00885B8C" w:rsidP="00885B8C">
      <w:pPr>
        <w:rPr>
          <w:rFonts w:ascii="Arial Narrow" w:hAnsi="Arial Narrow" w:cs="Arial"/>
          <w:sz w:val="24"/>
          <w:szCs w:val="24"/>
        </w:rPr>
      </w:pPr>
    </w:p>
    <w:p w14:paraId="357CDB90" w14:textId="77777777" w:rsidR="00885B8C" w:rsidRPr="002E222C" w:rsidRDefault="00885B8C" w:rsidP="00885B8C">
      <w:pPr>
        <w:numPr>
          <w:ilvl w:val="0"/>
          <w:numId w:val="31"/>
        </w:numPr>
        <w:rPr>
          <w:rFonts w:ascii="Arial Narrow" w:eastAsia="Times New Roman" w:hAnsi="Arial Narrow" w:cs="Arial"/>
          <w:sz w:val="24"/>
          <w:szCs w:val="24"/>
        </w:rPr>
      </w:pPr>
      <w:r w:rsidRPr="002E222C">
        <w:rPr>
          <w:rFonts w:ascii="Arial Narrow" w:eastAsia="Times New Roman" w:hAnsi="Arial Narrow" w:cs="Arial"/>
          <w:sz w:val="24"/>
          <w:szCs w:val="24"/>
        </w:rPr>
        <w:t xml:space="preserve">Fartøy som fisker med faststående redskap og fløytline utenfor fjordlinjene nord for 62° N </w:t>
      </w:r>
    </w:p>
    <w:p w14:paraId="11FFF0CB" w14:textId="77777777" w:rsidR="00885B8C" w:rsidRPr="002E222C" w:rsidRDefault="00885B8C" w:rsidP="00885B8C"/>
    <w:p w14:paraId="22C5482E" w14:textId="77777777" w:rsidR="00885B8C" w:rsidRPr="002E222C" w:rsidRDefault="00885B8C" w:rsidP="00885B8C">
      <w:pPr>
        <w:numPr>
          <w:ilvl w:val="0"/>
          <w:numId w:val="31"/>
        </w:numPr>
        <w:rPr>
          <w:rFonts w:ascii="Arial Narrow" w:eastAsia="Times New Roman" w:hAnsi="Arial Narrow" w:cs="Arial"/>
          <w:sz w:val="24"/>
          <w:szCs w:val="24"/>
        </w:rPr>
      </w:pPr>
      <w:r w:rsidRPr="002E222C">
        <w:rPr>
          <w:rFonts w:ascii="Arial Narrow" w:eastAsia="Times New Roman" w:hAnsi="Arial Narrow" w:cs="Arial"/>
          <w:sz w:val="24"/>
          <w:szCs w:val="24"/>
        </w:rPr>
        <w:t>Fartøy som fisker med faststående redskap og fløytline utenfor grunnlinjene sør for 62° med unntak av Skagerrak, jf. § 4 nr. 2 bokstav b</w:t>
      </w:r>
    </w:p>
    <w:p w14:paraId="056EDB8A" w14:textId="77777777" w:rsidR="00885B8C" w:rsidRPr="002E222C" w:rsidRDefault="00885B8C" w:rsidP="00885B8C"/>
    <w:p w14:paraId="08E8F3E9" w14:textId="77777777" w:rsidR="00885B8C" w:rsidRPr="002E222C" w:rsidRDefault="00885B8C" w:rsidP="00885B8C">
      <w:pPr>
        <w:numPr>
          <w:ilvl w:val="0"/>
          <w:numId w:val="31"/>
        </w:numPr>
        <w:rPr>
          <w:rFonts w:ascii="Arial Narrow" w:eastAsia="Times New Roman" w:hAnsi="Arial Narrow"/>
          <w:sz w:val="24"/>
          <w:szCs w:val="24"/>
          <w:lang w:val="da-DK"/>
        </w:rPr>
      </w:pPr>
      <w:r w:rsidRPr="002E222C">
        <w:rPr>
          <w:rFonts w:ascii="Arial Narrow" w:eastAsia="Times New Roman" w:hAnsi="Arial Narrow" w:cs="Arial"/>
          <w:sz w:val="24"/>
          <w:szCs w:val="24"/>
        </w:rPr>
        <w:t>Fartøy som fangster kongekrabbe.</w:t>
      </w:r>
      <w:r w:rsidRPr="002E222C">
        <w:rPr>
          <w:rFonts w:ascii="Arial Narrow" w:eastAsia="Times New Roman" w:hAnsi="Arial Narrow"/>
          <w:sz w:val="24"/>
          <w:szCs w:val="24"/>
          <w:lang w:val="da-DK"/>
        </w:rPr>
        <w:t xml:space="preserve"> </w:t>
      </w:r>
    </w:p>
    <w:p w14:paraId="6BE1DCA7" w14:textId="77777777" w:rsidR="00885B8C" w:rsidRPr="002E222C" w:rsidRDefault="00885B8C" w:rsidP="00885B8C">
      <w:pPr>
        <w:rPr>
          <w:lang w:val="da-DK"/>
        </w:rPr>
      </w:pPr>
    </w:p>
    <w:p w14:paraId="52DAD68C" w14:textId="77777777" w:rsidR="00885B8C" w:rsidRPr="002E222C" w:rsidRDefault="00885B8C" w:rsidP="00885B8C">
      <w:pPr>
        <w:numPr>
          <w:ilvl w:val="0"/>
          <w:numId w:val="31"/>
        </w:numPr>
        <w:rPr>
          <w:rFonts w:ascii="Arial Narrow" w:eastAsia="Times New Roman" w:hAnsi="Arial Narrow"/>
          <w:sz w:val="24"/>
          <w:szCs w:val="24"/>
          <w:lang w:val="da-DK"/>
        </w:rPr>
      </w:pPr>
      <w:r w:rsidRPr="002E222C">
        <w:rPr>
          <w:rFonts w:ascii="Arial Narrow" w:eastAsia="Times New Roman" w:hAnsi="Arial Narrow"/>
          <w:sz w:val="24"/>
          <w:szCs w:val="24"/>
          <w:lang w:val="da-DK"/>
        </w:rPr>
        <w:t>Fartøy som fisker breiflabb og kveite med garn og line.</w:t>
      </w:r>
    </w:p>
    <w:p w14:paraId="306597A5" w14:textId="77777777" w:rsidR="00885B8C" w:rsidRPr="002E222C" w:rsidRDefault="00885B8C" w:rsidP="00885B8C">
      <w:pPr>
        <w:ind w:left="720"/>
        <w:rPr>
          <w:rFonts w:ascii="Arial Narrow" w:eastAsia="Times New Roman" w:hAnsi="Arial Narrow"/>
          <w:sz w:val="24"/>
          <w:szCs w:val="24"/>
          <w:lang w:val="da-DK"/>
        </w:rPr>
      </w:pPr>
    </w:p>
    <w:p w14:paraId="4477662A" w14:textId="77777777" w:rsidR="00885B8C" w:rsidRPr="002E222C" w:rsidRDefault="00885B8C" w:rsidP="00885B8C">
      <w:pPr>
        <w:numPr>
          <w:ilvl w:val="0"/>
          <w:numId w:val="31"/>
        </w:numPr>
        <w:rPr>
          <w:rFonts w:ascii="Arial Narrow" w:eastAsia="Times New Roman" w:hAnsi="Arial Narrow"/>
          <w:sz w:val="24"/>
          <w:szCs w:val="24"/>
          <w:lang w:val="da-DK"/>
        </w:rPr>
      </w:pPr>
      <w:r w:rsidRPr="002E222C">
        <w:rPr>
          <w:rFonts w:ascii="Arial Narrow" w:eastAsia="Times New Roman" w:hAnsi="Arial Narrow"/>
          <w:sz w:val="24"/>
          <w:szCs w:val="24"/>
          <w:lang w:val="da-DK"/>
        </w:rPr>
        <w:t>Fartøy som fisker breiflabb med garn</w:t>
      </w:r>
    </w:p>
    <w:p w14:paraId="33972F34" w14:textId="77777777" w:rsidR="00885B8C" w:rsidRPr="002E222C" w:rsidRDefault="00885B8C" w:rsidP="00885B8C">
      <w:pPr>
        <w:rPr>
          <w:rFonts w:ascii="Arial Narrow" w:eastAsia="Times New Roman" w:hAnsi="Arial Narrow"/>
          <w:sz w:val="24"/>
          <w:szCs w:val="24"/>
        </w:rPr>
      </w:pPr>
    </w:p>
    <w:p w14:paraId="49FA9E7B" w14:textId="77777777" w:rsidR="00885B8C" w:rsidRPr="002E222C" w:rsidRDefault="00885B8C" w:rsidP="00885B8C">
      <w:pPr>
        <w:rPr>
          <w:rFonts w:ascii="Arial Narrow" w:eastAsia="Times New Roman" w:hAnsi="Arial Narrow"/>
          <w:vanish/>
          <w:sz w:val="24"/>
          <w:szCs w:val="24"/>
        </w:rPr>
      </w:pPr>
    </w:p>
    <w:p w14:paraId="2E9E9E31"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Rapporteringsplikten i første ledd omfatter følgende:</w:t>
      </w:r>
    </w:p>
    <w:p w14:paraId="1627788C" w14:textId="77777777" w:rsidR="00885B8C" w:rsidRPr="002E222C" w:rsidRDefault="00885B8C" w:rsidP="00885B8C">
      <w:pPr>
        <w:rPr>
          <w:rFonts w:ascii="Arial Narrow" w:hAnsi="Arial Narrow" w:cs="Arial"/>
          <w:sz w:val="24"/>
          <w:szCs w:val="24"/>
        </w:rPr>
      </w:pPr>
    </w:p>
    <w:p w14:paraId="034855ED" w14:textId="77777777" w:rsidR="00885B8C" w:rsidRPr="002E222C" w:rsidRDefault="00885B8C" w:rsidP="00885B8C">
      <w:pPr>
        <w:numPr>
          <w:ilvl w:val="0"/>
          <w:numId w:val="32"/>
        </w:numPr>
        <w:rPr>
          <w:rFonts w:ascii="Arial Narrow" w:eastAsia="Times New Roman" w:hAnsi="Arial Narrow" w:cs="Arial"/>
          <w:sz w:val="24"/>
          <w:szCs w:val="24"/>
        </w:rPr>
      </w:pPr>
      <w:r w:rsidRPr="002E222C">
        <w:rPr>
          <w:rFonts w:ascii="Arial Narrow" w:eastAsia="Times New Roman" w:hAnsi="Arial Narrow" w:cs="Arial"/>
          <w:sz w:val="24"/>
          <w:szCs w:val="24"/>
        </w:rPr>
        <w:t>Lokalisering av faststående redskap og fløytline ved setting</w:t>
      </w:r>
    </w:p>
    <w:p w14:paraId="09150805" w14:textId="77777777" w:rsidR="00885B8C" w:rsidRPr="002E222C" w:rsidRDefault="00885B8C" w:rsidP="00885B8C"/>
    <w:p w14:paraId="06E14DA9" w14:textId="77777777" w:rsidR="00885B8C" w:rsidRPr="002E222C" w:rsidRDefault="00885B8C" w:rsidP="00885B8C">
      <w:pPr>
        <w:numPr>
          <w:ilvl w:val="0"/>
          <w:numId w:val="32"/>
        </w:numPr>
        <w:rPr>
          <w:rFonts w:ascii="Arial Narrow" w:eastAsia="Times New Roman" w:hAnsi="Arial Narrow" w:cs="Arial"/>
          <w:sz w:val="24"/>
          <w:szCs w:val="24"/>
        </w:rPr>
      </w:pPr>
      <w:r w:rsidRPr="002E222C">
        <w:rPr>
          <w:rFonts w:ascii="Arial Narrow" w:eastAsia="Times New Roman" w:hAnsi="Arial Narrow" w:cs="Arial"/>
          <w:sz w:val="24"/>
          <w:szCs w:val="24"/>
        </w:rPr>
        <w:t xml:space="preserve">Oppdatert informasjon om lokalisering av redskap skal rapporteres minst en gang hver fjortende dag etter setting. Informasjon eldre enn fjorten dager blir slettet. Oppdatert informasjon om lokalisering av redskap for fartøy som fangster </w:t>
      </w:r>
      <w:proofErr w:type="spellStart"/>
      <w:r w:rsidRPr="002E222C">
        <w:rPr>
          <w:rFonts w:ascii="Arial Narrow" w:eastAsia="Times New Roman" w:hAnsi="Arial Narrow" w:cs="Arial"/>
          <w:sz w:val="24"/>
          <w:szCs w:val="24"/>
        </w:rPr>
        <w:t>snøkrabbe</w:t>
      </w:r>
      <w:proofErr w:type="spellEnd"/>
      <w:r w:rsidRPr="002E222C">
        <w:rPr>
          <w:rFonts w:ascii="Arial Narrow" w:eastAsia="Times New Roman" w:hAnsi="Arial Narrow" w:cs="Arial"/>
          <w:sz w:val="24"/>
          <w:szCs w:val="24"/>
        </w:rPr>
        <w:t xml:space="preserve"> skal rapporteres minst en gang hver tredje uke etter setting. Informasjon eldre enn tre uker blir slettet.</w:t>
      </w:r>
    </w:p>
    <w:p w14:paraId="0C6D0C74" w14:textId="77777777" w:rsidR="00885B8C" w:rsidRPr="002E222C" w:rsidRDefault="00885B8C" w:rsidP="00885B8C"/>
    <w:p w14:paraId="4E836DF9" w14:textId="77777777" w:rsidR="00885B8C" w:rsidRPr="002E222C" w:rsidRDefault="00885B8C" w:rsidP="00885B8C">
      <w:pPr>
        <w:numPr>
          <w:ilvl w:val="0"/>
          <w:numId w:val="32"/>
        </w:numPr>
        <w:rPr>
          <w:rFonts w:ascii="Arial Narrow" w:eastAsia="Times New Roman" w:hAnsi="Arial Narrow" w:cs="Arial"/>
          <w:sz w:val="24"/>
          <w:szCs w:val="24"/>
        </w:rPr>
      </w:pPr>
      <w:r w:rsidRPr="002E222C">
        <w:rPr>
          <w:rFonts w:ascii="Arial Narrow" w:eastAsia="Times New Roman" w:hAnsi="Arial Narrow" w:cs="Arial"/>
          <w:sz w:val="24"/>
          <w:szCs w:val="24"/>
        </w:rPr>
        <w:t xml:space="preserve">Fjerning av redskap ved avslutning av fisket. </w:t>
      </w:r>
    </w:p>
    <w:p w14:paraId="231EC65C" w14:textId="77777777" w:rsidR="00885B8C" w:rsidRPr="002E222C" w:rsidRDefault="00885B8C" w:rsidP="00885B8C">
      <w:pPr>
        <w:ind w:left="720"/>
        <w:contextualSpacing/>
        <w:rPr>
          <w:rFonts w:ascii="Arial Narrow" w:eastAsia="Times New Roman" w:hAnsi="Arial Narrow" w:cs="Arial"/>
          <w:sz w:val="24"/>
          <w:szCs w:val="24"/>
        </w:rPr>
      </w:pPr>
    </w:p>
    <w:p w14:paraId="6EAC8AF7" w14:textId="77777777" w:rsidR="00885B8C" w:rsidRPr="002E222C" w:rsidRDefault="00885B8C" w:rsidP="00885B8C">
      <w:pPr>
        <w:numPr>
          <w:ilvl w:val="0"/>
          <w:numId w:val="32"/>
        </w:numPr>
        <w:contextualSpacing/>
        <w:rPr>
          <w:rFonts w:ascii="Arial Narrow" w:eastAsia="Times New Roman" w:hAnsi="Arial Narrow" w:cs="Arial"/>
          <w:iCs/>
          <w:sz w:val="24"/>
          <w:szCs w:val="24"/>
        </w:rPr>
      </w:pPr>
      <w:r w:rsidRPr="002E222C">
        <w:rPr>
          <w:rFonts w:ascii="Arial Narrow" w:eastAsia="Times New Roman" w:hAnsi="Arial Narrow" w:cs="Arial"/>
          <w:iCs/>
          <w:sz w:val="24"/>
          <w:szCs w:val="24"/>
        </w:rPr>
        <w:t>Antall meter garn eller antall krok i de enkelte lenkene/settene ved fiske etter breiflabb og kveite. I perioden frem til 1. oktober 2023 er det for fiske med line etter breiflabb og kveite tilstrekkelig å rapportere antall meter line.</w:t>
      </w:r>
    </w:p>
    <w:p w14:paraId="6C5C13DF" w14:textId="77777777" w:rsidR="00885B8C" w:rsidRPr="002E222C" w:rsidRDefault="00885B8C" w:rsidP="00885B8C">
      <w:pPr>
        <w:rPr>
          <w:rFonts w:ascii="Arial Narrow" w:hAnsi="Arial Narrow" w:cs="Arial"/>
          <w:sz w:val="24"/>
          <w:szCs w:val="24"/>
        </w:rPr>
      </w:pPr>
    </w:p>
    <w:p w14:paraId="237352D1"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 xml:space="preserve">Meldingene skal sendes elektronisk på et format som muliggjør automatisk meldingshåndtering. </w:t>
      </w:r>
    </w:p>
    <w:p w14:paraId="1A3CD8B2" w14:textId="77777777" w:rsidR="00885B8C" w:rsidRPr="002E222C" w:rsidRDefault="00885B8C" w:rsidP="00885B8C">
      <w:pPr>
        <w:rPr>
          <w:rFonts w:ascii="Arial Narrow" w:hAnsi="Arial Narrow" w:cs="Arial"/>
          <w:sz w:val="24"/>
          <w:szCs w:val="24"/>
        </w:rPr>
      </w:pPr>
    </w:p>
    <w:p w14:paraId="2B51E40E" w14:textId="77777777" w:rsidR="00885B8C" w:rsidRPr="002E222C" w:rsidRDefault="00885B8C" w:rsidP="00885B8C">
      <w:pPr>
        <w:rPr>
          <w:rFonts w:ascii="Arial Narrow" w:hAnsi="Arial Narrow"/>
          <w:sz w:val="24"/>
          <w:szCs w:val="24"/>
        </w:rPr>
      </w:pPr>
    </w:p>
    <w:p w14:paraId="7FA6BA2F" w14:textId="77777777" w:rsidR="00885B8C" w:rsidRPr="002E222C" w:rsidRDefault="00885B8C" w:rsidP="00885B8C">
      <w:pPr>
        <w:rPr>
          <w:rFonts w:ascii="Arial Narrow" w:hAnsi="Arial Narrow"/>
          <w:sz w:val="24"/>
          <w:szCs w:val="24"/>
        </w:rPr>
      </w:pPr>
    </w:p>
    <w:p w14:paraId="3A4199C1"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 26 Grensedragning for havgående linefartøy  </w:t>
      </w:r>
    </w:p>
    <w:p w14:paraId="01B4648C" w14:textId="77777777" w:rsidR="00885B8C" w:rsidRPr="002E222C" w:rsidRDefault="00885B8C" w:rsidP="00885B8C">
      <w:pPr>
        <w:rPr>
          <w:rFonts w:ascii="Arial Narrow" w:hAnsi="Arial Narrow"/>
          <w:sz w:val="24"/>
          <w:szCs w:val="24"/>
        </w:rPr>
      </w:pPr>
    </w:p>
    <w:p w14:paraId="008203C3" w14:textId="77777777" w:rsidR="00885B8C" w:rsidRPr="002E222C" w:rsidRDefault="00885B8C" w:rsidP="00885B8C">
      <w:pPr>
        <w:suppressAutoHyphens/>
        <w:rPr>
          <w:rFonts w:ascii="Arial Narrow" w:hAnsi="Arial Narrow" w:cs="Arial"/>
          <w:sz w:val="24"/>
          <w:szCs w:val="24"/>
        </w:rPr>
      </w:pPr>
      <w:r w:rsidRPr="002E222C">
        <w:rPr>
          <w:rFonts w:ascii="Arial Narrow" w:hAnsi="Arial Narrow" w:cs="Arial"/>
          <w:sz w:val="24"/>
          <w:szCs w:val="24"/>
        </w:rPr>
        <w:t xml:space="preserve">Det er forbudt for fartøy over 21,35 meter som fisker med liner og som har maskinelt </w:t>
      </w:r>
      <w:proofErr w:type="spellStart"/>
      <w:r w:rsidRPr="002E222C">
        <w:rPr>
          <w:rFonts w:ascii="Arial Narrow" w:hAnsi="Arial Narrow" w:cs="Arial"/>
          <w:sz w:val="24"/>
          <w:szCs w:val="24"/>
        </w:rPr>
        <w:t>egningsutstyr</w:t>
      </w:r>
      <w:proofErr w:type="spellEnd"/>
      <w:r w:rsidRPr="002E222C">
        <w:rPr>
          <w:rFonts w:ascii="Arial Narrow" w:hAnsi="Arial Narrow" w:cs="Arial"/>
          <w:sz w:val="24"/>
          <w:szCs w:val="24"/>
        </w:rPr>
        <w:t xml:space="preserve"> om bord, å sette line innenfor 4 nautiske mil fra grunnlinjene langs norskekysten fra grensen mot Sverige til grensen mot Russland.</w:t>
      </w:r>
    </w:p>
    <w:p w14:paraId="16D70C76" w14:textId="77777777" w:rsidR="00885B8C" w:rsidRPr="002E222C" w:rsidRDefault="00885B8C" w:rsidP="00885B8C">
      <w:pPr>
        <w:rPr>
          <w:rFonts w:ascii="Arial Narrow" w:hAnsi="Arial Narrow" w:cs="Arial"/>
          <w:sz w:val="24"/>
          <w:szCs w:val="24"/>
        </w:rPr>
      </w:pPr>
    </w:p>
    <w:p w14:paraId="5305D351"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 xml:space="preserve">I tidsrommet fra og med 1. september til og med 31. desember er det forbudt for fartøy over 21,35 meter som fisker med liner og som har maskinelt </w:t>
      </w:r>
      <w:proofErr w:type="spellStart"/>
      <w:r w:rsidRPr="002E222C">
        <w:rPr>
          <w:rFonts w:ascii="Arial Narrow" w:hAnsi="Arial Narrow" w:cs="Arial"/>
          <w:sz w:val="24"/>
          <w:szCs w:val="24"/>
        </w:rPr>
        <w:t>egningsutstyr</w:t>
      </w:r>
      <w:proofErr w:type="spellEnd"/>
      <w:r w:rsidRPr="002E222C">
        <w:rPr>
          <w:rFonts w:ascii="Arial Narrow" w:hAnsi="Arial Narrow" w:cs="Arial"/>
          <w:sz w:val="24"/>
          <w:szCs w:val="24"/>
        </w:rPr>
        <w:t xml:space="preserve"> om bord, å sette line innenfor 10 nautiske mil fra grunnlinjene i følgende områder: </w:t>
      </w:r>
    </w:p>
    <w:p w14:paraId="2188A9F1" w14:textId="77777777" w:rsidR="00885B8C" w:rsidRPr="002E222C" w:rsidRDefault="00885B8C" w:rsidP="00885B8C">
      <w:pPr>
        <w:ind w:left="426"/>
        <w:rPr>
          <w:rFonts w:ascii="Arial Narrow" w:hAnsi="Arial Narrow" w:cs="Arial"/>
          <w:sz w:val="24"/>
          <w:szCs w:val="24"/>
        </w:rPr>
      </w:pPr>
    </w:p>
    <w:p w14:paraId="12EC549A" w14:textId="77777777" w:rsidR="00885B8C" w:rsidRPr="002E222C" w:rsidRDefault="00885B8C" w:rsidP="00885B8C">
      <w:pPr>
        <w:ind w:left="426"/>
        <w:rPr>
          <w:rFonts w:ascii="Arial Narrow" w:hAnsi="Arial Narrow" w:cs="Arial"/>
          <w:sz w:val="24"/>
          <w:szCs w:val="24"/>
        </w:rPr>
      </w:pPr>
      <w:r w:rsidRPr="002E222C">
        <w:rPr>
          <w:rFonts w:ascii="Arial Narrow" w:hAnsi="Arial Narrow" w:cs="Arial"/>
          <w:sz w:val="24"/>
          <w:szCs w:val="24"/>
        </w:rPr>
        <w:t xml:space="preserve">a. </w:t>
      </w:r>
      <w:r w:rsidRPr="002E222C">
        <w:rPr>
          <w:rFonts w:ascii="Arial Narrow" w:hAnsi="Arial Narrow" w:cs="Arial"/>
          <w:sz w:val="24"/>
          <w:szCs w:val="24"/>
        </w:rPr>
        <w:tab/>
        <w:t xml:space="preserve">Et område utenfor kysten av Finnmark/Troms avgrenset av en linje trukket fra </w:t>
      </w:r>
    </w:p>
    <w:p w14:paraId="0F764774" w14:textId="77777777" w:rsidR="00885B8C" w:rsidRPr="002E222C" w:rsidRDefault="00885B8C" w:rsidP="00885B8C">
      <w:pPr>
        <w:rPr>
          <w:rFonts w:ascii="Arial Narrow" w:hAnsi="Arial Narrow" w:cs="Arial"/>
          <w:sz w:val="24"/>
          <w:szCs w:val="24"/>
        </w:rPr>
      </w:pPr>
    </w:p>
    <w:p w14:paraId="479FE6C3"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ab/>
        <w:t>1. 70°41,16’</w:t>
      </w:r>
      <w:proofErr w:type="gramStart"/>
      <w:r w:rsidRPr="002E222C">
        <w:rPr>
          <w:rFonts w:ascii="Arial Narrow" w:hAnsi="Arial Narrow" w:cs="Arial"/>
          <w:sz w:val="24"/>
          <w:szCs w:val="24"/>
        </w:rPr>
        <w:t xml:space="preserve">N  </w:t>
      </w:r>
      <w:r w:rsidRPr="002E222C">
        <w:rPr>
          <w:rFonts w:ascii="Arial Narrow" w:hAnsi="Arial Narrow" w:cs="Arial"/>
          <w:sz w:val="24"/>
          <w:szCs w:val="24"/>
        </w:rPr>
        <w:tab/>
      </w:r>
      <w:proofErr w:type="gramEnd"/>
      <w:r w:rsidRPr="002E222C">
        <w:rPr>
          <w:rFonts w:ascii="Arial Narrow" w:hAnsi="Arial Narrow" w:cs="Arial"/>
          <w:sz w:val="24"/>
          <w:szCs w:val="24"/>
        </w:rPr>
        <w:t>021°30,00’Ø (4 n mil grense) til</w:t>
      </w:r>
    </w:p>
    <w:p w14:paraId="5C649477" w14:textId="77777777" w:rsidR="00885B8C" w:rsidRPr="002E222C" w:rsidRDefault="00885B8C" w:rsidP="00885B8C">
      <w:pPr>
        <w:ind w:left="708" w:hanging="708"/>
        <w:rPr>
          <w:rFonts w:ascii="Arial Narrow" w:hAnsi="Arial Narrow" w:cs="Arial"/>
          <w:sz w:val="24"/>
          <w:szCs w:val="24"/>
        </w:rPr>
      </w:pPr>
      <w:r w:rsidRPr="002E222C">
        <w:rPr>
          <w:rFonts w:ascii="Arial Narrow" w:hAnsi="Arial Narrow" w:cs="Arial"/>
          <w:sz w:val="24"/>
          <w:szCs w:val="24"/>
        </w:rPr>
        <w:tab/>
        <w:t>2. 70°47,52’</w:t>
      </w:r>
      <w:proofErr w:type="gramStart"/>
      <w:r w:rsidRPr="002E222C">
        <w:rPr>
          <w:rFonts w:ascii="Arial Narrow" w:hAnsi="Arial Narrow" w:cs="Arial"/>
          <w:sz w:val="24"/>
          <w:szCs w:val="24"/>
        </w:rPr>
        <w:t xml:space="preserve">N  </w:t>
      </w:r>
      <w:r w:rsidRPr="002E222C">
        <w:rPr>
          <w:rFonts w:ascii="Arial Narrow" w:hAnsi="Arial Narrow" w:cs="Arial"/>
          <w:sz w:val="24"/>
          <w:szCs w:val="24"/>
        </w:rPr>
        <w:tab/>
      </w:r>
      <w:proofErr w:type="gramEnd"/>
      <w:r w:rsidRPr="002E222C">
        <w:rPr>
          <w:rFonts w:ascii="Arial Narrow" w:hAnsi="Arial Narrow" w:cs="Arial"/>
          <w:sz w:val="24"/>
          <w:szCs w:val="24"/>
        </w:rPr>
        <w:t>021°30,00’Ø (10 n mil fra grunnlinjene) langs 10 nautiske mil fra grunnlinjene til</w:t>
      </w:r>
    </w:p>
    <w:p w14:paraId="19A079F7"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ab/>
        <w:t>3. 70°36,32’</w:t>
      </w:r>
      <w:proofErr w:type="gramStart"/>
      <w:r w:rsidRPr="002E222C">
        <w:rPr>
          <w:rFonts w:ascii="Arial Narrow" w:hAnsi="Arial Narrow" w:cs="Arial"/>
          <w:sz w:val="24"/>
          <w:szCs w:val="24"/>
        </w:rPr>
        <w:t xml:space="preserve">N  </w:t>
      </w:r>
      <w:r w:rsidRPr="002E222C">
        <w:rPr>
          <w:rFonts w:ascii="Arial Narrow" w:hAnsi="Arial Narrow" w:cs="Arial"/>
          <w:sz w:val="24"/>
          <w:szCs w:val="24"/>
        </w:rPr>
        <w:tab/>
      </w:r>
      <w:proofErr w:type="gramEnd"/>
      <w:r w:rsidRPr="002E222C">
        <w:rPr>
          <w:rFonts w:ascii="Arial Narrow" w:hAnsi="Arial Narrow" w:cs="Arial"/>
          <w:sz w:val="24"/>
          <w:szCs w:val="24"/>
        </w:rPr>
        <w:t xml:space="preserve">020°00,00’Ø (10 n mil fra grunnlinjene) til </w:t>
      </w:r>
    </w:p>
    <w:p w14:paraId="3C73BF50"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ab/>
        <w:t>4. 70°29,90’</w:t>
      </w:r>
      <w:proofErr w:type="gramStart"/>
      <w:r w:rsidRPr="002E222C">
        <w:rPr>
          <w:rFonts w:ascii="Arial Narrow" w:hAnsi="Arial Narrow" w:cs="Arial"/>
          <w:sz w:val="24"/>
          <w:szCs w:val="24"/>
        </w:rPr>
        <w:t xml:space="preserve">N  </w:t>
      </w:r>
      <w:r w:rsidRPr="002E222C">
        <w:rPr>
          <w:rFonts w:ascii="Arial Narrow" w:hAnsi="Arial Narrow" w:cs="Arial"/>
          <w:sz w:val="24"/>
          <w:szCs w:val="24"/>
        </w:rPr>
        <w:tab/>
      </w:r>
      <w:proofErr w:type="gramEnd"/>
      <w:r w:rsidRPr="002E222C">
        <w:rPr>
          <w:rFonts w:ascii="Arial Narrow" w:hAnsi="Arial Narrow" w:cs="Arial"/>
          <w:sz w:val="24"/>
          <w:szCs w:val="24"/>
        </w:rPr>
        <w:t>020°00,00’Ø (4 n mil grense).</w:t>
      </w:r>
      <w:r w:rsidRPr="002E222C">
        <w:rPr>
          <w:rFonts w:ascii="Arial Narrow" w:hAnsi="Arial Narrow" w:cs="Arial"/>
          <w:sz w:val="24"/>
          <w:szCs w:val="24"/>
        </w:rPr>
        <w:tab/>
      </w:r>
    </w:p>
    <w:p w14:paraId="3F7F3DF3" w14:textId="77777777" w:rsidR="00885B8C" w:rsidRPr="002E222C" w:rsidRDefault="00885B8C" w:rsidP="00885B8C">
      <w:pPr>
        <w:rPr>
          <w:rFonts w:ascii="Arial Narrow" w:hAnsi="Arial Narrow" w:cs="Arial"/>
          <w:sz w:val="24"/>
          <w:szCs w:val="24"/>
        </w:rPr>
      </w:pPr>
    </w:p>
    <w:p w14:paraId="0F785D9C" w14:textId="77777777" w:rsidR="00885B8C" w:rsidRPr="002E222C" w:rsidRDefault="00885B8C" w:rsidP="00885B8C">
      <w:pPr>
        <w:ind w:left="567"/>
        <w:rPr>
          <w:rFonts w:ascii="Arial Narrow" w:hAnsi="Arial Narrow" w:cs="Arial"/>
          <w:sz w:val="24"/>
          <w:szCs w:val="24"/>
        </w:rPr>
      </w:pPr>
      <w:r w:rsidRPr="002E222C">
        <w:rPr>
          <w:rFonts w:ascii="Arial Narrow" w:hAnsi="Arial Narrow" w:cs="Arial"/>
          <w:sz w:val="24"/>
          <w:szCs w:val="24"/>
        </w:rPr>
        <w:t xml:space="preserve">b. Et område utenfor kysten av Troms avgrenset av en linje trukket fra </w:t>
      </w:r>
      <w:r w:rsidRPr="002E222C">
        <w:rPr>
          <w:rFonts w:ascii="Arial Narrow" w:hAnsi="Arial Narrow" w:cs="Arial"/>
          <w:sz w:val="24"/>
          <w:szCs w:val="24"/>
        </w:rPr>
        <w:br/>
      </w:r>
    </w:p>
    <w:p w14:paraId="17ABE458" w14:textId="77777777" w:rsidR="00885B8C" w:rsidRPr="002E222C" w:rsidRDefault="00885B8C" w:rsidP="00885B8C">
      <w:pPr>
        <w:ind w:firstLine="708"/>
        <w:rPr>
          <w:rFonts w:ascii="Arial Narrow" w:hAnsi="Arial Narrow"/>
          <w:sz w:val="24"/>
          <w:szCs w:val="24"/>
        </w:rPr>
      </w:pPr>
      <w:r w:rsidRPr="002E222C">
        <w:rPr>
          <w:rFonts w:ascii="Arial Narrow" w:hAnsi="Arial Narrow"/>
          <w:sz w:val="24"/>
          <w:szCs w:val="24"/>
        </w:rPr>
        <w:t xml:space="preserve">1. 70°05,47’N </w:t>
      </w:r>
      <w:r w:rsidRPr="002E222C">
        <w:rPr>
          <w:rFonts w:ascii="Arial Narrow" w:hAnsi="Arial Narrow"/>
          <w:sz w:val="24"/>
          <w:szCs w:val="24"/>
        </w:rPr>
        <w:tab/>
        <w:t xml:space="preserve">018°07,43’Ø (4 n mil grense) til </w:t>
      </w:r>
    </w:p>
    <w:p w14:paraId="3863C010" w14:textId="77777777" w:rsidR="00885B8C" w:rsidRPr="002E222C" w:rsidRDefault="00885B8C" w:rsidP="00885B8C">
      <w:pPr>
        <w:ind w:left="708" w:hanging="708"/>
        <w:rPr>
          <w:rFonts w:ascii="Arial Narrow" w:hAnsi="Arial Narrow" w:cs="Arial"/>
          <w:sz w:val="24"/>
          <w:szCs w:val="24"/>
        </w:rPr>
      </w:pPr>
      <w:r w:rsidRPr="002E222C">
        <w:rPr>
          <w:rFonts w:ascii="Arial Narrow" w:hAnsi="Arial Narrow" w:cs="Arial"/>
          <w:sz w:val="24"/>
          <w:szCs w:val="24"/>
        </w:rPr>
        <w:tab/>
        <w:t xml:space="preserve">2. 70°08,98’N </w:t>
      </w:r>
      <w:r w:rsidRPr="002E222C">
        <w:rPr>
          <w:rFonts w:ascii="Arial Narrow" w:hAnsi="Arial Narrow" w:cs="Arial"/>
          <w:sz w:val="24"/>
          <w:szCs w:val="24"/>
        </w:rPr>
        <w:tab/>
        <w:t>017°52,98’Ø (10 n mil fra grunnlinjene) langs 10 nautiske mil fra grunnlinjene til</w:t>
      </w:r>
    </w:p>
    <w:p w14:paraId="65CBF336"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ab/>
        <w:t>3. 69°35,50’</w:t>
      </w:r>
      <w:proofErr w:type="gramStart"/>
      <w:r w:rsidRPr="002E222C">
        <w:rPr>
          <w:rFonts w:ascii="Arial Narrow" w:hAnsi="Arial Narrow" w:cs="Arial"/>
          <w:sz w:val="24"/>
          <w:szCs w:val="24"/>
        </w:rPr>
        <w:t xml:space="preserve">N  </w:t>
      </w:r>
      <w:r w:rsidRPr="002E222C">
        <w:rPr>
          <w:rFonts w:ascii="Arial Narrow" w:hAnsi="Arial Narrow" w:cs="Arial"/>
          <w:sz w:val="24"/>
          <w:szCs w:val="24"/>
        </w:rPr>
        <w:tab/>
      </w:r>
      <w:proofErr w:type="gramEnd"/>
      <w:r w:rsidRPr="002E222C">
        <w:rPr>
          <w:rFonts w:ascii="Arial Narrow" w:hAnsi="Arial Narrow" w:cs="Arial"/>
          <w:sz w:val="24"/>
          <w:szCs w:val="24"/>
        </w:rPr>
        <w:t>016°27,45’Ø (10 n mil fra grunnlinjene) til</w:t>
      </w:r>
    </w:p>
    <w:p w14:paraId="5C3E50CE" w14:textId="77777777" w:rsidR="00885B8C" w:rsidRPr="002E222C" w:rsidRDefault="00885B8C" w:rsidP="00885B8C">
      <w:pPr>
        <w:rPr>
          <w:rFonts w:ascii="Arial Narrow" w:eastAsia="Calibri" w:hAnsi="Arial Narrow" w:cs="Arial"/>
          <w:sz w:val="24"/>
          <w:szCs w:val="24"/>
        </w:rPr>
      </w:pPr>
      <w:r w:rsidRPr="002E222C">
        <w:rPr>
          <w:rFonts w:ascii="Arial Narrow" w:eastAsia="Calibri" w:hAnsi="Arial Narrow" w:cs="Arial"/>
          <w:sz w:val="24"/>
          <w:szCs w:val="24"/>
        </w:rPr>
        <w:tab/>
        <w:t xml:space="preserve">4. 69°29,99’N </w:t>
      </w:r>
      <w:r w:rsidRPr="002E222C">
        <w:rPr>
          <w:rFonts w:ascii="Arial Narrow" w:eastAsia="Calibri" w:hAnsi="Arial Narrow" w:cs="Arial"/>
          <w:sz w:val="24"/>
          <w:szCs w:val="24"/>
        </w:rPr>
        <w:tab/>
        <w:t xml:space="preserve">016°34,76’Ø (4 n mil grense). </w:t>
      </w:r>
    </w:p>
    <w:p w14:paraId="5DAEE825" w14:textId="77777777" w:rsidR="00885B8C" w:rsidRPr="002E222C" w:rsidRDefault="00885B8C" w:rsidP="00885B8C">
      <w:pPr>
        <w:rPr>
          <w:rFonts w:ascii="Arial Narrow" w:hAnsi="Arial Narrow" w:cs="Arial"/>
          <w:sz w:val="24"/>
          <w:szCs w:val="24"/>
        </w:rPr>
      </w:pPr>
    </w:p>
    <w:p w14:paraId="1A0CB035"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 xml:space="preserve">I tidsrommet fra og med 1. september til og med 30. april er det forbudt for fartøy over 21,35 meter som fisker med liner og som har maskinelt </w:t>
      </w:r>
      <w:proofErr w:type="spellStart"/>
      <w:r w:rsidRPr="002E222C">
        <w:rPr>
          <w:rFonts w:ascii="Arial Narrow" w:hAnsi="Arial Narrow" w:cs="Arial"/>
          <w:sz w:val="24"/>
          <w:szCs w:val="24"/>
        </w:rPr>
        <w:t>egningsutstyr</w:t>
      </w:r>
      <w:proofErr w:type="spellEnd"/>
      <w:r w:rsidRPr="002E222C">
        <w:rPr>
          <w:rFonts w:ascii="Arial Narrow" w:hAnsi="Arial Narrow" w:cs="Arial"/>
          <w:sz w:val="24"/>
          <w:szCs w:val="24"/>
        </w:rPr>
        <w:t xml:space="preserve"> om bord, å sette line innenfor 10 nautiske mil fra grunnlinjene i et område utenfor kysten av Nordland avgrenset av en linje trukket fra</w:t>
      </w:r>
    </w:p>
    <w:p w14:paraId="73D08FC8" w14:textId="77777777" w:rsidR="00885B8C" w:rsidRPr="002E222C" w:rsidRDefault="00885B8C" w:rsidP="00885B8C">
      <w:pPr>
        <w:rPr>
          <w:rFonts w:ascii="Arial Narrow" w:hAnsi="Arial Narrow" w:cs="Arial"/>
          <w:sz w:val="24"/>
          <w:szCs w:val="24"/>
        </w:rPr>
      </w:pPr>
    </w:p>
    <w:p w14:paraId="2328E425" w14:textId="77777777" w:rsidR="00885B8C" w:rsidRPr="002E222C" w:rsidRDefault="00885B8C" w:rsidP="00885B8C">
      <w:pPr>
        <w:tabs>
          <w:tab w:val="left" w:pos="567"/>
          <w:tab w:val="left" w:pos="709"/>
          <w:tab w:val="num" w:pos="1080"/>
          <w:tab w:val="left" w:pos="1134"/>
          <w:tab w:val="left" w:pos="1701"/>
          <w:tab w:val="left" w:pos="2268"/>
          <w:tab w:val="left" w:pos="3119"/>
        </w:tabs>
        <w:ind w:left="567" w:hanging="567"/>
        <w:outlineLvl w:val="1"/>
        <w:rPr>
          <w:rFonts w:ascii="Arial Narrow" w:eastAsia="Times New Roman" w:hAnsi="Arial Narrow" w:cs="Arial"/>
          <w:sz w:val="24"/>
          <w:szCs w:val="24"/>
        </w:rPr>
      </w:pPr>
      <w:r w:rsidRPr="002E222C">
        <w:rPr>
          <w:rFonts w:ascii="Arial Narrow" w:eastAsia="Times New Roman" w:hAnsi="Arial Narrow" w:cs="Arial"/>
          <w:sz w:val="24"/>
          <w:szCs w:val="24"/>
        </w:rPr>
        <w:tab/>
        <w:t xml:space="preserve">1. 69°20,00’N </w:t>
      </w:r>
      <w:r w:rsidRPr="002E222C">
        <w:rPr>
          <w:rFonts w:ascii="Arial Narrow" w:eastAsia="Times New Roman" w:hAnsi="Arial Narrow" w:cs="Arial"/>
          <w:sz w:val="24"/>
          <w:szCs w:val="24"/>
        </w:rPr>
        <w:tab/>
        <w:t xml:space="preserve">015°44,71’Ø (4 n mil grense) til </w:t>
      </w:r>
      <w:r w:rsidRPr="002E222C">
        <w:rPr>
          <w:rFonts w:ascii="Arial Narrow" w:eastAsia="Times New Roman" w:hAnsi="Arial Narrow" w:cs="Arial"/>
          <w:sz w:val="24"/>
          <w:szCs w:val="24"/>
        </w:rPr>
        <w:br/>
        <w:t xml:space="preserve">2. 69°20,00’N </w:t>
      </w:r>
      <w:r w:rsidRPr="002E222C">
        <w:rPr>
          <w:rFonts w:ascii="Arial Narrow" w:eastAsia="Times New Roman" w:hAnsi="Arial Narrow" w:cs="Arial"/>
          <w:sz w:val="24"/>
          <w:szCs w:val="24"/>
        </w:rPr>
        <w:tab/>
        <w:t>015°16,59’Ø (10 n mil fra grunnlinjene) langs 10 nautiske mil fra grunnlinjene til</w:t>
      </w:r>
      <w:r w:rsidRPr="002E222C">
        <w:rPr>
          <w:rFonts w:ascii="Arial Narrow" w:eastAsia="Times New Roman" w:hAnsi="Arial Narrow" w:cs="Arial"/>
          <w:sz w:val="24"/>
          <w:szCs w:val="24"/>
        </w:rPr>
        <w:br/>
        <w:t xml:space="preserve">3. 67° 30,00’N </w:t>
      </w:r>
      <w:r w:rsidRPr="002E222C">
        <w:rPr>
          <w:rFonts w:ascii="Arial Narrow" w:eastAsia="Times New Roman" w:hAnsi="Arial Narrow" w:cs="Arial"/>
          <w:sz w:val="24"/>
          <w:szCs w:val="24"/>
        </w:rPr>
        <w:tab/>
        <w:t>011° 25,33’Ø (10 n mil fra grunnlinjene) til</w:t>
      </w:r>
      <w:r w:rsidRPr="002E222C">
        <w:rPr>
          <w:rFonts w:ascii="Arial Narrow" w:eastAsia="Times New Roman" w:hAnsi="Arial Narrow" w:cs="Arial"/>
          <w:sz w:val="24"/>
          <w:szCs w:val="24"/>
        </w:rPr>
        <w:br/>
        <w:t>4. 67° 30,00’N</w:t>
      </w:r>
      <w:r w:rsidRPr="002E222C">
        <w:rPr>
          <w:rFonts w:ascii="Arial Narrow" w:eastAsia="Times New Roman" w:hAnsi="Arial Narrow" w:cs="Arial"/>
          <w:sz w:val="24"/>
          <w:szCs w:val="24"/>
        </w:rPr>
        <w:tab/>
        <w:t>011° 41,75’Ø (4 n mil grense).</w:t>
      </w:r>
    </w:p>
    <w:p w14:paraId="72C515E9" w14:textId="77777777" w:rsidR="00885B8C" w:rsidRPr="002E222C" w:rsidRDefault="00885B8C" w:rsidP="00885B8C">
      <w:pPr>
        <w:rPr>
          <w:rFonts w:ascii="Arial Narrow" w:hAnsi="Arial Narrow" w:cs="Arial"/>
          <w:sz w:val="24"/>
          <w:szCs w:val="24"/>
        </w:rPr>
      </w:pPr>
    </w:p>
    <w:p w14:paraId="0DE68DE0"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Områdebegrensningene i denne paragrafen gjelder ikke ved fiske med fløytline etter hyse.</w:t>
      </w:r>
    </w:p>
    <w:p w14:paraId="60DD7229" w14:textId="77777777" w:rsidR="00885B8C" w:rsidRPr="002E222C" w:rsidRDefault="00885B8C" w:rsidP="00885B8C">
      <w:pPr>
        <w:rPr>
          <w:rFonts w:ascii="Arial Narrow" w:hAnsi="Arial Narrow" w:cs="Arial"/>
          <w:sz w:val="24"/>
          <w:szCs w:val="24"/>
        </w:rPr>
      </w:pPr>
    </w:p>
    <w:p w14:paraId="2A717A0B" w14:textId="77777777" w:rsidR="00885B8C" w:rsidRPr="002E222C" w:rsidRDefault="00885B8C" w:rsidP="00885B8C">
      <w:pPr>
        <w:rPr>
          <w:rFonts w:ascii="Arial Narrow" w:hAnsi="Arial Narrow" w:cs="Arial"/>
          <w:sz w:val="24"/>
          <w:szCs w:val="24"/>
        </w:rPr>
      </w:pPr>
    </w:p>
    <w:p w14:paraId="5E63C818" w14:textId="77777777" w:rsidR="00885B8C" w:rsidRPr="002E222C" w:rsidRDefault="00885B8C" w:rsidP="00885B8C">
      <w:pPr>
        <w:rPr>
          <w:rFonts w:ascii="Arial Narrow" w:hAnsi="Arial Narrow" w:cs="Arial"/>
          <w:sz w:val="24"/>
          <w:szCs w:val="24"/>
        </w:rPr>
      </w:pPr>
    </w:p>
    <w:p w14:paraId="3500213A"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27 Grensedragning for havgående fartøy som fisker med krabbeteiner</w:t>
      </w:r>
    </w:p>
    <w:p w14:paraId="6107861C" w14:textId="77777777" w:rsidR="00885B8C" w:rsidRPr="002E222C" w:rsidRDefault="00885B8C" w:rsidP="00885B8C">
      <w:pPr>
        <w:rPr>
          <w:rFonts w:ascii="Arial Narrow" w:hAnsi="Arial Narrow"/>
          <w:sz w:val="24"/>
          <w:szCs w:val="24"/>
        </w:rPr>
      </w:pPr>
    </w:p>
    <w:p w14:paraId="78B0CA6B"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lastRenderedPageBreak/>
        <w:t>Det er forbudt for fartøy over 21,5 meter å fangste med teiner etter kongekrabbe eller annen krabbe innenfor 4 nautiske mil fra grunnlinjene langs norskekysten fra grensen mot Sverige til grensen mot Russland.</w:t>
      </w:r>
    </w:p>
    <w:p w14:paraId="31525A71" w14:textId="77777777" w:rsidR="00885B8C" w:rsidRPr="002E222C" w:rsidRDefault="00885B8C" w:rsidP="00885B8C">
      <w:pPr>
        <w:rPr>
          <w:rFonts w:ascii="Arial Narrow" w:hAnsi="Arial Narrow" w:cs="Arial"/>
          <w:sz w:val="24"/>
          <w:szCs w:val="24"/>
        </w:rPr>
      </w:pPr>
    </w:p>
    <w:p w14:paraId="3F64665C"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I perioden fra og med 1. november til og med 31. mars er det forbudt for fartøy over 21,35 meter å fangste med teiner etter kongekrabbe eller annen krabbe innenfor 6 nautiske mil fra grunnlinjene i Finnmark.</w:t>
      </w:r>
    </w:p>
    <w:p w14:paraId="09B7B1F0" w14:textId="77777777" w:rsidR="00885B8C" w:rsidRPr="002E222C" w:rsidRDefault="00885B8C" w:rsidP="00885B8C">
      <w:pPr>
        <w:rPr>
          <w:rFonts w:ascii="Arial Narrow" w:hAnsi="Arial Narrow" w:cs="Arial"/>
          <w:sz w:val="24"/>
          <w:szCs w:val="24"/>
        </w:rPr>
      </w:pPr>
    </w:p>
    <w:p w14:paraId="673207D8"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Nærings- og fiskeridepartementet kan gi midlertidig dispensasjon fra forbudet i første ledd for fangst av taskekrabbe. Slik dispensasjon gjelder ikke for farvannet utenfor Finnmark, og det kan settes andre geografiske begrensninger i den enkelte dispensasjon.</w:t>
      </w:r>
    </w:p>
    <w:p w14:paraId="0563EA80" w14:textId="77777777" w:rsidR="00885B8C" w:rsidRPr="002E222C" w:rsidRDefault="00885B8C" w:rsidP="00885B8C">
      <w:pPr>
        <w:rPr>
          <w:rFonts w:ascii="Arial Narrow" w:hAnsi="Arial Narrow" w:cs="Arial"/>
          <w:sz w:val="24"/>
          <w:szCs w:val="24"/>
        </w:rPr>
      </w:pPr>
    </w:p>
    <w:p w14:paraId="6527DBBB" w14:textId="77777777" w:rsidR="00885B8C" w:rsidRPr="002E222C" w:rsidRDefault="00885B8C" w:rsidP="00885B8C">
      <w:pPr>
        <w:rPr>
          <w:rFonts w:ascii="Arial Narrow" w:hAnsi="Arial Narrow" w:cs="Arial"/>
          <w:sz w:val="24"/>
          <w:szCs w:val="24"/>
        </w:rPr>
      </w:pPr>
    </w:p>
    <w:p w14:paraId="45258DB8" w14:textId="77777777" w:rsidR="00885B8C" w:rsidRPr="002E222C" w:rsidRDefault="00885B8C" w:rsidP="00885B8C">
      <w:pPr>
        <w:rPr>
          <w:rFonts w:ascii="Arial Narrow" w:hAnsi="Arial Narrow" w:cs="Arial"/>
          <w:bCs/>
          <w:sz w:val="24"/>
          <w:szCs w:val="24"/>
        </w:rPr>
      </w:pPr>
    </w:p>
    <w:p w14:paraId="4CBA9E31" w14:textId="77777777" w:rsidR="00885B8C" w:rsidRPr="002E222C" w:rsidRDefault="00885B8C" w:rsidP="00885B8C">
      <w:pPr>
        <w:rPr>
          <w:rFonts w:ascii="Arial Narrow" w:hAnsi="Arial Narrow" w:cs="Arial"/>
          <w:bCs/>
          <w:sz w:val="24"/>
          <w:szCs w:val="24"/>
        </w:rPr>
      </w:pPr>
      <w:r w:rsidRPr="002E222C">
        <w:rPr>
          <w:rFonts w:ascii="Arial Narrow" w:hAnsi="Arial Narrow" w:cs="Arial"/>
          <w:bCs/>
          <w:sz w:val="24"/>
          <w:szCs w:val="24"/>
        </w:rPr>
        <w:t xml:space="preserve">§ 28 Redskapsbegrensning ved fangst av kongekrabbe, </w:t>
      </w:r>
      <w:proofErr w:type="spellStart"/>
      <w:r w:rsidRPr="002E222C">
        <w:rPr>
          <w:rFonts w:ascii="Arial Narrow" w:hAnsi="Arial Narrow" w:cs="Arial"/>
          <w:bCs/>
          <w:sz w:val="24"/>
          <w:szCs w:val="24"/>
        </w:rPr>
        <w:t>snøkrabbe</w:t>
      </w:r>
      <w:proofErr w:type="spellEnd"/>
      <w:r w:rsidRPr="002E222C">
        <w:rPr>
          <w:rFonts w:ascii="Arial Narrow" w:hAnsi="Arial Narrow" w:cs="Arial"/>
          <w:bCs/>
          <w:sz w:val="24"/>
          <w:szCs w:val="24"/>
        </w:rPr>
        <w:t xml:space="preserve"> og reker </w:t>
      </w:r>
    </w:p>
    <w:p w14:paraId="2E53892E" w14:textId="77777777" w:rsidR="00885B8C" w:rsidRPr="002E222C" w:rsidRDefault="00885B8C" w:rsidP="00885B8C">
      <w:pPr>
        <w:rPr>
          <w:rFonts w:ascii="Arial Narrow" w:hAnsi="Arial Narrow" w:cs="Arial"/>
          <w:sz w:val="24"/>
          <w:szCs w:val="24"/>
        </w:rPr>
      </w:pPr>
    </w:p>
    <w:p w14:paraId="55C27935"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Kongekrabbe i kvoteregulert område kan bare fangste</w:t>
      </w:r>
      <w:r w:rsidRPr="002E222C">
        <w:rPr>
          <w:rFonts w:ascii="Arial Narrow" w:hAnsi="Arial Narrow" w:cs="Arial"/>
          <w:i/>
          <w:iCs/>
          <w:sz w:val="24"/>
          <w:szCs w:val="24"/>
        </w:rPr>
        <w:t>s</w:t>
      </w:r>
      <w:r w:rsidRPr="002E222C">
        <w:rPr>
          <w:rFonts w:ascii="Arial Narrow" w:hAnsi="Arial Narrow" w:cs="Arial"/>
          <w:sz w:val="24"/>
          <w:szCs w:val="24"/>
        </w:rPr>
        <w:t xml:space="preserve"> med teiner. Hvert fartøy kan fangste med inntil 30 teiner. I teiner som er satt ut for fangst av kongekrabbe i kvoteregulert område, skal det være minst fire sirkelformede fluktåpninger med minste indre diameter på 150 mm. Fluktåpningene skal være montert i nedre kant av teinens sidepanel, men ikke høyere enn 10 cm fra bunnrammen. </w:t>
      </w:r>
    </w:p>
    <w:p w14:paraId="20B0DBBE" w14:textId="77777777" w:rsidR="00885B8C" w:rsidRPr="002E222C" w:rsidRDefault="00885B8C" w:rsidP="00885B8C">
      <w:pPr>
        <w:rPr>
          <w:rFonts w:ascii="Arial Narrow" w:hAnsi="Arial Narrow" w:cs="Arial"/>
          <w:sz w:val="24"/>
          <w:szCs w:val="24"/>
        </w:rPr>
      </w:pPr>
    </w:p>
    <w:p w14:paraId="3BEADAAB"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Ved fangst av kongekrabbe utenfor kvoteregulert område er det forbudt å høste med teiner med fluktåpning.</w:t>
      </w:r>
    </w:p>
    <w:p w14:paraId="3BD3B95F" w14:textId="77777777" w:rsidR="00885B8C" w:rsidRPr="002E222C" w:rsidRDefault="00885B8C" w:rsidP="00885B8C">
      <w:pPr>
        <w:rPr>
          <w:rFonts w:ascii="Arial Narrow" w:hAnsi="Arial Narrow" w:cs="Arial"/>
          <w:sz w:val="24"/>
          <w:szCs w:val="24"/>
        </w:rPr>
      </w:pPr>
    </w:p>
    <w:p w14:paraId="447B56E4" w14:textId="77777777" w:rsidR="00885B8C" w:rsidRPr="002E222C" w:rsidRDefault="00885B8C" w:rsidP="00885B8C">
      <w:pPr>
        <w:rPr>
          <w:rFonts w:ascii="Arial Narrow" w:hAnsi="Arial Narrow" w:cs="Arial"/>
          <w:sz w:val="24"/>
          <w:szCs w:val="24"/>
        </w:rPr>
      </w:pPr>
      <w:proofErr w:type="spellStart"/>
      <w:r w:rsidRPr="002E222C">
        <w:rPr>
          <w:rFonts w:ascii="Arial Narrow" w:hAnsi="Arial Narrow" w:cs="Arial"/>
          <w:sz w:val="24"/>
          <w:szCs w:val="24"/>
        </w:rPr>
        <w:t>Snøkrabbe</w:t>
      </w:r>
      <w:proofErr w:type="spellEnd"/>
      <w:r w:rsidRPr="002E222C">
        <w:rPr>
          <w:rFonts w:ascii="Arial Narrow" w:hAnsi="Arial Narrow" w:cs="Arial"/>
          <w:sz w:val="24"/>
          <w:szCs w:val="24"/>
        </w:rPr>
        <w:t xml:space="preserve"> kan kun fangstes med teiner. Hvert fartøy kan fangste med maksimalt 8 000 teiner. </w:t>
      </w:r>
    </w:p>
    <w:p w14:paraId="4AC13973" w14:textId="77777777" w:rsidR="00885B8C" w:rsidRPr="002E222C" w:rsidRDefault="00885B8C" w:rsidP="00885B8C">
      <w:pPr>
        <w:rPr>
          <w:rFonts w:ascii="Arial Narrow" w:hAnsi="Arial Narrow" w:cs="Arial"/>
          <w:sz w:val="24"/>
          <w:szCs w:val="24"/>
        </w:rPr>
      </w:pPr>
    </w:p>
    <w:p w14:paraId="71C5DBB3" w14:textId="77777777" w:rsidR="00885B8C" w:rsidRPr="002E222C" w:rsidRDefault="00885B8C" w:rsidP="00885B8C">
      <w:pPr>
        <w:shd w:val="clear" w:color="auto" w:fill="FFFFFF"/>
        <w:rPr>
          <w:rFonts w:ascii="Arial Narrow" w:hAnsi="Arial Narrow" w:cs="Arial"/>
          <w:sz w:val="24"/>
          <w:szCs w:val="24"/>
        </w:rPr>
      </w:pPr>
      <w:r w:rsidRPr="002E222C">
        <w:rPr>
          <w:rFonts w:ascii="Arial Narrow" w:hAnsi="Arial Narrow" w:cs="Arial"/>
          <w:sz w:val="24"/>
          <w:szCs w:val="24"/>
        </w:rPr>
        <w:t>Ved fiske etter reker med teiner kan det ikke samtidig innenfor statistikkområde 03-24 i Porsangerfjorden og innenfor statistikkområde 03-05 i Tanafjorden brukes mer enn 250 teiner pr. fartøy og pr. person. Fiskeridirektoratet kan stoppe fiske etter reker med teiner i statistikkområde 03-24 når det i løpet av kalenderåret er beregnet at det er fisket 20 tonn i dette fiskeriet.</w:t>
      </w:r>
    </w:p>
    <w:p w14:paraId="4E8A4395" w14:textId="77777777" w:rsidR="00885B8C" w:rsidRPr="002E222C" w:rsidRDefault="00885B8C" w:rsidP="00885B8C">
      <w:pPr>
        <w:shd w:val="clear" w:color="auto" w:fill="FFFFFF"/>
        <w:rPr>
          <w:rFonts w:ascii="Arial Narrow" w:hAnsi="Arial Narrow"/>
          <w:color w:val="333333"/>
          <w:sz w:val="24"/>
          <w:szCs w:val="24"/>
        </w:rPr>
      </w:pPr>
    </w:p>
    <w:p w14:paraId="294F9827" w14:textId="77777777" w:rsidR="00885B8C" w:rsidRPr="002E222C" w:rsidRDefault="00885B8C" w:rsidP="00885B8C">
      <w:pPr>
        <w:shd w:val="clear" w:color="auto" w:fill="FFFFFF"/>
        <w:rPr>
          <w:rFonts w:ascii="Arial Narrow" w:hAnsi="Arial Narrow"/>
          <w:color w:val="333333"/>
          <w:sz w:val="24"/>
          <w:szCs w:val="24"/>
        </w:rPr>
      </w:pPr>
    </w:p>
    <w:p w14:paraId="6D8CCEA8" w14:textId="77777777" w:rsidR="00885B8C" w:rsidRPr="002E222C" w:rsidRDefault="00885B8C" w:rsidP="00885B8C">
      <w:pPr>
        <w:shd w:val="clear" w:color="auto" w:fill="FFFFFF"/>
        <w:rPr>
          <w:rFonts w:ascii="Arial Narrow" w:hAnsi="Arial Narrow"/>
          <w:color w:val="333333"/>
          <w:sz w:val="24"/>
          <w:szCs w:val="24"/>
        </w:rPr>
      </w:pPr>
    </w:p>
    <w:p w14:paraId="4DE0EF9A" w14:textId="77777777" w:rsidR="00885B8C" w:rsidRPr="002E222C" w:rsidRDefault="00885B8C" w:rsidP="00885B8C">
      <w:pPr>
        <w:shd w:val="clear" w:color="auto" w:fill="FFFFFF"/>
        <w:rPr>
          <w:rFonts w:ascii="Arial Narrow" w:hAnsi="Arial Narrow"/>
          <w:color w:val="333333"/>
          <w:sz w:val="24"/>
          <w:szCs w:val="24"/>
        </w:rPr>
      </w:pPr>
      <w:r w:rsidRPr="002E222C">
        <w:rPr>
          <w:rFonts w:ascii="Arial Narrow" w:hAnsi="Arial Narrow"/>
          <w:color w:val="333333"/>
          <w:sz w:val="24"/>
          <w:szCs w:val="24"/>
        </w:rPr>
        <w:t>§ 29 Påbud om fluktåpninger og rømningshull i teiner</w:t>
      </w:r>
    </w:p>
    <w:p w14:paraId="4954C86D" w14:textId="77777777" w:rsidR="00885B8C" w:rsidRPr="002E222C" w:rsidRDefault="00885B8C" w:rsidP="00885B8C">
      <w:pPr>
        <w:shd w:val="clear" w:color="auto" w:fill="FFFFFF"/>
        <w:rPr>
          <w:rFonts w:ascii="Arial Narrow" w:hAnsi="Arial Narrow" w:cs="Arial"/>
          <w:sz w:val="24"/>
          <w:szCs w:val="24"/>
        </w:rPr>
      </w:pPr>
    </w:p>
    <w:p w14:paraId="5499E380" w14:textId="77777777" w:rsidR="00885B8C" w:rsidRPr="002E222C" w:rsidRDefault="00885B8C" w:rsidP="00885B8C">
      <w:pPr>
        <w:shd w:val="clear" w:color="auto" w:fill="FFFFFF"/>
        <w:rPr>
          <w:rFonts w:ascii="Arial Narrow" w:hAnsi="Arial Narrow" w:cs="Arial"/>
          <w:sz w:val="24"/>
          <w:szCs w:val="24"/>
        </w:rPr>
      </w:pPr>
      <w:r w:rsidRPr="002E222C">
        <w:rPr>
          <w:rFonts w:ascii="Arial Narrow" w:hAnsi="Arial Narrow" w:cs="Arial"/>
          <w:sz w:val="24"/>
          <w:szCs w:val="24"/>
        </w:rPr>
        <w:t xml:space="preserve">I teiner som er satt ut til fangst av krabbe på kyststrekningen fra grensen mot Sverige til og med statistikkområde 00-38, skal det være minst én sirkelformet fluktåpning med diameter på minst 80 mm på hver side av redskapet. På kyststrekningen fra grensen mot Sverige til og med Rogaland fylke kan manntallsførte fiskere som fangster krabbe for omsetning med </w:t>
      </w:r>
      <w:proofErr w:type="spellStart"/>
      <w:r w:rsidRPr="002E222C">
        <w:rPr>
          <w:rFonts w:ascii="Arial Narrow" w:hAnsi="Arial Narrow" w:cs="Arial"/>
          <w:sz w:val="24"/>
          <w:szCs w:val="24"/>
        </w:rPr>
        <w:t>merkeregistrert</w:t>
      </w:r>
      <w:proofErr w:type="spellEnd"/>
      <w:r w:rsidRPr="002E222C">
        <w:rPr>
          <w:rFonts w:ascii="Arial Narrow" w:hAnsi="Arial Narrow" w:cs="Arial"/>
          <w:sz w:val="24"/>
          <w:szCs w:val="24"/>
        </w:rPr>
        <w:t xml:space="preserve"> fartøy likevel bruke teiner der fluktåpningene er minst 70 mm. I Trøndelag og Nordland fylker med unntak av statistikkområde 00-38 gjelder kravet nevnt i første punktum ikke for manntallsførte fiskere som fangster krabbe for omsetning med </w:t>
      </w:r>
      <w:proofErr w:type="spellStart"/>
      <w:r w:rsidRPr="002E222C">
        <w:rPr>
          <w:rFonts w:ascii="Arial Narrow" w:hAnsi="Arial Narrow" w:cs="Arial"/>
          <w:sz w:val="24"/>
          <w:szCs w:val="24"/>
        </w:rPr>
        <w:t>merkeregistrert</w:t>
      </w:r>
      <w:proofErr w:type="spellEnd"/>
      <w:r w:rsidRPr="002E222C">
        <w:rPr>
          <w:rFonts w:ascii="Arial Narrow" w:hAnsi="Arial Narrow" w:cs="Arial"/>
          <w:sz w:val="24"/>
          <w:szCs w:val="24"/>
        </w:rPr>
        <w:t xml:space="preserve"> fartøy.</w:t>
      </w:r>
    </w:p>
    <w:p w14:paraId="2EB9808A" w14:textId="77777777" w:rsidR="00885B8C" w:rsidRPr="002E222C" w:rsidRDefault="00885B8C" w:rsidP="00885B8C">
      <w:pPr>
        <w:shd w:val="clear" w:color="auto" w:fill="FFFFFF"/>
        <w:rPr>
          <w:rFonts w:ascii="Arial Narrow" w:hAnsi="Arial Narrow" w:cs="Arial"/>
          <w:sz w:val="24"/>
          <w:szCs w:val="24"/>
        </w:rPr>
      </w:pPr>
    </w:p>
    <w:p w14:paraId="1D84FC36"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 xml:space="preserve">Fluktåpningene skal være plassert i fangstkammeret på en slik måte at hummeren lett kan ta seg ut av redskapet. I teiner med plan bunn skal åpningene plasseres helt nede ved redskapsbunnen. I teiner med </w:t>
      </w:r>
      <w:proofErr w:type="spellStart"/>
      <w:r w:rsidRPr="002E222C">
        <w:rPr>
          <w:rFonts w:ascii="Arial Narrow" w:hAnsi="Arial Narrow" w:cs="Arial"/>
          <w:sz w:val="24"/>
          <w:szCs w:val="24"/>
        </w:rPr>
        <w:t>sylinderform</w:t>
      </w:r>
      <w:proofErr w:type="spellEnd"/>
      <w:r w:rsidRPr="002E222C">
        <w:rPr>
          <w:rFonts w:ascii="Arial Narrow" w:hAnsi="Arial Narrow" w:cs="Arial"/>
          <w:sz w:val="24"/>
          <w:szCs w:val="24"/>
        </w:rPr>
        <w:t xml:space="preserve"> (tønneform) skal åpningene være helt nede ved redskapets bunn, men ikke lenger nede enn at det blir fri passasje gjennom åpningene når redskapet står ute for fangst</w:t>
      </w:r>
    </w:p>
    <w:p w14:paraId="11CC6170" w14:textId="77777777" w:rsidR="00885B8C" w:rsidRPr="002E222C" w:rsidRDefault="00885B8C" w:rsidP="00885B8C">
      <w:pPr>
        <w:rPr>
          <w:rFonts w:ascii="Arial Narrow" w:hAnsi="Arial Narrow" w:cs="Arial"/>
          <w:sz w:val="24"/>
          <w:szCs w:val="24"/>
        </w:rPr>
      </w:pPr>
    </w:p>
    <w:p w14:paraId="68C2B38B"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Teiner som er satt ut til fangst av sjøkreps, kongekrabbe, taskekrabbe og annen krabbe unntatt </w:t>
      </w:r>
      <w:proofErr w:type="spellStart"/>
      <w:r w:rsidRPr="002E222C">
        <w:rPr>
          <w:rFonts w:ascii="Arial Narrow" w:hAnsi="Arial Narrow"/>
          <w:sz w:val="24"/>
          <w:szCs w:val="24"/>
        </w:rPr>
        <w:t>snøkrabbe</w:t>
      </w:r>
      <w:proofErr w:type="spellEnd"/>
      <w:r w:rsidRPr="002E222C">
        <w:rPr>
          <w:rFonts w:ascii="Arial Narrow" w:hAnsi="Arial Narrow"/>
          <w:sz w:val="24"/>
          <w:szCs w:val="24"/>
        </w:rPr>
        <w:t xml:space="preserve"> skal ha rømmingshull innmontert i samsvar med anvisningene i vedlegg 3.</w:t>
      </w:r>
    </w:p>
    <w:p w14:paraId="106EBBA2" w14:textId="77777777" w:rsidR="00885B8C" w:rsidRPr="002E222C" w:rsidRDefault="00885B8C" w:rsidP="00885B8C">
      <w:pPr>
        <w:rPr>
          <w:rFonts w:ascii="Arial Narrow" w:hAnsi="Arial Narrow"/>
          <w:sz w:val="24"/>
          <w:szCs w:val="24"/>
        </w:rPr>
      </w:pPr>
    </w:p>
    <w:p w14:paraId="0320EB0E" w14:textId="77777777" w:rsidR="00885B8C" w:rsidRPr="002E222C" w:rsidRDefault="00885B8C" w:rsidP="00885B8C">
      <w:pPr>
        <w:rPr>
          <w:rFonts w:ascii="Arial Narrow" w:hAnsi="Arial Narrow"/>
          <w:sz w:val="24"/>
          <w:szCs w:val="24"/>
        </w:rPr>
      </w:pPr>
    </w:p>
    <w:p w14:paraId="20E62A37" w14:textId="77777777" w:rsidR="00885B8C" w:rsidRPr="002E222C" w:rsidRDefault="00885B8C" w:rsidP="00885B8C">
      <w:pPr>
        <w:rPr>
          <w:rFonts w:ascii="Arial Narrow" w:hAnsi="Arial Narrow"/>
          <w:sz w:val="24"/>
          <w:szCs w:val="24"/>
        </w:rPr>
      </w:pPr>
    </w:p>
    <w:p w14:paraId="38EE4751"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30 Forbud mot bruk av ruser.</w:t>
      </w:r>
    </w:p>
    <w:p w14:paraId="2832B5E9" w14:textId="77777777" w:rsidR="00885B8C" w:rsidRPr="002E222C" w:rsidRDefault="00885B8C" w:rsidP="00885B8C">
      <w:pPr>
        <w:rPr>
          <w:rFonts w:ascii="Arial Narrow" w:hAnsi="Arial Narrow"/>
          <w:sz w:val="24"/>
          <w:szCs w:val="24"/>
        </w:rPr>
      </w:pPr>
    </w:p>
    <w:p w14:paraId="3C796A0F"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Det er forbudt å bruke ruser i tidsrommet fra og med 1. mai til og med 30. september.</w:t>
      </w:r>
    </w:p>
    <w:p w14:paraId="18E6A70E" w14:textId="77777777" w:rsidR="00885B8C" w:rsidRPr="002E222C" w:rsidRDefault="00885B8C" w:rsidP="00885B8C">
      <w:pPr>
        <w:rPr>
          <w:rFonts w:ascii="Arial Narrow" w:hAnsi="Arial Narrow"/>
          <w:sz w:val="24"/>
          <w:szCs w:val="24"/>
        </w:rPr>
      </w:pPr>
    </w:p>
    <w:p w14:paraId="63A38340"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Forbudet gjelder ikke manntallsførte fiskere som fisker med ruser etter torsk med </w:t>
      </w:r>
      <w:proofErr w:type="spellStart"/>
      <w:r w:rsidRPr="002E222C">
        <w:rPr>
          <w:rFonts w:ascii="Arial Narrow" w:hAnsi="Arial Narrow"/>
          <w:sz w:val="24"/>
          <w:szCs w:val="24"/>
        </w:rPr>
        <w:t>merkeregistrert</w:t>
      </w:r>
      <w:proofErr w:type="spellEnd"/>
      <w:r w:rsidRPr="002E222C">
        <w:rPr>
          <w:rFonts w:ascii="Arial Narrow" w:hAnsi="Arial Narrow"/>
          <w:sz w:val="24"/>
          <w:szCs w:val="24"/>
        </w:rPr>
        <w:t xml:space="preserve"> fartøy for omsetning. </w:t>
      </w:r>
    </w:p>
    <w:p w14:paraId="12EF0CD0" w14:textId="77777777" w:rsidR="00885B8C" w:rsidRPr="002E222C" w:rsidRDefault="00885B8C" w:rsidP="00885B8C">
      <w:pPr>
        <w:shd w:val="clear" w:color="auto" w:fill="FFFFFF"/>
        <w:rPr>
          <w:rFonts w:ascii="Arial Narrow" w:eastAsia="Times New Roman" w:hAnsi="Arial Narrow" w:cs="Helvetica"/>
          <w:color w:val="333333"/>
          <w:sz w:val="24"/>
          <w:szCs w:val="24"/>
        </w:rPr>
      </w:pPr>
    </w:p>
    <w:p w14:paraId="77CB43E0" w14:textId="77777777" w:rsidR="00885B8C" w:rsidRPr="002E222C" w:rsidRDefault="00885B8C" w:rsidP="00885B8C">
      <w:pPr>
        <w:shd w:val="clear" w:color="auto" w:fill="FFFFFF"/>
        <w:rPr>
          <w:rFonts w:ascii="Arial Narrow" w:eastAsia="Times New Roman" w:hAnsi="Arial Narrow" w:cs="Helvetica"/>
          <w:color w:val="333333"/>
          <w:sz w:val="24"/>
          <w:szCs w:val="24"/>
        </w:rPr>
      </w:pPr>
      <w:r w:rsidRPr="002E222C">
        <w:rPr>
          <w:rFonts w:ascii="Arial Narrow" w:eastAsia="Times New Roman" w:hAnsi="Arial Narrow" w:cs="Helvetica"/>
          <w:color w:val="333333"/>
          <w:sz w:val="24"/>
          <w:szCs w:val="24"/>
        </w:rPr>
        <w:t>Fiskeridirektoratet kan dispensere fra forbudet i første ledd for personer som deltar i ungdomsfiskeordningen og for undervisningsinstitusjoner, herunder leirskoler og naturskoler.</w:t>
      </w:r>
    </w:p>
    <w:p w14:paraId="4BF7F10B" w14:textId="77777777" w:rsidR="00885B8C" w:rsidRPr="002E222C" w:rsidRDefault="00885B8C" w:rsidP="00885B8C">
      <w:pPr>
        <w:rPr>
          <w:rFonts w:ascii="Arial Narrow" w:hAnsi="Arial Narrow"/>
          <w:sz w:val="24"/>
          <w:szCs w:val="24"/>
        </w:rPr>
      </w:pPr>
    </w:p>
    <w:p w14:paraId="01E718D4" w14:textId="77777777" w:rsidR="00885B8C" w:rsidRPr="002E222C" w:rsidRDefault="00885B8C" w:rsidP="00885B8C">
      <w:pPr>
        <w:rPr>
          <w:rFonts w:ascii="Arial Narrow" w:hAnsi="Arial Narrow"/>
          <w:sz w:val="24"/>
          <w:szCs w:val="24"/>
        </w:rPr>
      </w:pPr>
    </w:p>
    <w:p w14:paraId="19B02AB9" w14:textId="77777777" w:rsidR="00885B8C" w:rsidRPr="002E222C" w:rsidRDefault="00885B8C" w:rsidP="00885B8C">
      <w:pPr>
        <w:jc w:val="center"/>
        <w:rPr>
          <w:rFonts w:ascii="Arial Narrow" w:eastAsia="Times New Roman" w:hAnsi="Arial Narrow"/>
          <w:sz w:val="24"/>
          <w:szCs w:val="24"/>
        </w:rPr>
      </w:pPr>
      <w:r w:rsidRPr="002E222C">
        <w:rPr>
          <w:rFonts w:ascii="Arial Narrow" w:eastAsia="Times New Roman" w:hAnsi="Arial Narrow"/>
          <w:sz w:val="24"/>
          <w:szCs w:val="24"/>
        </w:rPr>
        <w:t>KAPITTEL VI BEGRENSNINGER VED FISKE OG FANGST INNENFOR FJORDLINJENE</w:t>
      </w:r>
    </w:p>
    <w:p w14:paraId="1663CD69" w14:textId="77777777" w:rsidR="00885B8C" w:rsidRPr="002E222C" w:rsidRDefault="00885B8C" w:rsidP="00885B8C">
      <w:pPr>
        <w:autoSpaceDE w:val="0"/>
        <w:autoSpaceDN w:val="0"/>
        <w:adjustRightInd w:val="0"/>
        <w:rPr>
          <w:rFonts w:ascii="Arial Narrow" w:eastAsia="Calibri" w:hAnsi="Arial Narrow" w:cs="Arial"/>
          <w:color w:val="000000"/>
          <w:sz w:val="24"/>
          <w:szCs w:val="24"/>
        </w:rPr>
      </w:pPr>
    </w:p>
    <w:p w14:paraId="0DCBE33B" w14:textId="77777777" w:rsidR="00885B8C" w:rsidRPr="002E222C" w:rsidRDefault="00885B8C" w:rsidP="00885B8C">
      <w:pPr>
        <w:rPr>
          <w:rFonts w:ascii="Arial Narrow" w:hAnsi="Arial Narrow"/>
          <w:sz w:val="24"/>
          <w:szCs w:val="24"/>
        </w:rPr>
      </w:pPr>
    </w:p>
    <w:p w14:paraId="61D8F6BE" w14:textId="77777777" w:rsidR="00885B8C" w:rsidRPr="002E222C" w:rsidRDefault="00885B8C" w:rsidP="00885B8C">
      <w:pPr>
        <w:rPr>
          <w:rFonts w:ascii="Arial Narrow" w:hAnsi="Arial Narrow"/>
          <w:sz w:val="24"/>
          <w:szCs w:val="24"/>
        </w:rPr>
      </w:pPr>
    </w:p>
    <w:p w14:paraId="5B7ECC96"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31 Begrensninger i bruk av fartøy innenfor fjordlinjene</w:t>
      </w:r>
    </w:p>
    <w:p w14:paraId="2A7B701C" w14:textId="77777777" w:rsidR="00885B8C" w:rsidRPr="002E222C" w:rsidRDefault="00885B8C" w:rsidP="00885B8C">
      <w:pPr>
        <w:shd w:val="clear" w:color="auto" w:fill="FFFFFF"/>
        <w:rPr>
          <w:rFonts w:ascii="Arial Narrow" w:hAnsi="Arial Narrow"/>
          <w:color w:val="000000"/>
          <w:sz w:val="24"/>
          <w:szCs w:val="24"/>
        </w:rPr>
      </w:pPr>
    </w:p>
    <w:p w14:paraId="5C889EF0" w14:textId="77777777" w:rsidR="00885B8C" w:rsidRPr="002E222C" w:rsidRDefault="00885B8C" w:rsidP="00885B8C">
      <w:pPr>
        <w:shd w:val="clear" w:color="auto" w:fill="FFFFFF"/>
        <w:rPr>
          <w:rFonts w:ascii="Arial Narrow" w:hAnsi="Arial Narrow" w:cs="Arial"/>
          <w:sz w:val="24"/>
          <w:szCs w:val="24"/>
        </w:rPr>
      </w:pPr>
      <w:r w:rsidRPr="002E222C">
        <w:rPr>
          <w:rFonts w:ascii="Arial Narrow" w:hAnsi="Arial Narrow" w:cs="Arial"/>
          <w:sz w:val="24"/>
          <w:szCs w:val="24"/>
        </w:rPr>
        <w:t xml:space="preserve">Det er forbudt for fartøy på eller over 15 meter største lengde å fiske innenfor fjordlinjene som er angitt i vedlegg 4. </w:t>
      </w:r>
    </w:p>
    <w:p w14:paraId="004642F2" w14:textId="77777777" w:rsidR="00885B8C" w:rsidRPr="002E222C" w:rsidRDefault="00885B8C" w:rsidP="00885B8C">
      <w:pPr>
        <w:shd w:val="clear" w:color="auto" w:fill="FFFFFF"/>
        <w:rPr>
          <w:rFonts w:ascii="Arial Narrow" w:hAnsi="Arial Narrow" w:cs="Arial"/>
          <w:sz w:val="24"/>
          <w:szCs w:val="24"/>
        </w:rPr>
      </w:pPr>
    </w:p>
    <w:p w14:paraId="2282E4A7" w14:textId="77777777" w:rsidR="00885B8C" w:rsidRPr="002E222C" w:rsidRDefault="00885B8C" w:rsidP="00885B8C">
      <w:pPr>
        <w:shd w:val="clear" w:color="auto" w:fill="FFFFFF"/>
        <w:rPr>
          <w:rFonts w:ascii="Arial Narrow" w:hAnsi="Arial Narrow" w:cs="Arial"/>
          <w:sz w:val="24"/>
          <w:szCs w:val="24"/>
        </w:rPr>
      </w:pPr>
      <w:r w:rsidRPr="002E222C">
        <w:rPr>
          <w:rFonts w:ascii="Arial Narrow" w:hAnsi="Arial Narrow" w:cs="Arial"/>
          <w:sz w:val="24"/>
          <w:szCs w:val="24"/>
        </w:rPr>
        <w:t xml:space="preserve">Forbudet i første ledd gjelder ikke: </w:t>
      </w:r>
    </w:p>
    <w:p w14:paraId="128AB0FD" w14:textId="77777777" w:rsidR="00885B8C" w:rsidRPr="002E222C" w:rsidRDefault="00885B8C" w:rsidP="00885B8C">
      <w:pPr>
        <w:shd w:val="clear" w:color="auto" w:fill="FFFFFF"/>
        <w:rPr>
          <w:rFonts w:ascii="Arial Narrow" w:hAnsi="Arial Narrow" w:cs="Arial"/>
          <w:sz w:val="24"/>
          <w:szCs w:val="24"/>
        </w:rPr>
      </w:pPr>
    </w:p>
    <w:p w14:paraId="6DB4A55C" w14:textId="77777777" w:rsidR="00885B8C" w:rsidRPr="002E222C" w:rsidRDefault="00885B8C" w:rsidP="00885B8C">
      <w:pPr>
        <w:numPr>
          <w:ilvl w:val="0"/>
          <w:numId w:val="24"/>
        </w:numPr>
        <w:shd w:val="clear" w:color="auto" w:fill="FFFFFF"/>
        <w:rPr>
          <w:rFonts w:ascii="Arial Narrow" w:eastAsia="Times New Roman" w:hAnsi="Arial Narrow" w:cs="Arial"/>
          <w:sz w:val="24"/>
          <w:szCs w:val="24"/>
        </w:rPr>
      </w:pPr>
      <w:r w:rsidRPr="002E222C">
        <w:rPr>
          <w:rFonts w:ascii="Arial Narrow" w:eastAsia="Times New Roman" w:hAnsi="Arial Narrow" w:cs="Arial"/>
          <w:sz w:val="24"/>
          <w:szCs w:val="24"/>
        </w:rPr>
        <w:t>Fra N 68° 15,60′ Ø 15° 55,70′ og sørover langs kysten for annet fiske enn etter torsk og etter sei med not</w:t>
      </w:r>
    </w:p>
    <w:p w14:paraId="4638B741" w14:textId="77777777" w:rsidR="00885B8C" w:rsidRPr="002E222C" w:rsidRDefault="00885B8C" w:rsidP="00885B8C"/>
    <w:p w14:paraId="08DB03C5" w14:textId="77777777" w:rsidR="00885B8C" w:rsidRPr="002E222C" w:rsidRDefault="00885B8C" w:rsidP="00885B8C">
      <w:pPr>
        <w:numPr>
          <w:ilvl w:val="0"/>
          <w:numId w:val="24"/>
        </w:numPr>
        <w:shd w:val="clear" w:color="auto" w:fill="FFFFFF"/>
        <w:rPr>
          <w:rFonts w:ascii="Arial Narrow" w:eastAsia="Times New Roman" w:hAnsi="Arial Narrow" w:cs="Arial"/>
          <w:sz w:val="24"/>
          <w:szCs w:val="24"/>
        </w:rPr>
      </w:pPr>
      <w:r w:rsidRPr="002E222C">
        <w:rPr>
          <w:rFonts w:ascii="Arial Narrow" w:eastAsia="Times New Roman" w:hAnsi="Arial Narrow" w:cs="Arial"/>
          <w:sz w:val="24"/>
          <w:szCs w:val="24"/>
        </w:rPr>
        <w:t>Fiske etter sei med not nord for Kibergsneset mellom N 70° 17,34′ Ø 31° 03,83′ og N 70° 21,70′ Ø 31° 08,66′, i ytre del av Laksefjorden, i ytre del av Porsangerfjorden og i et område innenfor Sørøya mellom N 70° 58,00′ Ø 24° 32,10′ og N 70° 23,50′ Ø 21° 42,48′ med fartøy under 28 meter største lengde. Høstingen må foregå utenfor linjer som er angitt i vedlegg 5. Fartøyet skal være påmeldt hos Fiskeridirektoratet og kan pålegges særskilte krav til rapportering</w:t>
      </w:r>
    </w:p>
    <w:p w14:paraId="552C5729" w14:textId="77777777" w:rsidR="00885B8C" w:rsidRPr="002E222C" w:rsidRDefault="00885B8C" w:rsidP="00885B8C"/>
    <w:p w14:paraId="21189B62" w14:textId="77777777" w:rsidR="00885B8C" w:rsidRPr="002E222C" w:rsidRDefault="00885B8C" w:rsidP="00885B8C">
      <w:pPr>
        <w:numPr>
          <w:ilvl w:val="0"/>
          <w:numId w:val="24"/>
        </w:numPr>
        <w:shd w:val="clear" w:color="auto" w:fill="FFFFFF"/>
        <w:rPr>
          <w:rFonts w:ascii="Arial Narrow" w:eastAsia="Times New Roman" w:hAnsi="Arial Narrow" w:cs="Arial"/>
          <w:sz w:val="24"/>
          <w:szCs w:val="24"/>
        </w:rPr>
      </w:pPr>
      <w:r w:rsidRPr="002E222C">
        <w:rPr>
          <w:rFonts w:ascii="Arial Narrow" w:eastAsia="Times New Roman" w:hAnsi="Arial Narrow" w:cs="Arial"/>
          <w:sz w:val="24"/>
          <w:szCs w:val="24"/>
        </w:rPr>
        <w:t>Fiske med reketrål med fartøy under 19,81 meter største lengde</w:t>
      </w:r>
    </w:p>
    <w:p w14:paraId="480DD020" w14:textId="77777777" w:rsidR="00885B8C" w:rsidRPr="002E222C" w:rsidRDefault="00885B8C" w:rsidP="00885B8C"/>
    <w:p w14:paraId="54F62714" w14:textId="77777777" w:rsidR="00885B8C" w:rsidRPr="002E222C" w:rsidRDefault="00885B8C" w:rsidP="00885B8C">
      <w:pPr>
        <w:numPr>
          <w:ilvl w:val="0"/>
          <w:numId w:val="24"/>
        </w:numPr>
        <w:shd w:val="clear" w:color="auto" w:fill="FFFFFF"/>
        <w:rPr>
          <w:rFonts w:ascii="Arial Narrow" w:eastAsia="Times New Roman" w:hAnsi="Arial Narrow" w:cs="Arial"/>
          <w:sz w:val="24"/>
          <w:szCs w:val="24"/>
        </w:rPr>
      </w:pPr>
      <w:r w:rsidRPr="002E222C">
        <w:rPr>
          <w:rFonts w:ascii="Arial Narrow" w:eastAsia="Times New Roman" w:hAnsi="Arial Narrow" w:cs="Arial"/>
          <w:sz w:val="24"/>
          <w:szCs w:val="24"/>
        </w:rPr>
        <w:t>Fangste kongekrabbe med teiner med fartøy under 21,35 meter største lengde</w:t>
      </w:r>
    </w:p>
    <w:p w14:paraId="024600BD" w14:textId="77777777" w:rsidR="00885B8C" w:rsidRPr="002E222C" w:rsidRDefault="00885B8C" w:rsidP="00885B8C"/>
    <w:p w14:paraId="5296F74D" w14:textId="77777777" w:rsidR="00885B8C" w:rsidRPr="002E222C" w:rsidRDefault="00885B8C" w:rsidP="00885B8C">
      <w:pPr>
        <w:numPr>
          <w:ilvl w:val="0"/>
          <w:numId w:val="24"/>
        </w:numPr>
        <w:shd w:val="clear" w:color="auto" w:fill="FFFFFF"/>
        <w:rPr>
          <w:rFonts w:ascii="Arial Narrow" w:eastAsia="Times New Roman" w:hAnsi="Arial Narrow" w:cs="Arial"/>
          <w:sz w:val="24"/>
          <w:szCs w:val="24"/>
        </w:rPr>
      </w:pPr>
      <w:r w:rsidRPr="002E222C">
        <w:rPr>
          <w:rFonts w:ascii="Arial Narrow" w:eastAsia="Times New Roman" w:hAnsi="Arial Narrow" w:cs="Arial"/>
          <w:sz w:val="24"/>
          <w:szCs w:val="24"/>
        </w:rPr>
        <w:t xml:space="preserve">Fiske etter sild med not i områder sør for N 70° 40,50′ og vest for Ø 20° 00,00′ med fartøy under 21 meter største lengde </w:t>
      </w:r>
    </w:p>
    <w:p w14:paraId="049A1800" w14:textId="77777777" w:rsidR="00885B8C" w:rsidRPr="002E222C" w:rsidRDefault="00885B8C" w:rsidP="00885B8C"/>
    <w:p w14:paraId="26976602" w14:textId="77777777" w:rsidR="00885B8C" w:rsidRPr="002E222C" w:rsidRDefault="00885B8C" w:rsidP="00885B8C">
      <w:pPr>
        <w:numPr>
          <w:ilvl w:val="0"/>
          <w:numId w:val="24"/>
        </w:numPr>
        <w:shd w:val="clear" w:color="auto" w:fill="FFFFFF"/>
        <w:rPr>
          <w:rFonts w:ascii="Arial Narrow" w:eastAsia="Times New Roman" w:hAnsi="Arial Narrow" w:cs="Arial"/>
          <w:sz w:val="24"/>
          <w:szCs w:val="24"/>
        </w:rPr>
      </w:pPr>
      <w:r w:rsidRPr="002E222C">
        <w:rPr>
          <w:rFonts w:ascii="Arial Narrow" w:eastAsia="Times New Roman" w:hAnsi="Arial Narrow" w:cs="Arial"/>
          <w:sz w:val="24"/>
          <w:szCs w:val="24"/>
        </w:rPr>
        <w:lastRenderedPageBreak/>
        <w:t xml:space="preserve">Fiske etter sild med not i perioden fra og med 1. september til og med 31. mars i statistikkområde 05, unntatt i Kaldfjorden og </w:t>
      </w:r>
      <w:proofErr w:type="spellStart"/>
      <w:r w:rsidRPr="002E222C">
        <w:rPr>
          <w:rFonts w:ascii="Arial Narrow" w:eastAsia="Times New Roman" w:hAnsi="Arial Narrow" w:cs="Arial"/>
          <w:sz w:val="24"/>
          <w:szCs w:val="24"/>
        </w:rPr>
        <w:t>Bergsfjorden</w:t>
      </w:r>
      <w:proofErr w:type="spellEnd"/>
      <w:r w:rsidRPr="002E222C">
        <w:rPr>
          <w:rFonts w:ascii="Arial Narrow" w:eastAsia="Times New Roman" w:hAnsi="Arial Narrow" w:cs="Arial"/>
          <w:sz w:val="24"/>
          <w:szCs w:val="24"/>
        </w:rPr>
        <w:t xml:space="preserve"> i Troms slik disse områdene er avgrenset i tredje ledd.</w:t>
      </w:r>
    </w:p>
    <w:p w14:paraId="19312270" w14:textId="77777777" w:rsidR="00885B8C" w:rsidRPr="002E222C" w:rsidRDefault="00885B8C" w:rsidP="00885B8C"/>
    <w:p w14:paraId="0D02CFA6" w14:textId="77777777" w:rsidR="00885B8C" w:rsidRPr="002E222C" w:rsidRDefault="00885B8C" w:rsidP="00885B8C">
      <w:pPr>
        <w:numPr>
          <w:ilvl w:val="0"/>
          <w:numId w:val="24"/>
        </w:numPr>
        <w:shd w:val="clear" w:color="auto" w:fill="FFFFFF"/>
        <w:rPr>
          <w:rFonts w:ascii="Arial Narrow" w:eastAsia="Times New Roman" w:hAnsi="Arial Narrow" w:cs="Arial"/>
          <w:sz w:val="24"/>
          <w:szCs w:val="24"/>
        </w:rPr>
      </w:pPr>
      <w:r w:rsidRPr="002E222C">
        <w:rPr>
          <w:rFonts w:ascii="Arial Narrow" w:eastAsia="Times New Roman" w:hAnsi="Arial Narrow" w:cs="Arial"/>
          <w:sz w:val="24"/>
          <w:szCs w:val="24"/>
        </w:rPr>
        <w:t>Fiske etter makrell fra og med Troms og sørover med fartøy under 28 meter største lengde, med unntak av i Ofoten øst for en linje mellom N 68° 24,73′ Ø 16° 00,70′ og N 68° 13,49′ Ø 16° 04,70′.</w:t>
      </w:r>
    </w:p>
    <w:p w14:paraId="3FE4C62E" w14:textId="77777777" w:rsidR="00885B8C" w:rsidRPr="002E222C" w:rsidRDefault="00885B8C" w:rsidP="00885B8C"/>
    <w:p w14:paraId="4693B95D" w14:textId="77777777" w:rsidR="00885B8C" w:rsidRPr="002E222C" w:rsidRDefault="00885B8C" w:rsidP="00885B8C">
      <w:pPr>
        <w:numPr>
          <w:ilvl w:val="0"/>
          <w:numId w:val="24"/>
        </w:numPr>
        <w:shd w:val="clear" w:color="auto" w:fill="FFFFFF"/>
        <w:rPr>
          <w:rFonts w:ascii="Arial Narrow" w:eastAsia="Times New Roman" w:hAnsi="Arial Narrow" w:cs="Arial"/>
          <w:bCs/>
          <w:sz w:val="24"/>
          <w:szCs w:val="24"/>
        </w:rPr>
      </w:pPr>
      <w:r w:rsidRPr="002E222C">
        <w:rPr>
          <w:rFonts w:ascii="Arial Narrow" w:eastAsia="Times New Roman" w:hAnsi="Arial Narrow" w:cs="Arial"/>
          <w:sz w:val="24"/>
          <w:szCs w:val="24"/>
        </w:rPr>
        <w:t xml:space="preserve">Fiske etter andre fiskeslag enn torsk med andre konvensjonelle redskaper enn snurrevad med fartøy under 21 meter største lengde </w:t>
      </w:r>
    </w:p>
    <w:p w14:paraId="2C3AF8C8" w14:textId="77777777" w:rsidR="00885B8C" w:rsidRPr="002E222C" w:rsidRDefault="00885B8C" w:rsidP="00885B8C">
      <w:pPr>
        <w:rPr>
          <w:rFonts w:ascii="Arial Narrow" w:hAnsi="Arial Narrow" w:cs="Arial"/>
          <w:sz w:val="24"/>
          <w:szCs w:val="24"/>
        </w:rPr>
      </w:pPr>
    </w:p>
    <w:p w14:paraId="6D66DBE2"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Dersom det er nødvendig av hensyn til praktisk gjennomføring av fisket, og det er vurdert som forsvarlig ut fra biologiske og økosystembaserte betraktninger, kan Fiskeridirektoratet i særlige tilfeller gjøre unntak fra forbudet i første ledd i bestemte fiskerier for bestemte fartøygrupper i bestemte områder for et bestemt tidsrom. Det kan likevel ikke gis adgang til å fiske sild med not med fartøy over 21 meter største lengde eller makrell med fartøy over 28 meter største lengde i Kaldfjorden i Troms innenfor en rett linje mellom posisjon N 69° 49,81’ Ø 018° 39,56’ (Klubbeneset) og N 69° 48,29’ Ø 018° 38,37’ (</w:t>
      </w:r>
      <w:proofErr w:type="spellStart"/>
      <w:r w:rsidRPr="002E222C">
        <w:rPr>
          <w:rFonts w:ascii="Arial Narrow" w:hAnsi="Arial Narrow" w:cs="Arial"/>
          <w:sz w:val="24"/>
          <w:szCs w:val="24"/>
        </w:rPr>
        <w:t>Røsneset</w:t>
      </w:r>
      <w:proofErr w:type="spellEnd"/>
      <w:r w:rsidRPr="002E222C">
        <w:rPr>
          <w:rFonts w:ascii="Arial Narrow" w:hAnsi="Arial Narrow" w:cs="Arial"/>
          <w:sz w:val="24"/>
          <w:szCs w:val="24"/>
        </w:rPr>
        <w:t xml:space="preserve">) og </w:t>
      </w:r>
      <w:proofErr w:type="spellStart"/>
      <w:r w:rsidRPr="002E222C">
        <w:rPr>
          <w:rFonts w:ascii="Arial Narrow" w:hAnsi="Arial Narrow" w:cs="Arial"/>
          <w:sz w:val="24"/>
          <w:szCs w:val="24"/>
        </w:rPr>
        <w:t>Bergsfjorden</w:t>
      </w:r>
      <w:proofErr w:type="spellEnd"/>
      <w:r w:rsidRPr="002E222C">
        <w:rPr>
          <w:rFonts w:ascii="Arial Narrow" w:hAnsi="Arial Narrow" w:cs="Arial"/>
          <w:sz w:val="24"/>
          <w:szCs w:val="24"/>
        </w:rPr>
        <w:t xml:space="preserve"> i Troms innenfor linjer trukket mellom følgende posisjoner: På fjordlinjen ved Ø 017° 12,03’ videre sørvestover langs fjordlinjen til Ø 017° 05,00’ og videre til N 69° 24,811’ Ø 017° 08,420’ (Hellandsneset lykt).</w:t>
      </w:r>
    </w:p>
    <w:p w14:paraId="1E0E5508" w14:textId="77777777" w:rsidR="00885B8C" w:rsidRPr="002E222C" w:rsidRDefault="00885B8C" w:rsidP="00885B8C">
      <w:pPr>
        <w:rPr>
          <w:rFonts w:ascii="Arial Narrow" w:hAnsi="Arial Narrow"/>
          <w:sz w:val="24"/>
          <w:szCs w:val="24"/>
        </w:rPr>
      </w:pPr>
    </w:p>
    <w:p w14:paraId="26E0C4FC" w14:textId="77777777" w:rsidR="00885B8C" w:rsidRPr="002E222C" w:rsidRDefault="00885B8C" w:rsidP="00885B8C">
      <w:pPr>
        <w:rPr>
          <w:rFonts w:ascii="Arial Narrow" w:hAnsi="Arial Narrow"/>
          <w:sz w:val="24"/>
          <w:szCs w:val="24"/>
        </w:rPr>
      </w:pPr>
    </w:p>
    <w:p w14:paraId="17F1D06A" w14:textId="77777777" w:rsidR="00885B8C" w:rsidRPr="002E222C" w:rsidRDefault="00885B8C" w:rsidP="00885B8C">
      <w:pPr>
        <w:rPr>
          <w:rFonts w:ascii="Arial Narrow" w:hAnsi="Arial Narrow"/>
          <w:sz w:val="24"/>
          <w:szCs w:val="24"/>
        </w:rPr>
      </w:pPr>
    </w:p>
    <w:p w14:paraId="32D53652"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32 Forbud mot bruk av snurrevad innenfor fjordlinjene</w:t>
      </w:r>
    </w:p>
    <w:p w14:paraId="3891AA07" w14:textId="77777777" w:rsidR="00885B8C" w:rsidRPr="002E222C" w:rsidRDefault="00885B8C" w:rsidP="00885B8C">
      <w:pPr>
        <w:ind w:left="57"/>
        <w:rPr>
          <w:rFonts w:ascii="Arial Narrow" w:hAnsi="Arial Narrow"/>
          <w:color w:val="000000"/>
          <w:sz w:val="24"/>
          <w:szCs w:val="24"/>
        </w:rPr>
      </w:pPr>
    </w:p>
    <w:p w14:paraId="473497E6"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 xml:space="preserve">Det er forbudt å bruke snurrevad innenfor fjordlinjene som er angitt i vedlegg 4. </w:t>
      </w:r>
    </w:p>
    <w:p w14:paraId="47B425BA" w14:textId="77777777" w:rsidR="00885B8C" w:rsidRPr="002E222C" w:rsidRDefault="00885B8C" w:rsidP="00885B8C">
      <w:pPr>
        <w:rPr>
          <w:rFonts w:ascii="Arial Narrow" w:hAnsi="Arial Narrow" w:cs="Arial"/>
          <w:sz w:val="24"/>
          <w:szCs w:val="24"/>
        </w:rPr>
      </w:pPr>
    </w:p>
    <w:p w14:paraId="65181BDF"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Forbudet i første ledd gjelder ikke:</w:t>
      </w:r>
    </w:p>
    <w:p w14:paraId="68F228E7" w14:textId="77777777" w:rsidR="00885B8C" w:rsidRPr="002E222C" w:rsidRDefault="00885B8C" w:rsidP="00885B8C">
      <w:pPr>
        <w:rPr>
          <w:rFonts w:ascii="Arial Narrow" w:hAnsi="Arial Narrow" w:cs="Arial"/>
          <w:bCs/>
          <w:sz w:val="24"/>
          <w:szCs w:val="24"/>
        </w:rPr>
      </w:pPr>
    </w:p>
    <w:p w14:paraId="2D181F87" w14:textId="77777777" w:rsidR="00885B8C" w:rsidRPr="002E222C" w:rsidRDefault="00885B8C" w:rsidP="00885B8C">
      <w:pPr>
        <w:numPr>
          <w:ilvl w:val="0"/>
          <w:numId w:val="33"/>
        </w:numPr>
        <w:rPr>
          <w:rFonts w:ascii="Arial Narrow" w:eastAsia="Times New Roman" w:hAnsi="Arial Narrow" w:cs="Arial"/>
          <w:iCs/>
          <w:sz w:val="24"/>
          <w:szCs w:val="24"/>
        </w:rPr>
      </w:pPr>
      <w:r w:rsidRPr="002E222C">
        <w:rPr>
          <w:rFonts w:ascii="Arial Narrow" w:eastAsia="Times New Roman" w:hAnsi="Arial Narrow" w:cs="Arial"/>
          <w:iCs/>
          <w:sz w:val="24"/>
          <w:szCs w:val="24"/>
        </w:rPr>
        <w:t xml:space="preserve">Dersom det er fastsatt spesifikke unntak for fartøy under 11 meter største lengde i </w:t>
      </w:r>
      <w:proofErr w:type="gramStart"/>
      <w:r w:rsidRPr="002E222C">
        <w:rPr>
          <w:rFonts w:ascii="Arial Narrow" w:eastAsia="Times New Roman" w:hAnsi="Arial Narrow" w:cs="Arial"/>
          <w:iCs/>
          <w:sz w:val="24"/>
          <w:szCs w:val="24"/>
        </w:rPr>
        <w:t>medhold av</w:t>
      </w:r>
      <w:proofErr w:type="gramEnd"/>
      <w:r w:rsidRPr="002E222C">
        <w:rPr>
          <w:rFonts w:ascii="Arial Narrow" w:eastAsia="Times New Roman" w:hAnsi="Arial Narrow" w:cs="Arial"/>
          <w:iCs/>
          <w:sz w:val="24"/>
          <w:szCs w:val="24"/>
        </w:rPr>
        <w:t xml:space="preserve"> årlig forskrift om regulering av fisket etter torsk, hyse og sei nord for 62° N. </w:t>
      </w:r>
    </w:p>
    <w:p w14:paraId="117E5051" w14:textId="77777777" w:rsidR="00885B8C" w:rsidRPr="002E222C" w:rsidRDefault="00885B8C" w:rsidP="00885B8C"/>
    <w:p w14:paraId="35DBF7D6" w14:textId="77777777" w:rsidR="00885B8C" w:rsidRPr="002E222C" w:rsidRDefault="00885B8C" w:rsidP="00885B8C">
      <w:pPr>
        <w:numPr>
          <w:ilvl w:val="0"/>
          <w:numId w:val="33"/>
        </w:numPr>
        <w:rPr>
          <w:rFonts w:ascii="Arial Narrow" w:eastAsia="Times New Roman" w:hAnsi="Arial Narrow" w:cs="Arial"/>
          <w:sz w:val="24"/>
          <w:szCs w:val="24"/>
        </w:rPr>
      </w:pPr>
      <w:r w:rsidRPr="002E222C">
        <w:rPr>
          <w:rFonts w:ascii="Arial Narrow" w:eastAsia="Times New Roman" w:hAnsi="Arial Narrow" w:cs="Arial"/>
          <w:sz w:val="24"/>
          <w:szCs w:val="24"/>
        </w:rPr>
        <w:t>Fisket etter flyndre og lysing med fartøy under 11 meter største lengde i tidsrommet fra og med 1. juni til og med 31. desember. Ved fisket etter flyndre skal maskevidden i fiskeposen være minst 170 mm.</w:t>
      </w:r>
    </w:p>
    <w:p w14:paraId="52BFA05D" w14:textId="77777777" w:rsidR="00885B8C" w:rsidRPr="002E222C" w:rsidRDefault="00885B8C" w:rsidP="00885B8C"/>
    <w:p w14:paraId="1C77DE8A" w14:textId="77777777" w:rsidR="00885B8C" w:rsidRPr="002E222C" w:rsidRDefault="00885B8C" w:rsidP="00885B8C">
      <w:pPr>
        <w:numPr>
          <w:ilvl w:val="0"/>
          <w:numId w:val="33"/>
        </w:numPr>
        <w:rPr>
          <w:rFonts w:ascii="Arial Narrow" w:eastAsia="Times New Roman" w:hAnsi="Arial Narrow" w:cs="Arial"/>
          <w:sz w:val="24"/>
          <w:szCs w:val="24"/>
        </w:rPr>
      </w:pPr>
      <w:r w:rsidRPr="002E222C">
        <w:rPr>
          <w:rFonts w:ascii="Arial Narrow" w:eastAsia="Times New Roman" w:hAnsi="Arial Narrow" w:cs="Arial"/>
          <w:sz w:val="24"/>
          <w:szCs w:val="24"/>
        </w:rPr>
        <w:t>Fisket etter hyse med fartøy under 11 meter største lengde i tidsrommet fra og med 1. juli til og med 30. september. Snurrevaden må ha innmontert artsseperasjonssystem i henhold til vedlegg 6. Maskevidden i den kvadratmaskede delen skal ikke overstige 200 mm. Maskevidden i ledepanelene tilhørende systemet kan være mindre enn 130 mm. Underdelen skal være åpent i bakkant under fiske slik at torsk og annen bifangst fritt slippes ut. Det er tillatt å ha inntil 10 % bifangst av torsk i vekt i de enkelte fangster og ved landing dersom bifangsten kan avregnes fartøyets kvote eller ferskfiskordningen.</w:t>
      </w:r>
    </w:p>
    <w:p w14:paraId="3DA103F0" w14:textId="77777777" w:rsidR="00885B8C" w:rsidRPr="002E222C" w:rsidRDefault="00885B8C" w:rsidP="00885B8C"/>
    <w:p w14:paraId="6520E3AE" w14:textId="77777777" w:rsidR="00885B8C" w:rsidRPr="002E222C" w:rsidRDefault="00885B8C" w:rsidP="00885B8C">
      <w:pPr>
        <w:numPr>
          <w:ilvl w:val="0"/>
          <w:numId w:val="33"/>
        </w:numPr>
        <w:spacing w:before="40" w:after="40"/>
        <w:contextualSpacing/>
        <w:rPr>
          <w:rFonts w:ascii="Arial Narrow" w:eastAsia="Times New Roman" w:hAnsi="Arial Narrow" w:cs="Arial"/>
          <w:sz w:val="24"/>
          <w:szCs w:val="24"/>
        </w:rPr>
      </w:pPr>
      <w:r w:rsidRPr="002E222C">
        <w:rPr>
          <w:rFonts w:ascii="Arial Narrow" w:eastAsia="Times New Roman" w:hAnsi="Arial Narrow" w:cs="Arial"/>
          <w:sz w:val="24"/>
          <w:szCs w:val="24"/>
        </w:rPr>
        <w:t xml:space="preserve">Fartøy under 11 meter største lengde og 4,5 meter største bredde, som i tillegg har lasteromstørrelse under 20 m3, og hvor dette er dokumentert overfor Fiskeridirektoratet, med </w:t>
      </w:r>
      <w:r w:rsidRPr="002E222C">
        <w:rPr>
          <w:rFonts w:ascii="Arial Narrow" w:eastAsia="Times New Roman" w:hAnsi="Arial Narrow" w:cs="Arial"/>
          <w:sz w:val="24"/>
          <w:szCs w:val="24"/>
        </w:rPr>
        <w:lastRenderedPageBreak/>
        <w:t xml:space="preserve">mindre det gjelder forbud mot fiske med snurrevad i </w:t>
      </w:r>
      <w:proofErr w:type="gramStart"/>
      <w:r w:rsidRPr="002E222C">
        <w:rPr>
          <w:rFonts w:ascii="Arial Narrow" w:eastAsia="Times New Roman" w:hAnsi="Arial Narrow" w:cs="Arial"/>
          <w:sz w:val="24"/>
          <w:szCs w:val="24"/>
        </w:rPr>
        <w:t>medhold av</w:t>
      </w:r>
      <w:proofErr w:type="gramEnd"/>
      <w:r w:rsidRPr="002E222C">
        <w:rPr>
          <w:rFonts w:ascii="Arial Narrow" w:eastAsia="Times New Roman" w:hAnsi="Arial Narrow" w:cs="Arial"/>
          <w:sz w:val="24"/>
          <w:szCs w:val="24"/>
        </w:rPr>
        <w:t xml:space="preserve"> lokal reguleringsforskrift. Det er ikke adgang til å bruke snurrevad som er større enn en 120 maskers not (talt opp langs ene vingen) á 300 mm maskevidde (helmasker), med kuletelne og grunntelne ikke lengre enn 90 meter fra vingespiss til vingespiss, med total omkrets i åpningen ikke større enn 90 meter målt på strukket maske og maksimal taulengde ikke mer enn 880 meter (4 kveiler á 220 meter). </w:t>
      </w:r>
    </w:p>
    <w:p w14:paraId="39CB6DB7" w14:textId="77777777" w:rsidR="00885B8C" w:rsidRPr="002E222C" w:rsidRDefault="00885B8C" w:rsidP="00885B8C">
      <w:pPr>
        <w:rPr>
          <w:rFonts w:ascii="Arial Narrow" w:hAnsi="Arial Narrow"/>
          <w:sz w:val="24"/>
          <w:szCs w:val="24"/>
        </w:rPr>
      </w:pPr>
    </w:p>
    <w:p w14:paraId="4C3CE7B6" w14:textId="77777777" w:rsidR="00885B8C" w:rsidRPr="002E222C" w:rsidRDefault="00885B8C" w:rsidP="00885B8C">
      <w:pPr>
        <w:rPr>
          <w:rFonts w:ascii="Arial Narrow" w:hAnsi="Arial Narrow"/>
          <w:sz w:val="24"/>
          <w:szCs w:val="24"/>
        </w:rPr>
      </w:pPr>
    </w:p>
    <w:p w14:paraId="57920FFA" w14:textId="77777777" w:rsidR="00885B8C" w:rsidRPr="002E222C" w:rsidRDefault="00885B8C" w:rsidP="00885B8C">
      <w:pPr>
        <w:rPr>
          <w:rFonts w:ascii="Arial Narrow" w:hAnsi="Arial Narrow"/>
          <w:sz w:val="24"/>
          <w:szCs w:val="24"/>
        </w:rPr>
      </w:pPr>
    </w:p>
    <w:p w14:paraId="197BC203"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33 Krokbegrensning ved fiske innenfor fjordlinjene</w:t>
      </w:r>
    </w:p>
    <w:p w14:paraId="3BCEBEEA" w14:textId="77777777" w:rsidR="00885B8C" w:rsidRPr="002E222C" w:rsidRDefault="00885B8C" w:rsidP="00885B8C">
      <w:pPr>
        <w:rPr>
          <w:rFonts w:ascii="Arial Narrow" w:hAnsi="Arial Narrow"/>
          <w:sz w:val="24"/>
          <w:szCs w:val="24"/>
        </w:rPr>
      </w:pPr>
    </w:p>
    <w:p w14:paraId="057ED7F9"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Det er forbudt å fiske med </w:t>
      </w:r>
      <w:proofErr w:type="spellStart"/>
      <w:r w:rsidRPr="002E222C">
        <w:rPr>
          <w:rFonts w:ascii="Arial Narrow" w:hAnsi="Arial Narrow"/>
          <w:sz w:val="24"/>
          <w:szCs w:val="24"/>
        </w:rPr>
        <w:t>bunnline</w:t>
      </w:r>
      <w:proofErr w:type="spellEnd"/>
      <w:r w:rsidRPr="002E222C">
        <w:rPr>
          <w:rFonts w:ascii="Arial Narrow" w:hAnsi="Arial Narrow"/>
          <w:sz w:val="24"/>
          <w:szCs w:val="24"/>
        </w:rPr>
        <w:t xml:space="preserve"> med mer enn 5000 kroker pr. døgn innenfor fjordlinjene. </w:t>
      </w:r>
    </w:p>
    <w:p w14:paraId="6E303170" w14:textId="77777777" w:rsidR="00885B8C" w:rsidRPr="002E222C" w:rsidRDefault="00885B8C" w:rsidP="00885B8C">
      <w:pPr>
        <w:autoSpaceDE w:val="0"/>
        <w:autoSpaceDN w:val="0"/>
        <w:adjustRightInd w:val="0"/>
        <w:rPr>
          <w:rFonts w:ascii="Arial Narrow" w:hAnsi="Arial Narrow" w:cs="Arial"/>
          <w:sz w:val="24"/>
          <w:szCs w:val="24"/>
        </w:rPr>
      </w:pPr>
    </w:p>
    <w:p w14:paraId="49E5888D" w14:textId="77777777" w:rsidR="00885B8C" w:rsidRPr="002E222C" w:rsidRDefault="00885B8C" w:rsidP="00885B8C">
      <w:pPr>
        <w:autoSpaceDE w:val="0"/>
        <w:autoSpaceDN w:val="0"/>
        <w:adjustRightInd w:val="0"/>
        <w:rPr>
          <w:rFonts w:ascii="Arial Narrow" w:hAnsi="Arial Narrow"/>
          <w:sz w:val="24"/>
          <w:szCs w:val="24"/>
        </w:rPr>
      </w:pPr>
      <w:r w:rsidRPr="002E222C">
        <w:rPr>
          <w:rFonts w:ascii="Arial Narrow" w:hAnsi="Arial Narrow"/>
          <w:sz w:val="24"/>
          <w:szCs w:val="24"/>
        </w:rPr>
        <w:t>I følgende områder i tidsrommet fra og med 1. november til og med 30. april gjelder forbudet innenfor rette linjer mellom angitte posisjoner istedenfor fjordlinjene:</w:t>
      </w:r>
    </w:p>
    <w:p w14:paraId="05B47499" w14:textId="77777777" w:rsidR="00885B8C" w:rsidRPr="002E222C" w:rsidRDefault="00885B8C" w:rsidP="00885B8C">
      <w:pPr>
        <w:rPr>
          <w:rFonts w:ascii="Arial Narrow" w:hAnsi="Arial Narrow"/>
          <w:sz w:val="24"/>
          <w:szCs w:val="24"/>
        </w:rPr>
      </w:pPr>
    </w:p>
    <w:p w14:paraId="76E9D038" w14:textId="77777777" w:rsidR="00885B8C" w:rsidRPr="002E222C" w:rsidRDefault="00885B8C" w:rsidP="00885B8C">
      <w:pPr>
        <w:numPr>
          <w:ilvl w:val="0"/>
          <w:numId w:val="14"/>
        </w:numPr>
        <w:contextualSpacing/>
        <w:rPr>
          <w:rFonts w:ascii="Arial Narrow" w:eastAsia="Times New Roman" w:hAnsi="Arial Narrow"/>
          <w:sz w:val="24"/>
          <w:szCs w:val="24"/>
        </w:rPr>
      </w:pPr>
      <w:proofErr w:type="gramStart"/>
      <w:r w:rsidRPr="002E222C">
        <w:rPr>
          <w:rFonts w:ascii="Arial Narrow" w:eastAsia="Times New Roman" w:hAnsi="Arial Narrow"/>
          <w:sz w:val="24"/>
          <w:szCs w:val="24"/>
        </w:rPr>
        <w:t xml:space="preserve">Varangerfjorden:  </w:t>
      </w:r>
      <w:r w:rsidRPr="002E222C">
        <w:rPr>
          <w:rFonts w:ascii="Arial Narrow" w:eastAsia="Times New Roman" w:hAnsi="Arial Narrow"/>
          <w:sz w:val="24"/>
          <w:szCs w:val="24"/>
        </w:rPr>
        <w:tab/>
      </w:r>
      <w:proofErr w:type="gramEnd"/>
      <w:r w:rsidRPr="002E222C">
        <w:rPr>
          <w:rFonts w:ascii="Arial Narrow" w:eastAsia="Times New Roman" w:hAnsi="Arial Narrow"/>
          <w:sz w:val="24"/>
          <w:szCs w:val="24"/>
        </w:rPr>
        <w:t>N 70° 05,98’</w:t>
      </w:r>
      <w:r w:rsidRPr="002E222C">
        <w:rPr>
          <w:rFonts w:ascii="Arial Narrow" w:eastAsia="Times New Roman" w:hAnsi="Arial Narrow"/>
          <w:sz w:val="24"/>
          <w:szCs w:val="24"/>
        </w:rPr>
        <w:tab/>
        <w:t>Ø 029° 23,07’</w:t>
      </w:r>
    </w:p>
    <w:p w14:paraId="02E5EEDB" w14:textId="77777777" w:rsidR="00885B8C" w:rsidRPr="002E222C" w:rsidRDefault="00885B8C" w:rsidP="00885B8C">
      <w:pPr>
        <w:ind w:left="2160" w:firstLine="720"/>
        <w:rPr>
          <w:rFonts w:ascii="Arial Narrow" w:hAnsi="Arial Narrow"/>
          <w:sz w:val="24"/>
          <w:szCs w:val="24"/>
        </w:rPr>
      </w:pPr>
      <w:r w:rsidRPr="002E222C">
        <w:rPr>
          <w:rFonts w:ascii="Arial Narrow" w:hAnsi="Arial Narrow"/>
          <w:sz w:val="24"/>
          <w:szCs w:val="24"/>
        </w:rPr>
        <w:t>N 69° 54,08’</w:t>
      </w:r>
      <w:r w:rsidRPr="002E222C">
        <w:rPr>
          <w:rFonts w:ascii="Arial Narrow" w:hAnsi="Arial Narrow"/>
          <w:sz w:val="24"/>
          <w:szCs w:val="24"/>
        </w:rPr>
        <w:tab/>
        <w:t>Ø 029° 56,47’</w:t>
      </w:r>
    </w:p>
    <w:p w14:paraId="4A08FA6F" w14:textId="77777777" w:rsidR="00885B8C" w:rsidRPr="002E222C" w:rsidRDefault="00885B8C" w:rsidP="00885B8C">
      <w:pPr>
        <w:ind w:left="2124" w:firstLine="12"/>
        <w:rPr>
          <w:rFonts w:ascii="Arial Narrow" w:hAnsi="Arial Narrow"/>
          <w:sz w:val="24"/>
          <w:szCs w:val="24"/>
        </w:rPr>
      </w:pPr>
      <w:r w:rsidRPr="002E222C">
        <w:rPr>
          <w:rFonts w:ascii="Arial Narrow" w:hAnsi="Arial Narrow"/>
          <w:sz w:val="24"/>
          <w:szCs w:val="24"/>
        </w:rPr>
        <w:t xml:space="preserve">      </w:t>
      </w:r>
      <w:r w:rsidRPr="002E222C">
        <w:rPr>
          <w:rFonts w:ascii="Arial Narrow" w:hAnsi="Arial Narrow"/>
          <w:sz w:val="24"/>
          <w:szCs w:val="24"/>
        </w:rPr>
        <w:tab/>
        <w:t>N 69° 52,65’</w:t>
      </w:r>
      <w:r w:rsidRPr="002E222C">
        <w:rPr>
          <w:rFonts w:ascii="Arial Narrow" w:hAnsi="Arial Narrow"/>
          <w:sz w:val="24"/>
          <w:szCs w:val="24"/>
        </w:rPr>
        <w:tab/>
        <w:t>Ø 030° 10,51’</w:t>
      </w:r>
    </w:p>
    <w:p w14:paraId="557C5AFA" w14:textId="77777777" w:rsidR="00885B8C" w:rsidRPr="002E222C" w:rsidRDefault="00885B8C" w:rsidP="00885B8C">
      <w:pPr>
        <w:ind w:left="2124" w:firstLine="12"/>
        <w:rPr>
          <w:rFonts w:ascii="Arial Narrow" w:hAnsi="Arial Narrow"/>
          <w:sz w:val="24"/>
          <w:szCs w:val="24"/>
        </w:rPr>
      </w:pPr>
    </w:p>
    <w:p w14:paraId="1EBB13D2" w14:textId="77777777" w:rsidR="00885B8C" w:rsidRPr="002E222C" w:rsidRDefault="00885B8C" w:rsidP="00885B8C">
      <w:pPr>
        <w:numPr>
          <w:ilvl w:val="0"/>
          <w:numId w:val="14"/>
        </w:numPr>
        <w:ind w:left="714" w:hanging="357"/>
        <w:contextualSpacing/>
        <w:rPr>
          <w:rFonts w:ascii="Arial Narrow" w:eastAsia="Times New Roman" w:hAnsi="Arial Narrow"/>
          <w:sz w:val="24"/>
          <w:szCs w:val="24"/>
        </w:rPr>
      </w:pPr>
      <w:r w:rsidRPr="002E222C">
        <w:rPr>
          <w:rFonts w:ascii="Arial Narrow" w:eastAsia="Times New Roman" w:hAnsi="Arial Narrow"/>
          <w:sz w:val="24"/>
          <w:szCs w:val="24"/>
        </w:rPr>
        <w:t xml:space="preserve">Tanafjorden: </w:t>
      </w:r>
      <w:r w:rsidRPr="002E222C">
        <w:rPr>
          <w:rFonts w:ascii="Arial Narrow" w:eastAsia="Times New Roman" w:hAnsi="Arial Narrow"/>
          <w:sz w:val="24"/>
          <w:szCs w:val="24"/>
        </w:rPr>
        <w:tab/>
        <w:t xml:space="preserve">       </w:t>
      </w:r>
      <w:r w:rsidRPr="002E222C">
        <w:rPr>
          <w:rFonts w:ascii="Arial Narrow" w:eastAsia="Times New Roman" w:hAnsi="Arial Narrow"/>
          <w:sz w:val="24"/>
          <w:szCs w:val="24"/>
        </w:rPr>
        <w:tab/>
        <w:t>N 70° 50,94’</w:t>
      </w:r>
      <w:r w:rsidRPr="002E222C">
        <w:rPr>
          <w:rFonts w:ascii="Arial Narrow" w:eastAsia="Times New Roman" w:hAnsi="Arial Narrow"/>
          <w:sz w:val="24"/>
          <w:szCs w:val="24"/>
        </w:rPr>
        <w:tab/>
        <w:t>Ø 028° 44,65’</w:t>
      </w:r>
    </w:p>
    <w:p w14:paraId="09F42174" w14:textId="77777777" w:rsidR="00885B8C" w:rsidRPr="002E222C" w:rsidRDefault="00885B8C" w:rsidP="00885B8C">
      <w:pPr>
        <w:ind w:left="2124"/>
        <w:rPr>
          <w:rFonts w:ascii="Arial Narrow" w:hAnsi="Arial Narrow"/>
          <w:sz w:val="24"/>
          <w:szCs w:val="24"/>
        </w:rPr>
      </w:pPr>
      <w:r w:rsidRPr="002E222C">
        <w:rPr>
          <w:rFonts w:ascii="Arial Narrow" w:hAnsi="Arial Narrow"/>
          <w:sz w:val="24"/>
          <w:szCs w:val="24"/>
        </w:rPr>
        <w:t xml:space="preserve">       </w:t>
      </w:r>
      <w:r w:rsidRPr="002E222C">
        <w:rPr>
          <w:rFonts w:ascii="Arial Narrow" w:hAnsi="Arial Narrow"/>
          <w:sz w:val="24"/>
          <w:szCs w:val="24"/>
        </w:rPr>
        <w:tab/>
        <w:t>N 70° 54,00’</w:t>
      </w:r>
      <w:r w:rsidRPr="002E222C">
        <w:rPr>
          <w:rFonts w:ascii="Arial Narrow" w:hAnsi="Arial Narrow"/>
          <w:sz w:val="24"/>
          <w:szCs w:val="24"/>
        </w:rPr>
        <w:tab/>
        <w:t>Ø 028° 29,05’</w:t>
      </w:r>
    </w:p>
    <w:p w14:paraId="75B42186" w14:textId="77777777" w:rsidR="00885B8C" w:rsidRPr="002E222C" w:rsidRDefault="00885B8C" w:rsidP="00885B8C">
      <w:pPr>
        <w:ind w:left="2124"/>
        <w:rPr>
          <w:rFonts w:ascii="Arial Narrow" w:hAnsi="Arial Narrow"/>
          <w:sz w:val="24"/>
          <w:szCs w:val="24"/>
        </w:rPr>
      </w:pPr>
    </w:p>
    <w:p w14:paraId="1A770F56" w14:textId="77777777" w:rsidR="00885B8C" w:rsidRPr="002E222C" w:rsidRDefault="00885B8C" w:rsidP="00885B8C">
      <w:pPr>
        <w:numPr>
          <w:ilvl w:val="0"/>
          <w:numId w:val="14"/>
        </w:numPr>
        <w:ind w:left="714" w:hanging="357"/>
        <w:contextualSpacing/>
        <w:rPr>
          <w:rFonts w:ascii="Arial Narrow" w:eastAsia="Times New Roman" w:hAnsi="Arial Narrow"/>
          <w:sz w:val="24"/>
          <w:szCs w:val="24"/>
        </w:rPr>
      </w:pPr>
      <w:r w:rsidRPr="002E222C">
        <w:rPr>
          <w:rFonts w:ascii="Arial Narrow" w:eastAsia="Times New Roman" w:hAnsi="Arial Narrow"/>
          <w:sz w:val="24"/>
          <w:szCs w:val="24"/>
        </w:rPr>
        <w:t>Laksefjorden:</w:t>
      </w:r>
      <w:r w:rsidRPr="002E222C">
        <w:rPr>
          <w:rFonts w:ascii="Arial Narrow" w:eastAsia="Times New Roman" w:hAnsi="Arial Narrow"/>
          <w:sz w:val="24"/>
          <w:szCs w:val="24"/>
        </w:rPr>
        <w:tab/>
        <w:t xml:space="preserve">       </w:t>
      </w:r>
      <w:r w:rsidRPr="002E222C">
        <w:rPr>
          <w:rFonts w:ascii="Arial Narrow" w:eastAsia="Times New Roman" w:hAnsi="Arial Narrow"/>
          <w:sz w:val="24"/>
          <w:szCs w:val="24"/>
        </w:rPr>
        <w:tab/>
        <w:t>N 70° 53,53’</w:t>
      </w:r>
      <w:r w:rsidRPr="002E222C">
        <w:rPr>
          <w:rFonts w:ascii="Arial Narrow" w:eastAsia="Times New Roman" w:hAnsi="Arial Narrow"/>
          <w:sz w:val="24"/>
          <w:szCs w:val="24"/>
        </w:rPr>
        <w:tab/>
        <w:t>Ø 027° 19,27’</w:t>
      </w:r>
    </w:p>
    <w:p w14:paraId="6494213E" w14:textId="77777777" w:rsidR="00885B8C" w:rsidRPr="002E222C" w:rsidRDefault="00885B8C" w:rsidP="00885B8C">
      <w:pPr>
        <w:ind w:left="2160" w:firstLine="720"/>
        <w:rPr>
          <w:rFonts w:ascii="Arial Narrow" w:hAnsi="Arial Narrow"/>
          <w:sz w:val="24"/>
          <w:szCs w:val="24"/>
        </w:rPr>
      </w:pPr>
      <w:r w:rsidRPr="002E222C">
        <w:rPr>
          <w:rFonts w:ascii="Arial Narrow" w:hAnsi="Arial Narrow"/>
          <w:sz w:val="24"/>
          <w:szCs w:val="24"/>
        </w:rPr>
        <w:t>N 70° 50,00’</w:t>
      </w:r>
      <w:r w:rsidRPr="002E222C">
        <w:rPr>
          <w:rFonts w:ascii="Arial Narrow" w:hAnsi="Arial Narrow"/>
          <w:sz w:val="24"/>
          <w:szCs w:val="24"/>
        </w:rPr>
        <w:tab/>
        <w:t>Ø 027° 17,48’</w:t>
      </w:r>
    </w:p>
    <w:p w14:paraId="21CC40E9" w14:textId="77777777" w:rsidR="00885B8C" w:rsidRPr="002E222C" w:rsidRDefault="00885B8C" w:rsidP="00885B8C">
      <w:pPr>
        <w:ind w:left="2124" w:firstLine="12"/>
        <w:rPr>
          <w:rFonts w:ascii="Arial Narrow" w:hAnsi="Arial Narrow"/>
          <w:sz w:val="24"/>
          <w:szCs w:val="24"/>
        </w:rPr>
      </w:pPr>
      <w:r w:rsidRPr="002E222C">
        <w:rPr>
          <w:rFonts w:ascii="Arial Narrow" w:hAnsi="Arial Narrow"/>
          <w:sz w:val="24"/>
          <w:szCs w:val="24"/>
        </w:rPr>
        <w:t xml:space="preserve">       </w:t>
      </w:r>
      <w:r w:rsidRPr="002E222C">
        <w:rPr>
          <w:rFonts w:ascii="Arial Narrow" w:hAnsi="Arial Narrow"/>
          <w:sz w:val="24"/>
          <w:szCs w:val="24"/>
        </w:rPr>
        <w:tab/>
        <w:t>N 70° 51,44’</w:t>
      </w:r>
      <w:r w:rsidRPr="002E222C">
        <w:rPr>
          <w:rFonts w:ascii="Arial Narrow" w:hAnsi="Arial Narrow"/>
          <w:sz w:val="24"/>
          <w:szCs w:val="24"/>
        </w:rPr>
        <w:tab/>
        <w:t>Ø 026° 39,78’</w:t>
      </w:r>
    </w:p>
    <w:p w14:paraId="33E2E803" w14:textId="77777777" w:rsidR="00885B8C" w:rsidRPr="002E222C" w:rsidRDefault="00885B8C" w:rsidP="00885B8C">
      <w:pPr>
        <w:ind w:left="2124" w:firstLine="12"/>
        <w:rPr>
          <w:rFonts w:ascii="Arial Narrow" w:hAnsi="Arial Narrow"/>
          <w:sz w:val="24"/>
          <w:szCs w:val="24"/>
        </w:rPr>
      </w:pPr>
    </w:p>
    <w:p w14:paraId="22EB8BDD" w14:textId="77777777" w:rsidR="00885B8C" w:rsidRPr="002E222C" w:rsidRDefault="00885B8C" w:rsidP="00885B8C">
      <w:pPr>
        <w:numPr>
          <w:ilvl w:val="0"/>
          <w:numId w:val="14"/>
        </w:numPr>
        <w:ind w:left="714" w:hanging="357"/>
        <w:contextualSpacing/>
        <w:rPr>
          <w:rFonts w:ascii="Arial Narrow" w:eastAsia="Times New Roman" w:hAnsi="Arial Narrow"/>
          <w:sz w:val="24"/>
          <w:szCs w:val="24"/>
        </w:rPr>
      </w:pPr>
      <w:r w:rsidRPr="002E222C">
        <w:rPr>
          <w:rFonts w:ascii="Arial Narrow" w:eastAsia="Times New Roman" w:hAnsi="Arial Narrow"/>
          <w:sz w:val="24"/>
          <w:szCs w:val="24"/>
        </w:rPr>
        <w:t>Porsangerfjorden:</w:t>
      </w:r>
      <w:r w:rsidRPr="002E222C">
        <w:rPr>
          <w:rFonts w:ascii="Arial Narrow" w:eastAsia="Times New Roman" w:hAnsi="Arial Narrow"/>
          <w:sz w:val="24"/>
          <w:szCs w:val="24"/>
        </w:rPr>
        <w:tab/>
        <w:t>N 70° 49,50’</w:t>
      </w:r>
      <w:r w:rsidRPr="002E222C">
        <w:rPr>
          <w:rFonts w:ascii="Arial Narrow" w:eastAsia="Times New Roman" w:hAnsi="Arial Narrow"/>
          <w:sz w:val="24"/>
          <w:szCs w:val="24"/>
        </w:rPr>
        <w:tab/>
        <w:t>Ø 026° 16,65’</w:t>
      </w:r>
    </w:p>
    <w:p w14:paraId="41616FC8" w14:textId="77777777" w:rsidR="00885B8C" w:rsidRPr="002E222C" w:rsidRDefault="00885B8C" w:rsidP="00885B8C">
      <w:pPr>
        <w:ind w:left="2160" w:firstLine="720"/>
        <w:rPr>
          <w:rFonts w:ascii="Arial Narrow" w:hAnsi="Arial Narrow"/>
          <w:sz w:val="24"/>
          <w:szCs w:val="24"/>
        </w:rPr>
      </w:pPr>
      <w:r w:rsidRPr="002E222C">
        <w:rPr>
          <w:rFonts w:ascii="Arial Narrow" w:hAnsi="Arial Narrow"/>
          <w:sz w:val="24"/>
          <w:szCs w:val="24"/>
        </w:rPr>
        <w:t>N 70° 58,32’</w:t>
      </w:r>
      <w:r w:rsidRPr="002E222C">
        <w:rPr>
          <w:rFonts w:ascii="Arial Narrow" w:hAnsi="Arial Narrow"/>
          <w:sz w:val="24"/>
          <w:szCs w:val="24"/>
        </w:rPr>
        <w:tab/>
        <w:t>Ø 025° 48,03’</w:t>
      </w:r>
    </w:p>
    <w:p w14:paraId="520A24F8" w14:textId="77777777" w:rsidR="00885B8C" w:rsidRPr="002E222C" w:rsidRDefault="00885B8C" w:rsidP="00885B8C">
      <w:pPr>
        <w:ind w:left="2124" w:firstLine="708"/>
        <w:rPr>
          <w:rFonts w:ascii="Arial Narrow" w:hAnsi="Arial Narrow"/>
          <w:sz w:val="24"/>
          <w:szCs w:val="24"/>
        </w:rPr>
      </w:pPr>
    </w:p>
    <w:p w14:paraId="6A392BB6" w14:textId="77777777" w:rsidR="00885B8C" w:rsidRPr="002E222C" w:rsidRDefault="00885B8C" w:rsidP="00885B8C">
      <w:pPr>
        <w:numPr>
          <w:ilvl w:val="0"/>
          <w:numId w:val="14"/>
        </w:numPr>
        <w:ind w:left="714" w:hanging="357"/>
        <w:contextualSpacing/>
        <w:rPr>
          <w:rFonts w:ascii="Arial Narrow" w:eastAsia="Times New Roman" w:hAnsi="Arial Narrow"/>
          <w:sz w:val="24"/>
          <w:szCs w:val="24"/>
          <w:lang w:val="nn-NO"/>
        </w:rPr>
      </w:pPr>
      <w:r w:rsidRPr="002E222C">
        <w:rPr>
          <w:rFonts w:ascii="Arial Narrow" w:eastAsia="Times New Roman" w:hAnsi="Arial Narrow"/>
          <w:sz w:val="24"/>
          <w:szCs w:val="24"/>
          <w:lang w:val="nn-NO"/>
        </w:rPr>
        <w:t>Havøysund-Sørøya:</w:t>
      </w:r>
      <w:r w:rsidRPr="002E222C">
        <w:rPr>
          <w:rFonts w:ascii="Arial Narrow" w:eastAsia="Times New Roman" w:hAnsi="Arial Narrow"/>
          <w:sz w:val="24"/>
          <w:szCs w:val="24"/>
          <w:lang w:val="nn-NO"/>
        </w:rPr>
        <w:tab/>
        <w:t>N 70° 54,10’</w:t>
      </w:r>
      <w:r w:rsidRPr="002E222C">
        <w:rPr>
          <w:rFonts w:ascii="Arial Narrow" w:eastAsia="Times New Roman" w:hAnsi="Arial Narrow"/>
          <w:sz w:val="24"/>
          <w:szCs w:val="24"/>
          <w:lang w:val="nn-NO"/>
        </w:rPr>
        <w:tab/>
        <w:t>Ø 024° 33,25’</w:t>
      </w:r>
    </w:p>
    <w:p w14:paraId="2E4EDB5B" w14:textId="77777777" w:rsidR="00885B8C" w:rsidRPr="002E222C" w:rsidRDefault="00885B8C" w:rsidP="00885B8C">
      <w:pPr>
        <w:ind w:left="2112" w:firstLine="720"/>
        <w:rPr>
          <w:rFonts w:ascii="Arial Narrow" w:hAnsi="Arial Narrow"/>
          <w:sz w:val="24"/>
          <w:szCs w:val="24"/>
        </w:rPr>
      </w:pPr>
      <w:r w:rsidRPr="002E222C">
        <w:rPr>
          <w:rFonts w:ascii="Arial Narrow" w:hAnsi="Arial Narrow"/>
          <w:sz w:val="24"/>
          <w:szCs w:val="24"/>
        </w:rPr>
        <w:t>N 70° 53,37’</w:t>
      </w:r>
      <w:r w:rsidRPr="002E222C">
        <w:rPr>
          <w:rFonts w:ascii="Arial Narrow" w:hAnsi="Arial Narrow"/>
          <w:sz w:val="24"/>
          <w:szCs w:val="24"/>
        </w:rPr>
        <w:tab/>
        <w:t>Ø 024° 14,79’</w:t>
      </w:r>
    </w:p>
    <w:p w14:paraId="2241FDAA" w14:textId="77777777" w:rsidR="00885B8C" w:rsidRPr="002E222C" w:rsidRDefault="00885B8C" w:rsidP="00885B8C">
      <w:pPr>
        <w:ind w:left="2124" w:firstLine="708"/>
        <w:rPr>
          <w:rFonts w:ascii="Arial Narrow" w:hAnsi="Arial Narrow"/>
          <w:sz w:val="24"/>
          <w:szCs w:val="24"/>
        </w:rPr>
      </w:pPr>
      <w:r w:rsidRPr="002E222C">
        <w:rPr>
          <w:rFonts w:ascii="Arial Narrow" w:hAnsi="Arial Narrow"/>
          <w:sz w:val="24"/>
          <w:szCs w:val="24"/>
        </w:rPr>
        <w:t>N 70° 44,86’</w:t>
      </w:r>
      <w:r w:rsidRPr="002E222C">
        <w:rPr>
          <w:rFonts w:ascii="Arial Narrow" w:hAnsi="Arial Narrow"/>
          <w:sz w:val="24"/>
          <w:szCs w:val="24"/>
        </w:rPr>
        <w:tab/>
        <w:t>Ø 023° 40,49’</w:t>
      </w:r>
    </w:p>
    <w:p w14:paraId="58AD20CC" w14:textId="77777777" w:rsidR="00885B8C" w:rsidRPr="002E222C" w:rsidRDefault="00885B8C" w:rsidP="00885B8C">
      <w:pPr>
        <w:ind w:left="2124" w:firstLine="708"/>
        <w:rPr>
          <w:rFonts w:ascii="Arial Narrow" w:hAnsi="Arial Narrow"/>
          <w:sz w:val="24"/>
          <w:szCs w:val="24"/>
        </w:rPr>
      </w:pPr>
      <w:r w:rsidRPr="002E222C">
        <w:rPr>
          <w:rFonts w:ascii="Arial Narrow" w:hAnsi="Arial Narrow"/>
          <w:sz w:val="24"/>
          <w:szCs w:val="24"/>
        </w:rPr>
        <w:t>N 70° 46,86’</w:t>
      </w:r>
      <w:r w:rsidRPr="002E222C">
        <w:rPr>
          <w:rFonts w:ascii="Arial Narrow" w:hAnsi="Arial Narrow"/>
          <w:sz w:val="24"/>
          <w:szCs w:val="24"/>
        </w:rPr>
        <w:tab/>
        <w:t>Ø 023° 29,90’</w:t>
      </w:r>
    </w:p>
    <w:p w14:paraId="04D01B3D" w14:textId="77777777" w:rsidR="00885B8C" w:rsidRPr="002E222C" w:rsidRDefault="00885B8C" w:rsidP="00885B8C">
      <w:pPr>
        <w:numPr>
          <w:ilvl w:val="0"/>
          <w:numId w:val="14"/>
        </w:numPr>
        <w:ind w:left="714" w:hanging="357"/>
        <w:contextualSpacing/>
        <w:rPr>
          <w:rFonts w:ascii="Arial Narrow" w:eastAsia="Times New Roman" w:hAnsi="Arial Narrow"/>
          <w:sz w:val="24"/>
          <w:szCs w:val="24"/>
          <w:lang w:val="nn-NO"/>
        </w:rPr>
      </w:pPr>
      <w:r w:rsidRPr="002E222C">
        <w:rPr>
          <w:rFonts w:ascii="Arial Narrow" w:eastAsia="Times New Roman" w:hAnsi="Arial Narrow"/>
          <w:sz w:val="24"/>
          <w:szCs w:val="24"/>
          <w:lang w:val="nn-NO"/>
        </w:rPr>
        <w:t>Hasvik-Silda:</w:t>
      </w:r>
      <w:r w:rsidRPr="002E222C">
        <w:rPr>
          <w:rFonts w:ascii="Arial Narrow" w:eastAsia="Times New Roman" w:hAnsi="Arial Narrow"/>
          <w:sz w:val="24"/>
          <w:szCs w:val="24"/>
          <w:lang w:val="nn-NO"/>
        </w:rPr>
        <w:tab/>
      </w:r>
      <w:r w:rsidRPr="002E222C">
        <w:rPr>
          <w:rFonts w:ascii="Arial Narrow" w:eastAsia="Times New Roman" w:hAnsi="Arial Narrow"/>
          <w:sz w:val="24"/>
          <w:szCs w:val="24"/>
          <w:lang w:val="nn-NO"/>
        </w:rPr>
        <w:tab/>
        <w:t>N 70° 30,31’</w:t>
      </w:r>
      <w:r w:rsidRPr="002E222C">
        <w:rPr>
          <w:rFonts w:ascii="Arial Narrow" w:eastAsia="Times New Roman" w:hAnsi="Arial Narrow"/>
          <w:sz w:val="24"/>
          <w:szCs w:val="24"/>
          <w:lang w:val="nn-NO"/>
        </w:rPr>
        <w:tab/>
        <w:t>Ø 022° 41,31’</w:t>
      </w:r>
    </w:p>
    <w:p w14:paraId="3EB1A091" w14:textId="77777777" w:rsidR="00885B8C" w:rsidRPr="002E222C" w:rsidRDefault="00885B8C" w:rsidP="00885B8C">
      <w:pPr>
        <w:ind w:left="2124" w:firstLine="708"/>
        <w:rPr>
          <w:rFonts w:ascii="Arial Narrow" w:hAnsi="Arial Narrow"/>
          <w:sz w:val="24"/>
          <w:szCs w:val="24"/>
        </w:rPr>
      </w:pPr>
      <w:r w:rsidRPr="002E222C">
        <w:rPr>
          <w:rFonts w:ascii="Arial Narrow" w:hAnsi="Arial Narrow"/>
          <w:sz w:val="24"/>
          <w:szCs w:val="24"/>
        </w:rPr>
        <w:t>N 70° 19,78’</w:t>
      </w:r>
      <w:r w:rsidRPr="002E222C">
        <w:rPr>
          <w:rFonts w:ascii="Arial Narrow" w:hAnsi="Arial Narrow"/>
          <w:sz w:val="24"/>
          <w:szCs w:val="24"/>
        </w:rPr>
        <w:tab/>
        <w:t>Ø 021° 56,98’</w:t>
      </w:r>
    </w:p>
    <w:p w14:paraId="3F69B75D" w14:textId="77777777" w:rsidR="00885B8C" w:rsidRPr="002E222C" w:rsidRDefault="00885B8C" w:rsidP="00885B8C">
      <w:pPr>
        <w:ind w:left="2124" w:firstLine="708"/>
        <w:rPr>
          <w:rFonts w:ascii="Arial Narrow" w:hAnsi="Arial Narrow"/>
          <w:sz w:val="24"/>
          <w:szCs w:val="24"/>
        </w:rPr>
      </w:pPr>
      <w:r w:rsidRPr="002E222C">
        <w:rPr>
          <w:rFonts w:ascii="Arial Narrow" w:hAnsi="Arial Narrow"/>
          <w:sz w:val="24"/>
          <w:szCs w:val="24"/>
        </w:rPr>
        <w:t>N 70° 20,89’</w:t>
      </w:r>
      <w:r w:rsidRPr="002E222C">
        <w:rPr>
          <w:rFonts w:ascii="Arial Narrow" w:hAnsi="Arial Narrow"/>
          <w:sz w:val="24"/>
          <w:szCs w:val="24"/>
        </w:rPr>
        <w:tab/>
        <w:t>Ø 021° 48,69’</w:t>
      </w:r>
    </w:p>
    <w:p w14:paraId="55AC38B6" w14:textId="77777777" w:rsidR="00885B8C" w:rsidRPr="002E222C" w:rsidRDefault="00885B8C" w:rsidP="00885B8C">
      <w:pPr>
        <w:ind w:left="2124" w:firstLine="708"/>
        <w:rPr>
          <w:rFonts w:ascii="Arial Narrow" w:hAnsi="Arial Narrow"/>
          <w:sz w:val="24"/>
          <w:szCs w:val="24"/>
        </w:rPr>
      </w:pPr>
    </w:p>
    <w:p w14:paraId="4B08745C" w14:textId="77777777" w:rsidR="00885B8C" w:rsidRPr="002E222C" w:rsidRDefault="00885B8C" w:rsidP="00885B8C">
      <w:pPr>
        <w:autoSpaceDE w:val="0"/>
        <w:autoSpaceDN w:val="0"/>
        <w:adjustRightInd w:val="0"/>
        <w:rPr>
          <w:rFonts w:ascii="Arial Narrow" w:hAnsi="Arial Narrow"/>
          <w:sz w:val="24"/>
          <w:szCs w:val="24"/>
        </w:rPr>
      </w:pPr>
      <w:r w:rsidRPr="002E222C">
        <w:rPr>
          <w:rFonts w:ascii="Arial Narrow" w:hAnsi="Arial Narrow"/>
          <w:sz w:val="24"/>
          <w:szCs w:val="24"/>
        </w:rPr>
        <w:t xml:space="preserve">Dersom fartøyet fisker med </w:t>
      </w:r>
      <w:proofErr w:type="spellStart"/>
      <w:r w:rsidRPr="002E222C">
        <w:rPr>
          <w:rFonts w:ascii="Arial Narrow" w:hAnsi="Arial Narrow"/>
          <w:sz w:val="24"/>
          <w:szCs w:val="24"/>
        </w:rPr>
        <w:t>bunnline</w:t>
      </w:r>
      <w:proofErr w:type="spellEnd"/>
      <w:r w:rsidRPr="002E222C">
        <w:rPr>
          <w:rFonts w:ascii="Arial Narrow" w:hAnsi="Arial Narrow"/>
          <w:sz w:val="24"/>
          <w:szCs w:val="24"/>
        </w:rPr>
        <w:t xml:space="preserve"> både innenfor og utenfor forbudsområdet etter første og annet ledd, skal det totale antall kroker ikke overstige 5000.</w:t>
      </w:r>
    </w:p>
    <w:p w14:paraId="1E64C9E3" w14:textId="77777777" w:rsidR="00885B8C" w:rsidRPr="002E222C" w:rsidRDefault="00885B8C" w:rsidP="00885B8C">
      <w:pPr>
        <w:autoSpaceDE w:val="0"/>
        <w:autoSpaceDN w:val="0"/>
        <w:adjustRightInd w:val="0"/>
        <w:rPr>
          <w:rFonts w:ascii="Arial Narrow" w:hAnsi="Arial Narrow"/>
          <w:sz w:val="24"/>
          <w:szCs w:val="24"/>
        </w:rPr>
      </w:pPr>
    </w:p>
    <w:p w14:paraId="1BA1C27D" w14:textId="77777777" w:rsidR="00885B8C" w:rsidRPr="002E222C" w:rsidRDefault="00885B8C" w:rsidP="00885B8C">
      <w:pPr>
        <w:autoSpaceDE w:val="0"/>
        <w:autoSpaceDN w:val="0"/>
        <w:adjustRightInd w:val="0"/>
        <w:rPr>
          <w:rFonts w:ascii="Arial Narrow" w:hAnsi="Arial Narrow"/>
          <w:sz w:val="24"/>
          <w:szCs w:val="24"/>
        </w:rPr>
      </w:pPr>
    </w:p>
    <w:p w14:paraId="27AEF1A8" w14:textId="77777777" w:rsidR="00885B8C" w:rsidRPr="002E222C" w:rsidRDefault="00885B8C" w:rsidP="00885B8C">
      <w:pPr>
        <w:rPr>
          <w:rFonts w:ascii="Arial Narrow" w:hAnsi="Arial Narrow"/>
          <w:sz w:val="24"/>
          <w:szCs w:val="24"/>
        </w:rPr>
      </w:pPr>
    </w:p>
    <w:p w14:paraId="7D796F01" w14:textId="77777777" w:rsidR="00885B8C" w:rsidRPr="002E222C" w:rsidRDefault="00885B8C" w:rsidP="00885B8C">
      <w:pPr>
        <w:rPr>
          <w:rFonts w:ascii="Arial Narrow" w:hAnsi="Arial Narrow"/>
          <w:sz w:val="24"/>
          <w:szCs w:val="24"/>
        </w:rPr>
      </w:pPr>
    </w:p>
    <w:p w14:paraId="36A46350"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33a. Garnbegrensning ved fiske innenfor fjordlinjene</w:t>
      </w:r>
    </w:p>
    <w:p w14:paraId="5B82C7E8" w14:textId="77777777" w:rsidR="00885B8C" w:rsidRPr="002E222C" w:rsidRDefault="00885B8C" w:rsidP="00885B8C">
      <w:pPr>
        <w:rPr>
          <w:rFonts w:ascii="Arial Narrow" w:eastAsia="Times New Roman" w:hAnsi="Arial Narrow" w:cs="Calibri"/>
          <w:color w:val="333333"/>
          <w:sz w:val="24"/>
          <w:szCs w:val="24"/>
        </w:rPr>
      </w:pPr>
    </w:p>
    <w:p w14:paraId="433BF2F0" w14:textId="77777777" w:rsidR="00885B8C" w:rsidRPr="002E222C" w:rsidRDefault="00885B8C" w:rsidP="00885B8C">
      <w:pPr>
        <w:autoSpaceDE w:val="0"/>
        <w:autoSpaceDN w:val="0"/>
        <w:adjustRightInd w:val="0"/>
        <w:rPr>
          <w:rFonts w:ascii="Arial Narrow" w:hAnsi="Arial Narrow" w:cs="Calibri"/>
          <w:iCs/>
          <w:color w:val="333333"/>
          <w:sz w:val="24"/>
          <w:szCs w:val="24"/>
        </w:rPr>
      </w:pPr>
      <w:r w:rsidRPr="002E222C">
        <w:rPr>
          <w:rFonts w:ascii="Arial Narrow" w:hAnsi="Arial Narrow" w:cs="Calibri"/>
          <w:iCs/>
          <w:color w:val="333333"/>
          <w:sz w:val="24"/>
          <w:szCs w:val="24"/>
        </w:rPr>
        <w:t>Fra og med 1. april 2024 er det forbudt å fiske etter torsk med mer enn 80 garn innenfor fjordlinjene.</w:t>
      </w:r>
    </w:p>
    <w:p w14:paraId="6DE3AAFD" w14:textId="77777777" w:rsidR="00885B8C" w:rsidRPr="002E222C" w:rsidRDefault="00885B8C" w:rsidP="00885B8C">
      <w:pPr>
        <w:autoSpaceDE w:val="0"/>
        <w:autoSpaceDN w:val="0"/>
        <w:adjustRightInd w:val="0"/>
        <w:rPr>
          <w:rFonts w:ascii="Arial Narrow" w:hAnsi="Arial Narrow" w:cs="Calibri"/>
          <w:iCs/>
          <w:color w:val="333333"/>
          <w:sz w:val="24"/>
          <w:szCs w:val="24"/>
        </w:rPr>
      </w:pPr>
    </w:p>
    <w:p w14:paraId="5223A8E4" w14:textId="77777777" w:rsidR="00885B8C" w:rsidRPr="002E222C" w:rsidRDefault="00885B8C" w:rsidP="00885B8C">
      <w:pPr>
        <w:autoSpaceDE w:val="0"/>
        <w:autoSpaceDN w:val="0"/>
        <w:adjustRightInd w:val="0"/>
        <w:rPr>
          <w:rFonts w:ascii="Arial Narrow" w:hAnsi="Arial Narrow" w:cs="Arial"/>
          <w:color w:val="000000"/>
          <w:sz w:val="24"/>
          <w:szCs w:val="24"/>
        </w:rPr>
      </w:pPr>
      <w:r w:rsidRPr="002E222C">
        <w:rPr>
          <w:rFonts w:ascii="Arial Narrow" w:hAnsi="Arial Narrow" w:cs="Calibri"/>
          <w:iCs/>
          <w:color w:val="333333"/>
          <w:sz w:val="24"/>
          <w:szCs w:val="24"/>
        </w:rPr>
        <w:t>Dersom fartøyet fisker etter torsk med garn både innenfor og utenfor fjordlinjene, skal det totale antallet garn i fisket etter torsk ikke overstige 80.</w:t>
      </w:r>
    </w:p>
    <w:p w14:paraId="3D130BC5" w14:textId="77777777" w:rsidR="00885B8C" w:rsidRPr="002E222C" w:rsidRDefault="00885B8C" w:rsidP="00885B8C">
      <w:pPr>
        <w:autoSpaceDE w:val="0"/>
        <w:autoSpaceDN w:val="0"/>
        <w:adjustRightInd w:val="0"/>
        <w:rPr>
          <w:rFonts w:ascii="Arial Narrow" w:hAnsi="Arial Narrow"/>
          <w:sz w:val="24"/>
          <w:szCs w:val="24"/>
        </w:rPr>
      </w:pPr>
    </w:p>
    <w:p w14:paraId="1EB74F59" w14:textId="77777777" w:rsidR="00885B8C" w:rsidRPr="002E222C" w:rsidRDefault="00885B8C" w:rsidP="00885B8C">
      <w:pPr>
        <w:rPr>
          <w:rFonts w:ascii="Arial Narrow" w:hAnsi="Arial Narrow"/>
          <w:sz w:val="24"/>
          <w:szCs w:val="24"/>
        </w:rPr>
      </w:pPr>
    </w:p>
    <w:p w14:paraId="796BC772" w14:textId="77777777" w:rsidR="00885B8C" w:rsidRPr="002E222C" w:rsidRDefault="00885B8C" w:rsidP="00885B8C">
      <w:pPr>
        <w:jc w:val="center"/>
        <w:rPr>
          <w:rFonts w:ascii="Arial Narrow" w:hAnsi="Arial Narrow"/>
          <w:sz w:val="24"/>
          <w:szCs w:val="24"/>
        </w:rPr>
      </w:pPr>
      <w:r w:rsidRPr="002E222C">
        <w:rPr>
          <w:rFonts w:ascii="Arial Narrow" w:hAnsi="Arial Narrow"/>
          <w:sz w:val="24"/>
          <w:szCs w:val="24"/>
        </w:rPr>
        <w:t>KAPITTEL VII SAMFISKE OG SAMFØRING AV PELAGISKE FANGSTER</w:t>
      </w:r>
    </w:p>
    <w:p w14:paraId="36CF5082" w14:textId="77777777" w:rsidR="00885B8C" w:rsidRPr="002E222C" w:rsidRDefault="00885B8C" w:rsidP="00885B8C">
      <w:pPr>
        <w:rPr>
          <w:rFonts w:ascii="Arial Narrow" w:hAnsi="Arial Narrow"/>
          <w:sz w:val="24"/>
          <w:szCs w:val="24"/>
        </w:rPr>
      </w:pPr>
    </w:p>
    <w:p w14:paraId="4A505AE0" w14:textId="77777777" w:rsidR="00885B8C" w:rsidRPr="002E222C" w:rsidRDefault="00885B8C" w:rsidP="00885B8C">
      <w:pPr>
        <w:rPr>
          <w:rFonts w:ascii="Arial Narrow" w:hAnsi="Arial Narrow"/>
          <w:sz w:val="24"/>
          <w:szCs w:val="24"/>
        </w:rPr>
      </w:pPr>
    </w:p>
    <w:p w14:paraId="07BB2071" w14:textId="77777777" w:rsidR="00885B8C" w:rsidRPr="002E222C" w:rsidRDefault="00885B8C" w:rsidP="00885B8C">
      <w:pPr>
        <w:rPr>
          <w:rFonts w:ascii="Arial Narrow" w:hAnsi="Arial Narrow"/>
          <w:sz w:val="24"/>
          <w:szCs w:val="24"/>
        </w:rPr>
      </w:pPr>
    </w:p>
    <w:p w14:paraId="30D83318"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34 Krav til fartøy som skal drive samfiske</w:t>
      </w:r>
    </w:p>
    <w:p w14:paraId="712CE15A" w14:textId="77777777" w:rsidR="00885B8C" w:rsidRPr="002E222C" w:rsidRDefault="00885B8C" w:rsidP="00885B8C">
      <w:pPr>
        <w:rPr>
          <w:rFonts w:ascii="Arial Narrow" w:hAnsi="Arial Narrow"/>
          <w:sz w:val="24"/>
          <w:szCs w:val="24"/>
        </w:rPr>
      </w:pPr>
    </w:p>
    <w:p w14:paraId="61CE3E64"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To </w:t>
      </w:r>
      <w:proofErr w:type="spellStart"/>
      <w:r w:rsidRPr="002E222C">
        <w:rPr>
          <w:rFonts w:ascii="Arial Narrow" w:hAnsi="Arial Narrow"/>
          <w:sz w:val="24"/>
          <w:szCs w:val="24"/>
        </w:rPr>
        <w:t>notfartøy</w:t>
      </w:r>
      <w:proofErr w:type="spellEnd"/>
      <w:r w:rsidRPr="002E222C">
        <w:rPr>
          <w:rFonts w:ascii="Arial Narrow" w:hAnsi="Arial Narrow"/>
          <w:sz w:val="24"/>
          <w:szCs w:val="24"/>
        </w:rPr>
        <w:t xml:space="preserve"> under 15 meter største lengde kan samarbeide om gjennomføringen av notkast og låssetting av fangst av norsk vårgytende sild, makrell, sild i Nordsjøen og Skagerrak og brisling. Dette gjelder uten hinder av bestemmelser om kvoteutnyttelse og overføring av fangst mellom fartøy. </w:t>
      </w:r>
      <w:r w:rsidRPr="002E222C">
        <w:rPr>
          <w:rFonts w:ascii="Arial Narrow" w:hAnsi="Arial Narrow"/>
          <w:iCs/>
          <w:color w:val="000000"/>
          <w:sz w:val="24"/>
          <w:szCs w:val="24"/>
        </w:rPr>
        <w:t xml:space="preserve">Begge </w:t>
      </w:r>
      <w:proofErr w:type="spellStart"/>
      <w:r w:rsidRPr="002E222C">
        <w:rPr>
          <w:rFonts w:ascii="Arial Narrow" w:hAnsi="Arial Narrow"/>
          <w:iCs/>
          <w:color w:val="000000"/>
          <w:sz w:val="24"/>
          <w:szCs w:val="24"/>
        </w:rPr>
        <w:t>notfartøyene</w:t>
      </w:r>
      <w:proofErr w:type="spellEnd"/>
      <w:r w:rsidRPr="002E222C">
        <w:rPr>
          <w:rFonts w:ascii="Arial Narrow" w:hAnsi="Arial Narrow"/>
          <w:iCs/>
          <w:color w:val="000000"/>
          <w:sz w:val="24"/>
          <w:szCs w:val="24"/>
        </w:rPr>
        <w:t xml:space="preserve"> i samfiskelaget må være til stede under hele samfisket</w:t>
      </w:r>
      <w:r w:rsidRPr="002E222C">
        <w:rPr>
          <w:rFonts w:ascii="Arial Narrow" w:hAnsi="Arial Narrow"/>
          <w:color w:val="000000"/>
          <w:sz w:val="24"/>
          <w:szCs w:val="24"/>
        </w:rPr>
        <w:t xml:space="preserve">. </w:t>
      </w:r>
      <w:r w:rsidRPr="002E222C">
        <w:rPr>
          <w:rFonts w:ascii="Arial Narrow" w:hAnsi="Arial Narrow"/>
          <w:iCs/>
          <w:color w:val="000000"/>
          <w:sz w:val="24"/>
          <w:szCs w:val="24"/>
        </w:rPr>
        <w:t xml:space="preserve">Samfisket er avsluttet når fangsten er </w:t>
      </w:r>
      <w:proofErr w:type="spellStart"/>
      <w:r w:rsidRPr="002E222C">
        <w:rPr>
          <w:rFonts w:ascii="Arial Narrow" w:hAnsi="Arial Narrow"/>
          <w:iCs/>
          <w:color w:val="000000"/>
          <w:sz w:val="24"/>
          <w:szCs w:val="24"/>
        </w:rPr>
        <w:t>låssatt</w:t>
      </w:r>
      <w:proofErr w:type="spellEnd"/>
      <w:r w:rsidRPr="002E222C">
        <w:rPr>
          <w:rFonts w:ascii="Arial Narrow" w:hAnsi="Arial Narrow"/>
          <w:color w:val="000000"/>
          <w:sz w:val="24"/>
          <w:szCs w:val="24"/>
        </w:rPr>
        <w:t xml:space="preserve">, dvs. sikret i pose/lås, og innmeldt til Norges Sildesalgslag. </w:t>
      </w:r>
      <w:r w:rsidRPr="002E222C">
        <w:rPr>
          <w:rFonts w:ascii="Arial Narrow" w:hAnsi="Arial Narrow"/>
          <w:iCs/>
          <w:sz w:val="24"/>
          <w:szCs w:val="24"/>
          <w:lang w:eastAsia="nn-NO"/>
        </w:rPr>
        <w:t xml:space="preserve">Ved </w:t>
      </w:r>
      <w:proofErr w:type="spellStart"/>
      <w:r w:rsidRPr="002E222C">
        <w:rPr>
          <w:rFonts w:ascii="Arial Narrow" w:hAnsi="Arial Narrow"/>
          <w:iCs/>
          <w:sz w:val="24"/>
          <w:szCs w:val="24"/>
          <w:lang w:eastAsia="nn-NO"/>
        </w:rPr>
        <w:t>samføring</w:t>
      </w:r>
      <w:proofErr w:type="spellEnd"/>
      <w:r w:rsidRPr="002E222C">
        <w:rPr>
          <w:rFonts w:ascii="Arial Narrow" w:hAnsi="Arial Narrow"/>
          <w:iCs/>
          <w:sz w:val="24"/>
          <w:szCs w:val="24"/>
          <w:lang w:eastAsia="nn-NO"/>
        </w:rPr>
        <w:t xml:space="preserve"> av </w:t>
      </w:r>
      <w:proofErr w:type="spellStart"/>
      <w:r w:rsidRPr="002E222C">
        <w:rPr>
          <w:rFonts w:ascii="Arial Narrow" w:hAnsi="Arial Narrow"/>
          <w:iCs/>
          <w:sz w:val="24"/>
          <w:szCs w:val="24"/>
          <w:lang w:eastAsia="nn-NO"/>
        </w:rPr>
        <w:t>låssatt</w:t>
      </w:r>
      <w:proofErr w:type="spellEnd"/>
      <w:r w:rsidRPr="002E222C">
        <w:rPr>
          <w:rFonts w:ascii="Arial Narrow" w:hAnsi="Arial Narrow"/>
          <w:iCs/>
          <w:sz w:val="24"/>
          <w:szCs w:val="24"/>
          <w:lang w:eastAsia="nn-NO"/>
        </w:rPr>
        <w:t xml:space="preserve"> fangst må begge </w:t>
      </w:r>
      <w:proofErr w:type="spellStart"/>
      <w:r w:rsidRPr="002E222C">
        <w:rPr>
          <w:rFonts w:ascii="Arial Narrow" w:hAnsi="Arial Narrow"/>
          <w:iCs/>
          <w:sz w:val="24"/>
          <w:szCs w:val="24"/>
          <w:lang w:eastAsia="nn-NO"/>
        </w:rPr>
        <w:t>notfartøyene</w:t>
      </w:r>
      <w:proofErr w:type="spellEnd"/>
      <w:r w:rsidRPr="002E222C">
        <w:rPr>
          <w:rFonts w:ascii="Arial Narrow" w:hAnsi="Arial Narrow"/>
          <w:iCs/>
          <w:sz w:val="24"/>
          <w:szCs w:val="24"/>
          <w:lang w:eastAsia="nn-NO"/>
        </w:rPr>
        <w:t xml:space="preserve"> være </w:t>
      </w:r>
      <w:proofErr w:type="gramStart"/>
      <w:r w:rsidRPr="002E222C">
        <w:rPr>
          <w:rFonts w:ascii="Arial Narrow" w:hAnsi="Arial Narrow"/>
          <w:iCs/>
          <w:sz w:val="24"/>
          <w:szCs w:val="24"/>
          <w:lang w:eastAsia="nn-NO"/>
        </w:rPr>
        <w:t>tilstede</w:t>
      </w:r>
      <w:proofErr w:type="gramEnd"/>
      <w:r w:rsidRPr="002E222C">
        <w:rPr>
          <w:rFonts w:ascii="Arial Narrow" w:hAnsi="Arial Narrow"/>
          <w:iCs/>
          <w:sz w:val="24"/>
          <w:szCs w:val="24"/>
          <w:lang w:eastAsia="nn-NO"/>
        </w:rPr>
        <w:t xml:space="preserve"> til fangsten er tatt om bord i det fartøyet som skal føre fangsten. </w:t>
      </w:r>
      <w:r w:rsidRPr="002E222C">
        <w:rPr>
          <w:rFonts w:ascii="Arial Narrow" w:hAnsi="Arial Narrow"/>
          <w:iCs/>
          <w:color w:val="000000"/>
          <w:sz w:val="24"/>
          <w:szCs w:val="24"/>
        </w:rPr>
        <w:t xml:space="preserve">Begge </w:t>
      </w:r>
      <w:proofErr w:type="spellStart"/>
      <w:r w:rsidRPr="002E222C">
        <w:rPr>
          <w:rFonts w:ascii="Arial Narrow" w:hAnsi="Arial Narrow"/>
          <w:iCs/>
          <w:color w:val="000000"/>
          <w:sz w:val="24"/>
          <w:szCs w:val="24"/>
        </w:rPr>
        <w:t>notfartøyene</w:t>
      </w:r>
      <w:proofErr w:type="spellEnd"/>
      <w:r w:rsidRPr="002E222C">
        <w:rPr>
          <w:rFonts w:ascii="Arial Narrow" w:hAnsi="Arial Narrow"/>
          <w:iCs/>
          <w:color w:val="000000"/>
          <w:sz w:val="24"/>
          <w:szCs w:val="24"/>
        </w:rPr>
        <w:t xml:space="preserve"> i samfiskelaget må delta aktivt under selve fangstoperasjonen, enten ved å sette not, ved å slepe fartøyet som setter not eller ved å sikre fangst i pose/lås.</w:t>
      </w:r>
    </w:p>
    <w:p w14:paraId="403C768B" w14:textId="77777777" w:rsidR="00885B8C" w:rsidRPr="002E222C" w:rsidRDefault="00885B8C" w:rsidP="00885B8C">
      <w:pPr>
        <w:rPr>
          <w:rFonts w:ascii="Arial Narrow" w:hAnsi="Arial Narrow"/>
          <w:sz w:val="24"/>
          <w:szCs w:val="24"/>
        </w:rPr>
      </w:pPr>
    </w:p>
    <w:p w14:paraId="6A9C81C5"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Begge </w:t>
      </w:r>
      <w:proofErr w:type="spellStart"/>
      <w:r w:rsidRPr="002E222C">
        <w:rPr>
          <w:rFonts w:ascii="Arial Narrow" w:hAnsi="Arial Narrow"/>
          <w:sz w:val="24"/>
          <w:szCs w:val="24"/>
        </w:rPr>
        <w:t>notfartøyene</w:t>
      </w:r>
      <w:proofErr w:type="spellEnd"/>
      <w:r w:rsidRPr="002E222C">
        <w:rPr>
          <w:rFonts w:ascii="Arial Narrow" w:hAnsi="Arial Narrow"/>
          <w:sz w:val="24"/>
          <w:szCs w:val="24"/>
        </w:rPr>
        <w:t xml:space="preserve"> må til enhver tid være egnet, bemannet og utstyrt for samfiske og låssetting. Fiskeridirektoratet kan dispensere fra deltakerforskriftens krav til egnethet, bemanning og utstyr under gjennomføringen av samfisket.</w:t>
      </w:r>
    </w:p>
    <w:p w14:paraId="112B4327" w14:textId="77777777" w:rsidR="00885B8C" w:rsidRPr="002E222C" w:rsidRDefault="00885B8C" w:rsidP="00885B8C">
      <w:pPr>
        <w:rPr>
          <w:rFonts w:ascii="Arial Narrow" w:hAnsi="Arial Narrow"/>
          <w:sz w:val="24"/>
          <w:szCs w:val="24"/>
        </w:rPr>
      </w:pPr>
    </w:p>
    <w:p w14:paraId="43BBE7D0" w14:textId="77777777" w:rsidR="00885B8C" w:rsidRPr="002E222C" w:rsidRDefault="00885B8C" w:rsidP="00885B8C">
      <w:pPr>
        <w:rPr>
          <w:rFonts w:ascii="Arial Narrow" w:hAnsi="Arial Narrow"/>
          <w:sz w:val="24"/>
          <w:szCs w:val="24"/>
        </w:rPr>
      </w:pPr>
      <w:proofErr w:type="spellStart"/>
      <w:r w:rsidRPr="002E222C">
        <w:rPr>
          <w:rFonts w:ascii="Arial Narrow" w:hAnsi="Arial Narrow"/>
          <w:sz w:val="24"/>
          <w:szCs w:val="24"/>
        </w:rPr>
        <w:t>Notfartøy</w:t>
      </w:r>
      <w:proofErr w:type="spellEnd"/>
      <w:r w:rsidRPr="002E222C">
        <w:rPr>
          <w:rFonts w:ascii="Arial Narrow" w:hAnsi="Arial Narrow"/>
          <w:sz w:val="24"/>
          <w:szCs w:val="24"/>
        </w:rPr>
        <w:t xml:space="preserve"> som skal drive samfiske etter norsk vårgytende sild, må begge tilhøre enten lukket gruppe og ha hjemmelslengde under 15 meter eller åpen gruppe. Unntak fra kravene til hjemmelslengde og største lengde gjelder for fartøy i lukket gruppe hvor eier av </w:t>
      </w:r>
      <w:proofErr w:type="spellStart"/>
      <w:r w:rsidRPr="002E222C">
        <w:rPr>
          <w:rFonts w:ascii="Arial Narrow" w:hAnsi="Arial Narrow"/>
          <w:sz w:val="24"/>
          <w:szCs w:val="24"/>
        </w:rPr>
        <w:t>notfartøy</w:t>
      </w:r>
      <w:proofErr w:type="spellEnd"/>
      <w:r w:rsidRPr="002E222C">
        <w:rPr>
          <w:rFonts w:ascii="Arial Narrow" w:hAnsi="Arial Narrow"/>
          <w:sz w:val="24"/>
          <w:szCs w:val="24"/>
        </w:rPr>
        <w:t xml:space="preserve"> med hjemmelslengde og største lengde på eller over 15 meter drev samfiske med et fartøy med hjemmelslengde og største lengde under 15 meter i årene 2008, 2009 eller 2010. Unntaket gjelder også for eiere av fartøy i lukket gruppe med hjemmelslengde under 15 meter og største lengde over 15 som drev samfiske med et fartøy med hjemmelslengde og største lengde under 15 meter i 2014 eller tidligere. Videre gjelder unntak fra krav til lengde dersom ingen av fartøyene i samfiskelaget er egnet til å drive direktehåving av sild.</w:t>
      </w:r>
    </w:p>
    <w:p w14:paraId="1AB8FCB1" w14:textId="77777777" w:rsidR="00885B8C" w:rsidRPr="002E222C" w:rsidRDefault="00885B8C" w:rsidP="00885B8C">
      <w:pPr>
        <w:rPr>
          <w:rFonts w:ascii="Arial Narrow" w:hAnsi="Arial Narrow"/>
          <w:sz w:val="24"/>
          <w:szCs w:val="24"/>
        </w:rPr>
      </w:pPr>
    </w:p>
    <w:p w14:paraId="45C2DBE1" w14:textId="77777777" w:rsidR="00885B8C" w:rsidRPr="002E222C" w:rsidRDefault="00885B8C" w:rsidP="00885B8C">
      <w:pPr>
        <w:tabs>
          <w:tab w:val="left" w:pos="7088"/>
        </w:tabs>
        <w:rPr>
          <w:rFonts w:ascii="Arial Narrow" w:hAnsi="Arial Narrow"/>
          <w:sz w:val="24"/>
          <w:szCs w:val="24"/>
          <w:lang w:eastAsia="ja-JP"/>
        </w:rPr>
      </w:pPr>
      <w:proofErr w:type="spellStart"/>
      <w:r w:rsidRPr="002E222C">
        <w:rPr>
          <w:rFonts w:ascii="Arial Narrow" w:hAnsi="Arial Narrow"/>
          <w:sz w:val="24"/>
          <w:szCs w:val="24"/>
        </w:rPr>
        <w:t>Notfartøy</w:t>
      </w:r>
      <w:proofErr w:type="spellEnd"/>
      <w:r w:rsidRPr="002E222C">
        <w:rPr>
          <w:rFonts w:ascii="Arial Narrow" w:hAnsi="Arial Narrow"/>
          <w:sz w:val="24"/>
          <w:szCs w:val="24"/>
        </w:rPr>
        <w:t xml:space="preserve"> som skal drive samfiske etter makrell, må begge tilhøre lukket gruppe.</w:t>
      </w:r>
    </w:p>
    <w:p w14:paraId="5F7A2ED0" w14:textId="77777777" w:rsidR="00885B8C" w:rsidRPr="002E222C" w:rsidRDefault="00885B8C" w:rsidP="00885B8C">
      <w:pPr>
        <w:rPr>
          <w:rFonts w:ascii="Arial Narrow" w:hAnsi="Arial Narrow"/>
          <w:color w:val="000000"/>
          <w:sz w:val="24"/>
          <w:szCs w:val="24"/>
        </w:rPr>
      </w:pPr>
    </w:p>
    <w:p w14:paraId="6D62C6DD" w14:textId="77777777" w:rsidR="00885B8C" w:rsidRPr="002E222C" w:rsidRDefault="00885B8C" w:rsidP="00885B8C">
      <w:pPr>
        <w:rPr>
          <w:rFonts w:ascii="Arial Narrow" w:hAnsi="Arial Narrow"/>
          <w:color w:val="000000"/>
          <w:sz w:val="24"/>
          <w:szCs w:val="24"/>
        </w:rPr>
      </w:pPr>
      <w:proofErr w:type="spellStart"/>
      <w:r w:rsidRPr="002E222C">
        <w:rPr>
          <w:rFonts w:ascii="Arial Narrow" w:hAnsi="Arial Narrow"/>
          <w:color w:val="000000"/>
          <w:sz w:val="24"/>
          <w:szCs w:val="24"/>
        </w:rPr>
        <w:t>Notfartøy</w:t>
      </w:r>
      <w:proofErr w:type="spellEnd"/>
      <w:r w:rsidRPr="002E222C">
        <w:rPr>
          <w:rFonts w:ascii="Arial Narrow" w:hAnsi="Arial Narrow"/>
          <w:color w:val="000000"/>
          <w:sz w:val="24"/>
          <w:szCs w:val="24"/>
        </w:rPr>
        <w:t xml:space="preserve"> som skal drive samfiske etter sild i Nordsjøen og Skagerrak, må begge tilhøre enten lukket eller åpen gruppe.</w:t>
      </w:r>
    </w:p>
    <w:p w14:paraId="0173FC4F" w14:textId="77777777" w:rsidR="00885B8C" w:rsidRPr="002E222C" w:rsidRDefault="00885B8C" w:rsidP="00885B8C">
      <w:pPr>
        <w:rPr>
          <w:rFonts w:ascii="Arial Narrow" w:hAnsi="Arial Narrow"/>
          <w:color w:val="000000"/>
          <w:sz w:val="24"/>
          <w:szCs w:val="24"/>
        </w:rPr>
      </w:pPr>
    </w:p>
    <w:p w14:paraId="59A30517" w14:textId="77777777" w:rsidR="00885B8C" w:rsidRPr="002E222C" w:rsidRDefault="00885B8C" w:rsidP="00885B8C">
      <w:pPr>
        <w:rPr>
          <w:rFonts w:ascii="Arial Narrow" w:hAnsi="Arial Narrow"/>
          <w:color w:val="000000"/>
          <w:sz w:val="24"/>
          <w:szCs w:val="24"/>
        </w:rPr>
      </w:pPr>
      <w:r w:rsidRPr="002E222C">
        <w:rPr>
          <w:rFonts w:ascii="Arial Narrow" w:hAnsi="Arial Narrow"/>
          <w:color w:val="000000"/>
          <w:sz w:val="24"/>
          <w:szCs w:val="24"/>
        </w:rPr>
        <w:t>Fartøy som har drevet selvstendig fiske i et kalenderår, kan ikke delta i samfiske i samme kalenderår, med mindre fartøyet har minst 20 % igjen av egen kvote hver gang fartøyet skal drive samfiske.</w:t>
      </w:r>
    </w:p>
    <w:p w14:paraId="5E072B81" w14:textId="77777777" w:rsidR="00885B8C" w:rsidRPr="002E222C" w:rsidRDefault="00885B8C" w:rsidP="00885B8C">
      <w:pPr>
        <w:rPr>
          <w:rFonts w:ascii="Arial Narrow" w:hAnsi="Arial Narrow"/>
          <w:color w:val="000000"/>
          <w:sz w:val="24"/>
          <w:szCs w:val="24"/>
        </w:rPr>
      </w:pPr>
    </w:p>
    <w:p w14:paraId="541CEB99" w14:textId="77777777" w:rsidR="00885B8C" w:rsidRPr="002E222C" w:rsidRDefault="00885B8C" w:rsidP="00885B8C">
      <w:pPr>
        <w:rPr>
          <w:rFonts w:ascii="Arial Narrow" w:hAnsi="Arial Narrow"/>
          <w:color w:val="000000"/>
          <w:sz w:val="24"/>
          <w:szCs w:val="24"/>
        </w:rPr>
      </w:pPr>
      <w:r w:rsidRPr="002E222C">
        <w:rPr>
          <w:rFonts w:ascii="Arial Narrow" w:hAnsi="Arial Narrow"/>
          <w:color w:val="000000"/>
          <w:sz w:val="24"/>
          <w:szCs w:val="24"/>
        </w:rPr>
        <w:t>§ 35 Begrensning i kvantum av norsk vårgytende sild og sild i Nordsjøen og Skagerrak som kan samfiskes</w:t>
      </w:r>
    </w:p>
    <w:p w14:paraId="74873075" w14:textId="77777777" w:rsidR="00885B8C" w:rsidRPr="002E222C" w:rsidRDefault="00885B8C" w:rsidP="00885B8C">
      <w:pPr>
        <w:rPr>
          <w:rFonts w:ascii="Arial Narrow" w:hAnsi="Arial Narrow"/>
          <w:sz w:val="24"/>
          <w:szCs w:val="24"/>
        </w:rPr>
      </w:pPr>
    </w:p>
    <w:p w14:paraId="015AFD95"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Ved fiske etter norsk vårgytende sild kan et samfiskelag lande et kvantum tilsvarende summen av inntil 2 x 12,52 kvotefaktorer. </w:t>
      </w:r>
    </w:p>
    <w:p w14:paraId="1ABEE106" w14:textId="77777777" w:rsidR="00885B8C" w:rsidRPr="002E222C" w:rsidRDefault="00885B8C" w:rsidP="00885B8C">
      <w:pPr>
        <w:rPr>
          <w:rFonts w:ascii="Arial Narrow" w:hAnsi="Arial Narrow"/>
          <w:sz w:val="24"/>
          <w:szCs w:val="24"/>
        </w:rPr>
      </w:pPr>
    </w:p>
    <w:p w14:paraId="27CB56E2"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Ved fiske etter sild i Nordsjøen og Skagerrak kan et samfiskelag lande et kvantum tilsvarende summen av inntil 2 x 15 kvotefaktorer.</w:t>
      </w:r>
    </w:p>
    <w:p w14:paraId="3ED0E7D1" w14:textId="77777777" w:rsidR="00885B8C" w:rsidRPr="002E222C" w:rsidRDefault="00885B8C" w:rsidP="00885B8C">
      <w:pPr>
        <w:rPr>
          <w:rFonts w:ascii="Arial Narrow" w:hAnsi="Arial Narrow"/>
          <w:sz w:val="24"/>
          <w:szCs w:val="24"/>
        </w:rPr>
      </w:pPr>
    </w:p>
    <w:p w14:paraId="6F5A1899"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Kvantum utover dette må det enkelte fartøyet fiske og lande alene.</w:t>
      </w:r>
    </w:p>
    <w:p w14:paraId="6E6E9BAB" w14:textId="77777777" w:rsidR="00885B8C" w:rsidRPr="002E222C" w:rsidRDefault="00885B8C" w:rsidP="00885B8C">
      <w:pPr>
        <w:rPr>
          <w:rFonts w:ascii="Arial Narrow" w:hAnsi="Arial Narrow"/>
          <w:sz w:val="24"/>
          <w:szCs w:val="24"/>
        </w:rPr>
      </w:pPr>
    </w:p>
    <w:p w14:paraId="2456D327" w14:textId="77777777" w:rsidR="00885B8C" w:rsidRPr="002E222C" w:rsidRDefault="00885B8C" w:rsidP="00885B8C">
      <w:pPr>
        <w:rPr>
          <w:rFonts w:ascii="Arial Narrow" w:hAnsi="Arial Narrow"/>
          <w:sz w:val="24"/>
          <w:szCs w:val="24"/>
        </w:rPr>
      </w:pPr>
    </w:p>
    <w:p w14:paraId="31EF4587" w14:textId="77777777" w:rsidR="00885B8C" w:rsidRPr="002E222C" w:rsidRDefault="00885B8C" w:rsidP="00885B8C">
      <w:pPr>
        <w:rPr>
          <w:rFonts w:ascii="Arial Narrow" w:hAnsi="Arial Narrow"/>
          <w:color w:val="000000"/>
          <w:sz w:val="24"/>
          <w:szCs w:val="24"/>
        </w:rPr>
      </w:pPr>
    </w:p>
    <w:p w14:paraId="434B1506" w14:textId="77777777" w:rsidR="00885B8C" w:rsidRPr="002E222C" w:rsidRDefault="00885B8C" w:rsidP="00885B8C">
      <w:pPr>
        <w:rPr>
          <w:rFonts w:ascii="Arial Narrow" w:hAnsi="Arial Narrow"/>
          <w:color w:val="000000"/>
          <w:sz w:val="24"/>
          <w:szCs w:val="24"/>
        </w:rPr>
      </w:pPr>
      <w:r w:rsidRPr="002E222C">
        <w:rPr>
          <w:rFonts w:ascii="Arial Narrow" w:hAnsi="Arial Narrow"/>
          <w:color w:val="000000"/>
          <w:sz w:val="24"/>
          <w:szCs w:val="24"/>
        </w:rPr>
        <w:t xml:space="preserve">§ 36 Krav til påmelding og antall fartøy i et samfiskelag </w:t>
      </w:r>
    </w:p>
    <w:p w14:paraId="32725DDF" w14:textId="77777777" w:rsidR="00885B8C" w:rsidRPr="002E222C" w:rsidRDefault="00885B8C" w:rsidP="00885B8C">
      <w:pPr>
        <w:rPr>
          <w:rFonts w:ascii="Arial Narrow" w:hAnsi="Arial Narrow"/>
          <w:color w:val="000000"/>
          <w:sz w:val="24"/>
          <w:szCs w:val="24"/>
        </w:rPr>
      </w:pPr>
    </w:p>
    <w:p w14:paraId="688813EB"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Fartøy som skal drive samfiske må før samfisket starter være skriftlig påmeldt som samfiskelag til Norges Sildesalgslag. Et samfiskelag kan være påmeldt til samfiske på en eller flere arter. Påmeldingen som samfiskelag er gyldig i et kalenderår.</w:t>
      </w:r>
    </w:p>
    <w:p w14:paraId="47710B64" w14:textId="77777777" w:rsidR="00885B8C" w:rsidRPr="002E222C" w:rsidRDefault="00885B8C" w:rsidP="00885B8C">
      <w:pPr>
        <w:rPr>
          <w:rFonts w:ascii="Arial Narrow" w:hAnsi="Arial Narrow"/>
          <w:sz w:val="24"/>
          <w:szCs w:val="24"/>
        </w:rPr>
      </w:pPr>
    </w:p>
    <w:p w14:paraId="56CEE02E"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Ved påmelding må samfiskerne utpeke en av deltakerne som ansvarshavende. </w:t>
      </w:r>
    </w:p>
    <w:p w14:paraId="597B3148" w14:textId="77777777" w:rsidR="00885B8C" w:rsidRPr="002E222C" w:rsidRDefault="00885B8C" w:rsidP="00885B8C">
      <w:pPr>
        <w:rPr>
          <w:rFonts w:ascii="Arial Narrow" w:hAnsi="Arial Narrow"/>
          <w:sz w:val="24"/>
          <w:szCs w:val="24"/>
        </w:rPr>
      </w:pPr>
    </w:p>
    <w:p w14:paraId="661E7890"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Påmeldingen skal inneholde alle nødvendige opplysninger om deltakende fartøyer, eiere, registreringsmerke, ansvarshavende og i hvilket fiskeri det skal drives samfiske.</w:t>
      </w:r>
    </w:p>
    <w:p w14:paraId="3A040B3F" w14:textId="77777777" w:rsidR="00885B8C" w:rsidRPr="002E222C" w:rsidRDefault="00885B8C" w:rsidP="00885B8C">
      <w:pPr>
        <w:rPr>
          <w:rFonts w:ascii="Arial Narrow" w:hAnsi="Arial Narrow"/>
          <w:sz w:val="24"/>
          <w:szCs w:val="24"/>
        </w:rPr>
      </w:pPr>
    </w:p>
    <w:p w14:paraId="48304F0C"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Hvert fartøy kan bare delta i ett samfiskelag pr. kalenderår. Denne begrensningen gjelder pr. art. Et fartøy kan likevel delta i ett nytt samfiskelag dersom tidligere fartøy i samfiskelaget er utgått av merkeregisteret som følge av en strukturordning eller dersom et av fartøyene i samfiskelaget har forlist eller havarert og dette har medført vesentlig driftsavbrudd. Nytt fartøy i samfiskelaget må meldes til Norges Sildesalgslag før samfisket kan starte.</w:t>
      </w:r>
    </w:p>
    <w:p w14:paraId="00554D10" w14:textId="77777777" w:rsidR="00885B8C" w:rsidRPr="002E222C" w:rsidRDefault="00885B8C" w:rsidP="00885B8C">
      <w:pPr>
        <w:rPr>
          <w:rFonts w:ascii="Arial Narrow" w:hAnsi="Arial Narrow"/>
          <w:sz w:val="24"/>
          <w:szCs w:val="24"/>
        </w:rPr>
      </w:pPr>
    </w:p>
    <w:p w14:paraId="637A2026" w14:textId="77777777" w:rsidR="00885B8C" w:rsidRPr="002E222C" w:rsidRDefault="00885B8C" w:rsidP="00885B8C">
      <w:pPr>
        <w:rPr>
          <w:rFonts w:ascii="Arial Narrow" w:hAnsi="Arial Narrow"/>
          <w:sz w:val="24"/>
          <w:szCs w:val="24"/>
        </w:rPr>
      </w:pPr>
    </w:p>
    <w:p w14:paraId="5F303AA1" w14:textId="77777777" w:rsidR="00885B8C" w:rsidRPr="002E222C" w:rsidRDefault="00885B8C" w:rsidP="00885B8C">
      <w:pPr>
        <w:rPr>
          <w:rFonts w:ascii="Arial Narrow" w:hAnsi="Arial Narrow"/>
          <w:sz w:val="24"/>
          <w:szCs w:val="24"/>
        </w:rPr>
      </w:pPr>
    </w:p>
    <w:p w14:paraId="58461F22"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 37 Krav til låssetting og innmelding av fangsten </w:t>
      </w:r>
    </w:p>
    <w:p w14:paraId="152543BB" w14:textId="77777777" w:rsidR="00885B8C" w:rsidRPr="002E222C" w:rsidRDefault="00885B8C" w:rsidP="00885B8C">
      <w:pPr>
        <w:rPr>
          <w:rFonts w:ascii="Arial Narrow" w:hAnsi="Arial Narrow"/>
          <w:sz w:val="24"/>
          <w:szCs w:val="24"/>
        </w:rPr>
      </w:pPr>
    </w:p>
    <w:p w14:paraId="51A41162"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All samfisket fangst skal </w:t>
      </w:r>
      <w:proofErr w:type="spellStart"/>
      <w:r w:rsidRPr="002E222C">
        <w:rPr>
          <w:rFonts w:ascii="Arial Narrow" w:hAnsi="Arial Narrow"/>
          <w:sz w:val="24"/>
          <w:szCs w:val="24"/>
        </w:rPr>
        <w:t>låssettes</w:t>
      </w:r>
      <w:proofErr w:type="spellEnd"/>
      <w:r w:rsidRPr="002E222C">
        <w:rPr>
          <w:rFonts w:ascii="Arial Narrow" w:hAnsi="Arial Narrow"/>
          <w:sz w:val="24"/>
          <w:szCs w:val="24"/>
        </w:rPr>
        <w:t>.</w:t>
      </w:r>
    </w:p>
    <w:p w14:paraId="1E3BBC23" w14:textId="77777777" w:rsidR="00885B8C" w:rsidRPr="002E222C" w:rsidRDefault="00885B8C" w:rsidP="00885B8C">
      <w:pPr>
        <w:rPr>
          <w:rFonts w:ascii="Arial Narrow" w:hAnsi="Arial Narrow"/>
          <w:sz w:val="24"/>
          <w:szCs w:val="24"/>
        </w:rPr>
      </w:pPr>
    </w:p>
    <w:p w14:paraId="74AD54E4"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Fangsten er </w:t>
      </w:r>
      <w:proofErr w:type="spellStart"/>
      <w:r w:rsidRPr="002E222C">
        <w:rPr>
          <w:rFonts w:ascii="Arial Narrow" w:hAnsi="Arial Narrow"/>
          <w:sz w:val="24"/>
          <w:szCs w:val="24"/>
        </w:rPr>
        <w:t>låssatt</w:t>
      </w:r>
      <w:proofErr w:type="spellEnd"/>
      <w:r w:rsidRPr="002E222C">
        <w:rPr>
          <w:rFonts w:ascii="Arial Narrow" w:hAnsi="Arial Narrow"/>
          <w:sz w:val="24"/>
          <w:szCs w:val="24"/>
        </w:rPr>
        <w:t xml:space="preserve"> når den er sikret i merd/pose. Fisk som holdes i snurpenot på siden av fartøyet er ikke ansett som </w:t>
      </w:r>
      <w:proofErr w:type="spellStart"/>
      <w:r w:rsidRPr="002E222C">
        <w:rPr>
          <w:rFonts w:ascii="Arial Narrow" w:hAnsi="Arial Narrow"/>
          <w:sz w:val="24"/>
          <w:szCs w:val="24"/>
        </w:rPr>
        <w:t>låssatt</w:t>
      </w:r>
      <w:proofErr w:type="spellEnd"/>
      <w:r w:rsidRPr="002E222C">
        <w:rPr>
          <w:rFonts w:ascii="Arial Narrow" w:hAnsi="Arial Narrow"/>
          <w:sz w:val="24"/>
          <w:szCs w:val="24"/>
        </w:rPr>
        <w:t xml:space="preserve">. </w:t>
      </w:r>
    </w:p>
    <w:p w14:paraId="389EA84A" w14:textId="77777777" w:rsidR="00885B8C" w:rsidRPr="002E222C" w:rsidRDefault="00885B8C" w:rsidP="00885B8C">
      <w:pPr>
        <w:rPr>
          <w:rFonts w:ascii="Arial Narrow" w:hAnsi="Arial Narrow"/>
          <w:sz w:val="24"/>
          <w:szCs w:val="24"/>
        </w:rPr>
      </w:pPr>
    </w:p>
    <w:p w14:paraId="39AAE34B"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Straks fangsten er </w:t>
      </w:r>
      <w:proofErr w:type="spellStart"/>
      <w:r w:rsidRPr="002E222C">
        <w:rPr>
          <w:rFonts w:ascii="Arial Narrow" w:hAnsi="Arial Narrow"/>
          <w:sz w:val="24"/>
          <w:szCs w:val="24"/>
        </w:rPr>
        <w:t>låssatt</w:t>
      </w:r>
      <w:proofErr w:type="spellEnd"/>
      <w:r w:rsidRPr="002E222C">
        <w:rPr>
          <w:rFonts w:ascii="Arial Narrow" w:hAnsi="Arial Narrow"/>
          <w:sz w:val="24"/>
          <w:szCs w:val="24"/>
        </w:rPr>
        <w:t xml:space="preserve"> skal fisker melde den inn til Norges Sildesalgslag. Dette gjelder uavhengig av om fangsten skal meldes til auksjon eller lagres i låset. </w:t>
      </w:r>
      <w:proofErr w:type="spellStart"/>
      <w:r w:rsidRPr="002E222C">
        <w:rPr>
          <w:rFonts w:ascii="Arial Narrow" w:hAnsi="Arial Narrow"/>
          <w:sz w:val="24"/>
          <w:szCs w:val="24"/>
        </w:rPr>
        <w:t>Låssted</w:t>
      </w:r>
      <w:proofErr w:type="spellEnd"/>
      <w:r w:rsidRPr="002E222C">
        <w:rPr>
          <w:rFonts w:ascii="Arial Narrow" w:hAnsi="Arial Narrow"/>
          <w:sz w:val="24"/>
          <w:szCs w:val="24"/>
        </w:rPr>
        <w:t xml:space="preserve"> med tilhørende koordinater (geografisk posisjon) og kommune skal angis i innmeldingen. </w:t>
      </w:r>
    </w:p>
    <w:p w14:paraId="6BDE87DD" w14:textId="77777777" w:rsidR="00885B8C" w:rsidRPr="002E222C" w:rsidRDefault="00885B8C" w:rsidP="00885B8C">
      <w:pPr>
        <w:rPr>
          <w:rFonts w:ascii="Arial Narrow" w:hAnsi="Arial Narrow"/>
          <w:sz w:val="24"/>
          <w:szCs w:val="24"/>
        </w:rPr>
      </w:pPr>
    </w:p>
    <w:p w14:paraId="530F1E66"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Samfiskeoperasjonen er avsluttet når fangsten er </w:t>
      </w:r>
      <w:proofErr w:type="spellStart"/>
      <w:r w:rsidRPr="002E222C">
        <w:rPr>
          <w:rFonts w:ascii="Arial Narrow" w:hAnsi="Arial Narrow"/>
          <w:sz w:val="24"/>
          <w:szCs w:val="24"/>
        </w:rPr>
        <w:t>låssatt</w:t>
      </w:r>
      <w:proofErr w:type="spellEnd"/>
      <w:r w:rsidRPr="002E222C">
        <w:rPr>
          <w:rFonts w:ascii="Arial Narrow" w:hAnsi="Arial Narrow"/>
          <w:sz w:val="24"/>
          <w:szCs w:val="24"/>
        </w:rPr>
        <w:t xml:space="preserve"> og innmeldt til Norges Sildsalgslag.</w:t>
      </w:r>
    </w:p>
    <w:p w14:paraId="060E054D" w14:textId="77777777" w:rsidR="00885B8C" w:rsidRPr="002E222C" w:rsidRDefault="00885B8C" w:rsidP="00885B8C">
      <w:pPr>
        <w:rPr>
          <w:rFonts w:ascii="Arial Narrow" w:hAnsi="Arial Narrow"/>
          <w:sz w:val="24"/>
          <w:szCs w:val="24"/>
        </w:rPr>
      </w:pPr>
    </w:p>
    <w:p w14:paraId="62EE1112"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Lås som oppankres eller fortøyes til land skal merkes på forsvarlig måte med minimum én blåse fra hvert </w:t>
      </w:r>
      <w:r w:rsidRPr="002E222C">
        <w:rPr>
          <w:rFonts w:ascii="Arial Narrow" w:hAnsi="Arial Narrow"/>
          <w:sz w:val="24"/>
          <w:szCs w:val="24"/>
        </w:rPr>
        <w:lastRenderedPageBreak/>
        <w:t xml:space="preserve">deltakende fartøy i samfiskelaget. </w:t>
      </w:r>
    </w:p>
    <w:p w14:paraId="6211BEEC" w14:textId="77777777" w:rsidR="00885B8C" w:rsidRPr="002E222C" w:rsidRDefault="00885B8C" w:rsidP="00885B8C">
      <w:pPr>
        <w:rPr>
          <w:rFonts w:ascii="Arial Narrow" w:hAnsi="Arial Narrow"/>
          <w:sz w:val="24"/>
          <w:szCs w:val="24"/>
        </w:rPr>
      </w:pPr>
    </w:p>
    <w:p w14:paraId="5DD64657"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Samfiskelaget plikter å føre tilsyn med at den </w:t>
      </w:r>
      <w:proofErr w:type="spellStart"/>
      <w:r w:rsidRPr="002E222C">
        <w:rPr>
          <w:rFonts w:ascii="Arial Narrow" w:hAnsi="Arial Narrow"/>
          <w:sz w:val="24"/>
          <w:szCs w:val="24"/>
        </w:rPr>
        <w:t>låssatte</w:t>
      </w:r>
      <w:proofErr w:type="spellEnd"/>
      <w:r w:rsidRPr="002E222C">
        <w:rPr>
          <w:rFonts w:ascii="Arial Narrow" w:hAnsi="Arial Narrow"/>
          <w:sz w:val="24"/>
          <w:szCs w:val="24"/>
        </w:rPr>
        <w:t xml:space="preserve"> fangsten håndteres og oppbevares i tråd med bestemmelsene om fangst av fisk som skal holdes levende. </w:t>
      </w:r>
    </w:p>
    <w:p w14:paraId="005552F3" w14:textId="77777777" w:rsidR="00885B8C" w:rsidRPr="002E222C" w:rsidRDefault="00885B8C" w:rsidP="00885B8C">
      <w:pPr>
        <w:rPr>
          <w:rFonts w:ascii="Arial Narrow" w:hAnsi="Arial Narrow"/>
          <w:color w:val="000000"/>
          <w:sz w:val="24"/>
          <w:szCs w:val="24"/>
        </w:rPr>
      </w:pPr>
    </w:p>
    <w:p w14:paraId="645BD17F" w14:textId="77777777" w:rsidR="00885B8C" w:rsidRPr="002E222C" w:rsidRDefault="00885B8C" w:rsidP="00885B8C">
      <w:pPr>
        <w:rPr>
          <w:rFonts w:ascii="Arial Narrow" w:hAnsi="Arial Narrow"/>
          <w:color w:val="000000"/>
          <w:sz w:val="24"/>
          <w:szCs w:val="24"/>
        </w:rPr>
      </w:pPr>
    </w:p>
    <w:p w14:paraId="3180EF33" w14:textId="77777777" w:rsidR="00885B8C" w:rsidRPr="002E222C" w:rsidRDefault="00885B8C" w:rsidP="00885B8C">
      <w:pPr>
        <w:rPr>
          <w:rFonts w:ascii="Arial Narrow" w:hAnsi="Arial Narrow"/>
          <w:color w:val="000000"/>
          <w:sz w:val="24"/>
          <w:szCs w:val="24"/>
        </w:rPr>
      </w:pPr>
    </w:p>
    <w:p w14:paraId="3A653545" w14:textId="77777777" w:rsidR="00885B8C" w:rsidRPr="002E222C" w:rsidRDefault="00885B8C" w:rsidP="00885B8C">
      <w:pPr>
        <w:rPr>
          <w:rFonts w:ascii="Arial Narrow" w:hAnsi="Arial Narrow"/>
          <w:color w:val="000000"/>
          <w:sz w:val="24"/>
          <w:szCs w:val="24"/>
        </w:rPr>
      </w:pPr>
      <w:r w:rsidRPr="002E222C">
        <w:rPr>
          <w:rFonts w:ascii="Arial Narrow" w:hAnsi="Arial Narrow"/>
          <w:color w:val="000000"/>
          <w:sz w:val="24"/>
          <w:szCs w:val="24"/>
        </w:rPr>
        <w:t xml:space="preserve">§ 38 Landing og </w:t>
      </w:r>
      <w:proofErr w:type="spellStart"/>
      <w:r w:rsidRPr="002E222C">
        <w:rPr>
          <w:rFonts w:ascii="Arial Narrow" w:hAnsi="Arial Narrow"/>
          <w:color w:val="000000"/>
          <w:sz w:val="24"/>
          <w:szCs w:val="24"/>
        </w:rPr>
        <w:t>samføring</w:t>
      </w:r>
      <w:proofErr w:type="spellEnd"/>
      <w:r w:rsidRPr="002E222C">
        <w:rPr>
          <w:rFonts w:ascii="Arial Narrow" w:hAnsi="Arial Narrow"/>
          <w:color w:val="000000"/>
          <w:sz w:val="24"/>
          <w:szCs w:val="24"/>
        </w:rPr>
        <w:t xml:space="preserve"> av samfisket og </w:t>
      </w:r>
      <w:proofErr w:type="spellStart"/>
      <w:r w:rsidRPr="002E222C">
        <w:rPr>
          <w:rFonts w:ascii="Arial Narrow" w:hAnsi="Arial Narrow"/>
          <w:color w:val="000000"/>
          <w:sz w:val="24"/>
          <w:szCs w:val="24"/>
        </w:rPr>
        <w:t>låssatt</w:t>
      </w:r>
      <w:proofErr w:type="spellEnd"/>
      <w:r w:rsidRPr="002E222C">
        <w:rPr>
          <w:rFonts w:ascii="Arial Narrow" w:hAnsi="Arial Narrow"/>
          <w:color w:val="000000"/>
          <w:sz w:val="24"/>
          <w:szCs w:val="24"/>
        </w:rPr>
        <w:t xml:space="preserve"> fangst</w:t>
      </w:r>
    </w:p>
    <w:p w14:paraId="57B96551" w14:textId="77777777" w:rsidR="00885B8C" w:rsidRPr="002E222C" w:rsidRDefault="00885B8C" w:rsidP="00885B8C">
      <w:pPr>
        <w:rPr>
          <w:rFonts w:ascii="Arial Narrow" w:hAnsi="Arial Narrow"/>
          <w:sz w:val="24"/>
          <w:szCs w:val="24"/>
        </w:rPr>
      </w:pPr>
    </w:p>
    <w:p w14:paraId="7E70B8AD" w14:textId="77777777" w:rsidR="00885B8C" w:rsidRPr="002E222C" w:rsidRDefault="00885B8C" w:rsidP="00885B8C">
      <w:pPr>
        <w:rPr>
          <w:rFonts w:ascii="Arial Narrow" w:hAnsi="Arial Narrow"/>
          <w:color w:val="000000"/>
          <w:sz w:val="24"/>
          <w:szCs w:val="24"/>
        </w:rPr>
      </w:pPr>
      <w:r w:rsidRPr="002E222C">
        <w:rPr>
          <w:rFonts w:ascii="Arial Narrow" w:hAnsi="Arial Narrow"/>
          <w:iCs/>
          <w:color w:val="000000"/>
          <w:sz w:val="24"/>
          <w:szCs w:val="24"/>
        </w:rPr>
        <w:t xml:space="preserve">Landing av </w:t>
      </w:r>
      <w:proofErr w:type="spellStart"/>
      <w:r w:rsidRPr="002E222C">
        <w:rPr>
          <w:rFonts w:ascii="Arial Narrow" w:hAnsi="Arial Narrow"/>
          <w:iCs/>
          <w:color w:val="000000"/>
          <w:sz w:val="24"/>
          <w:szCs w:val="24"/>
        </w:rPr>
        <w:t>låssatt</w:t>
      </w:r>
      <w:proofErr w:type="spellEnd"/>
      <w:r w:rsidRPr="002E222C">
        <w:rPr>
          <w:rFonts w:ascii="Arial Narrow" w:hAnsi="Arial Narrow"/>
          <w:iCs/>
          <w:color w:val="000000"/>
          <w:sz w:val="24"/>
          <w:szCs w:val="24"/>
        </w:rPr>
        <w:t xml:space="preserve"> fangst kan skje ved opptak fra lås i sjøen til godkjent førings-/kjøperfartøy.</w:t>
      </w:r>
    </w:p>
    <w:p w14:paraId="4569C666" w14:textId="77777777" w:rsidR="00885B8C" w:rsidRPr="002E222C" w:rsidRDefault="00885B8C" w:rsidP="00885B8C">
      <w:pPr>
        <w:rPr>
          <w:rFonts w:ascii="Arial Narrow" w:hAnsi="Arial Narrow"/>
          <w:sz w:val="24"/>
          <w:szCs w:val="24"/>
        </w:rPr>
      </w:pPr>
      <w:r w:rsidRPr="002E222C">
        <w:rPr>
          <w:rFonts w:ascii="Arial Narrow" w:hAnsi="Arial Narrow"/>
          <w:iCs/>
          <w:color w:val="000000"/>
          <w:sz w:val="24"/>
          <w:szCs w:val="24"/>
        </w:rPr>
        <w:t xml:space="preserve">Den </w:t>
      </w:r>
      <w:proofErr w:type="spellStart"/>
      <w:r w:rsidRPr="002E222C">
        <w:rPr>
          <w:rFonts w:ascii="Arial Narrow" w:hAnsi="Arial Narrow"/>
          <w:iCs/>
          <w:color w:val="000000"/>
          <w:sz w:val="24"/>
          <w:szCs w:val="24"/>
        </w:rPr>
        <w:t>låssatte</w:t>
      </w:r>
      <w:proofErr w:type="spellEnd"/>
      <w:r w:rsidRPr="002E222C">
        <w:rPr>
          <w:rFonts w:ascii="Arial Narrow" w:hAnsi="Arial Narrow"/>
          <w:iCs/>
          <w:color w:val="000000"/>
          <w:sz w:val="24"/>
          <w:szCs w:val="24"/>
        </w:rPr>
        <w:t xml:space="preserve"> fangsten kan også tas opp og føres i land av ett eller begge fartøyene i samfiskelaget (</w:t>
      </w:r>
      <w:proofErr w:type="spellStart"/>
      <w:r w:rsidRPr="002E222C">
        <w:rPr>
          <w:rFonts w:ascii="Arial Narrow" w:hAnsi="Arial Narrow"/>
          <w:iCs/>
          <w:color w:val="000000"/>
          <w:sz w:val="24"/>
          <w:szCs w:val="24"/>
        </w:rPr>
        <w:t>samføring</w:t>
      </w:r>
      <w:proofErr w:type="spellEnd"/>
      <w:r w:rsidRPr="002E222C">
        <w:rPr>
          <w:rFonts w:ascii="Arial Narrow" w:hAnsi="Arial Narrow"/>
          <w:iCs/>
          <w:color w:val="000000"/>
          <w:sz w:val="24"/>
          <w:szCs w:val="24"/>
        </w:rPr>
        <w:t xml:space="preserve">). Ved </w:t>
      </w:r>
      <w:proofErr w:type="spellStart"/>
      <w:r w:rsidRPr="002E222C">
        <w:rPr>
          <w:rFonts w:ascii="Arial Narrow" w:hAnsi="Arial Narrow"/>
          <w:iCs/>
          <w:color w:val="000000"/>
          <w:sz w:val="24"/>
          <w:szCs w:val="24"/>
        </w:rPr>
        <w:t>samføring</w:t>
      </w:r>
      <w:proofErr w:type="spellEnd"/>
      <w:r w:rsidRPr="002E222C">
        <w:rPr>
          <w:rFonts w:ascii="Arial Narrow" w:hAnsi="Arial Narrow"/>
          <w:iCs/>
          <w:color w:val="000000"/>
          <w:sz w:val="24"/>
          <w:szCs w:val="24"/>
        </w:rPr>
        <w:t xml:space="preserve"> skal samfiskelaget snarest mulig melde fra til Norges Sildesalgslag om tidspunktet for opptak fra lås, kvantumet som skal </w:t>
      </w:r>
      <w:proofErr w:type="spellStart"/>
      <w:r w:rsidRPr="002E222C">
        <w:rPr>
          <w:rFonts w:ascii="Arial Narrow" w:hAnsi="Arial Narrow"/>
          <w:iCs/>
          <w:color w:val="000000"/>
          <w:sz w:val="24"/>
          <w:szCs w:val="24"/>
        </w:rPr>
        <w:t>samføres</w:t>
      </w:r>
      <w:proofErr w:type="spellEnd"/>
      <w:r w:rsidRPr="002E222C">
        <w:rPr>
          <w:rFonts w:ascii="Arial Narrow" w:hAnsi="Arial Narrow"/>
          <w:iCs/>
          <w:color w:val="000000"/>
          <w:sz w:val="24"/>
          <w:szCs w:val="24"/>
        </w:rPr>
        <w:t xml:space="preserve"> og landingssted.</w:t>
      </w:r>
    </w:p>
    <w:p w14:paraId="05ED1325" w14:textId="77777777" w:rsidR="00885B8C" w:rsidRPr="002E222C" w:rsidRDefault="00885B8C" w:rsidP="00885B8C">
      <w:pPr>
        <w:rPr>
          <w:rFonts w:ascii="Arial Narrow" w:hAnsi="Arial Narrow"/>
          <w:sz w:val="24"/>
          <w:szCs w:val="24"/>
        </w:rPr>
      </w:pPr>
    </w:p>
    <w:p w14:paraId="73042EFB" w14:textId="77777777" w:rsidR="00885B8C" w:rsidRPr="002E222C" w:rsidRDefault="00885B8C" w:rsidP="00885B8C">
      <w:pPr>
        <w:rPr>
          <w:rFonts w:ascii="Arial Narrow" w:hAnsi="Arial Narrow"/>
          <w:sz w:val="24"/>
          <w:szCs w:val="24"/>
        </w:rPr>
      </w:pPr>
    </w:p>
    <w:p w14:paraId="028B4A66" w14:textId="77777777" w:rsidR="00885B8C" w:rsidRPr="002E222C" w:rsidRDefault="00885B8C" w:rsidP="00885B8C">
      <w:pPr>
        <w:jc w:val="center"/>
        <w:rPr>
          <w:rFonts w:ascii="Arial Narrow" w:hAnsi="Arial Narrow"/>
          <w:sz w:val="24"/>
          <w:szCs w:val="24"/>
        </w:rPr>
      </w:pPr>
      <w:r w:rsidRPr="002E222C">
        <w:rPr>
          <w:rFonts w:ascii="Arial Narrow" w:hAnsi="Arial Narrow"/>
          <w:sz w:val="24"/>
          <w:szCs w:val="24"/>
        </w:rPr>
        <w:t>KAPITTEL VIII. FORBUD MOT Å FISKE BESTEMTE ARTER TIL BESTEMTE TIDER</w:t>
      </w:r>
    </w:p>
    <w:p w14:paraId="34B1DE3B" w14:textId="77777777" w:rsidR="00885B8C" w:rsidRPr="002E222C" w:rsidRDefault="00885B8C" w:rsidP="00885B8C">
      <w:pPr>
        <w:rPr>
          <w:rFonts w:ascii="Arial Narrow" w:hAnsi="Arial Narrow"/>
          <w:sz w:val="24"/>
          <w:szCs w:val="24"/>
        </w:rPr>
      </w:pPr>
    </w:p>
    <w:p w14:paraId="26A75999" w14:textId="77777777" w:rsidR="00885B8C" w:rsidRPr="002E222C" w:rsidRDefault="00885B8C" w:rsidP="00885B8C">
      <w:pPr>
        <w:rPr>
          <w:rFonts w:ascii="Arial Narrow" w:hAnsi="Arial Narrow"/>
          <w:sz w:val="24"/>
          <w:szCs w:val="24"/>
        </w:rPr>
      </w:pPr>
    </w:p>
    <w:p w14:paraId="7D251D18" w14:textId="77777777" w:rsidR="00885B8C" w:rsidRPr="002E222C" w:rsidRDefault="00885B8C" w:rsidP="00885B8C">
      <w:pPr>
        <w:rPr>
          <w:rFonts w:ascii="Arial Narrow" w:hAnsi="Arial Narrow"/>
          <w:sz w:val="24"/>
          <w:szCs w:val="24"/>
        </w:rPr>
      </w:pPr>
    </w:p>
    <w:p w14:paraId="13DA0BBF"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39 Fredningstid for kveite, breiflabb og uer</w:t>
      </w:r>
    </w:p>
    <w:p w14:paraId="2F0152C3" w14:textId="77777777" w:rsidR="00885B8C" w:rsidRPr="002E222C" w:rsidRDefault="00885B8C" w:rsidP="00885B8C">
      <w:pPr>
        <w:rPr>
          <w:rFonts w:ascii="Arial Narrow" w:hAnsi="Arial Narrow"/>
          <w:sz w:val="24"/>
          <w:szCs w:val="24"/>
        </w:rPr>
      </w:pPr>
    </w:p>
    <w:p w14:paraId="60D0DB67"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Det er forbudt å fiske </w:t>
      </w:r>
      <w:proofErr w:type="gramStart"/>
      <w:r w:rsidRPr="002E222C">
        <w:rPr>
          <w:rFonts w:ascii="Arial Narrow" w:hAnsi="Arial Narrow"/>
          <w:sz w:val="24"/>
          <w:szCs w:val="24"/>
        </w:rPr>
        <w:t>kveite  fra</w:t>
      </w:r>
      <w:proofErr w:type="gramEnd"/>
      <w:r w:rsidRPr="002E222C">
        <w:rPr>
          <w:rFonts w:ascii="Arial Narrow" w:hAnsi="Arial Narrow"/>
          <w:sz w:val="24"/>
          <w:szCs w:val="24"/>
        </w:rPr>
        <w:t xml:space="preserve"> og med 20. desember til og med 31. mars.</w:t>
      </w:r>
    </w:p>
    <w:p w14:paraId="477DF315" w14:textId="77777777" w:rsidR="00885B8C" w:rsidRPr="002E222C" w:rsidRDefault="00885B8C" w:rsidP="00885B8C">
      <w:pPr>
        <w:rPr>
          <w:rFonts w:ascii="Arial Narrow" w:hAnsi="Arial Narrow"/>
          <w:sz w:val="24"/>
          <w:szCs w:val="24"/>
        </w:rPr>
      </w:pPr>
    </w:p>
    <w:p w14:paraId="45E33F5A"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Det er forbudt å fiske breiflabb med garn nord for 64° N i tidsrommet fra og med 20. desember til og med 20. mai. I området mellom 62° N og 64° N gjelder forbudet i tidsrommet fra og med 1. mars til og med 20. mai.</w:t>
      </w:r>
    </w:p>
    <w:p w14:paraId="3A02278D" w14:textId="77777777" w:rsidR="00885B8C" w:rsidRPr="002E222C" w:rsidRDefault="00885B8C" w:rsidP="00885B8C">
      <w:pPr>
        <w:rPr>
          <w:rFonts w:ascii="Arial Narrow" w:hAnsi="Arial Narrow"/>
          <w:sz w:val="24"/>
          <w:szCs w:val="24"/>
        </w:rPr>
      </w:pPr>
    </w:p>
    <w:p w14:paraId="7FB42D7A"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Det er forbudt å fiske uer med konvensjonelle redskaper nord for 62° N. Forbudet gjelder ikke fartøy med største lengde under 15 meter som fisker med juksa i tidsrommet fra og med 1. juni til og med 31. august.</w:t>
      </w:r>
    </w:p>
    <w:p w14:paraId="3E4198AE" w14:textId="77777777" w:rsidR="00885B8C" w:rsidRPr="002E222C" w:rsidRDefault="00885B8C" w:rsidP="00885B8C">
      <w:pPr>
        <w:rPr>
          <w:rFonts w:ascii="Arial Narrow" w:hAnsi="Arial Narrow"/>
          <w:sz w:val="24"/>
          <w:szCs w:val="24"/>
        </w:rPr>
      </w:pPr>
    </w:p>
    <w:p w14:paraId="758B32AF" w14:textId="77777777" w:rsidR="00885B8C" w:rsidRPr="002E222C" w:rsidRDefault="00885B8C" w:rsidP="00885B8C">
      <w:pPr>
        <w:rPr>
          <w:rFonts w:ascii="Arial Narrow" w:hAnsi="Arial Narrow"/>
          <w:bCs/>
          <w:color w:val="333333"/>
          <w:sz w:val="24"/>
          <w:szCs w:val="24"/>
          <w:shd w:val="clear" w:color="auto" w:fill="FFFFFF"/>
        </w:rPr>
      </w:pPr>
    </w:p>
    <w:p w14:paraId="78245DDB" w14:textId="77777777" w:rsidR="00885B8C" w:rsidRPr="002E222C" w:rsidRDefault="00885B8C" w:rsidP="00885B8C">
      <w:pPr>
        <w:rPr>
          <w:rFonts w:ascii="Arial Narrow" w:hAnsi="Arial Narrow"/>
          <w:bCs/>
          <w:color w:val="333333"/>
          <w:sz w:val="24"/>
          <w:szCs w:val="24"/>
          <w:shd w:val="clear" w:color="auto" w:fill="FFFFFF"/>
        </w:rPr>
      </w:pPr>
    </w:p>
    <w:p w14:paraId="2631852F" w14:textId="77777777" w:rsidR="00885B8C" w:rsidRPr="002E222C" w:rsidRDefault="00885B8C" w:rsidP="00885B8C">
      <w:pPr>
        <w:rPr>
          <w:rFonts w:ascii="Arial Narrow" w:hAnsi="Arial Narrow"/>
          <w:bCs/>
          <w:iCs/>
          <w:color w:val="333333"/>
          <w:sz w:val="24"/>
          <w:szCs w:val="24"/>
          <w:shd w:val="clear" w:color="auto" w:fill="FFFFFF"/>
        </w:rPr>
      </w:pPr>
      <w:r w:rsidRPr="002E222C">
        <w:rPr>
          <w:rFonts w:ascii="Arial Narrow" w:hAnsi="Arial Narrow"/>
          <w:bCs/>
          <w:color w:val="333333"/>
          <w:sz w:val="24"/>
          <w:szCs w:val="24"/>
          <w:shd w:val="clear" w:color="auto" w:fill="FFFFFF"/>
        </w:rPr>
        <w:t xml:space="preserve">§ 40 </w:t>
      </w:r>
      <w:r w:rsidRPr="002E222C">
        <w:rPr>
          <w:rFonts w:ascii="Arial Narrow" w:hAnsi="Arial Narrow"/>
          <w:bCs/>
          <w:iCs/>
          <w:color w:val="333333"/>
          <w:sz w:val="24"/>
          <w:szCs w:val="24"/>
          <w:shd w:val="clear" w:color="auto" w:fill="FFFFFF"/>
        </w:rPr>
        <w:t>Forbudsområde for kveite</w:t>
      </w:r>
    </w:p>
    <w:p w14:paraId="54CF21D5" w14:textId="77777777" w:rsidR="00885B8C" w:rsidRPr="002E222C" w:rsidRDefault="00885B8C" w:rsidP="00885B8C">
      <w:pPr>
        <w:rPr>
          <w:rFonts w:ascii="Arial Narrow" w:hAnsi="Arial Narrow"/>
          <w:sz w:val="24"/>
          <w:szCs w:val="24"/>
        </w:rPr>
      </w:pPr>
    </w:p>
    <w:p w14:paraId="2951C657" w14:textId="77777777" w:rsidR="00885B8C" w:rsidRPr="002E222C" w:rsidRDefault="00885B8C" w:rsidP="00885B8C">
      <w:pPr>
        <w:shd w:val="clear" w:color="auto" w:fill="FFFFFF"/>
        <w:rPr>
          <w:rFonts w:ascii="Arial Narrow" w:hAnsi="Arial Narrow"/>
          <w:color w:val="333333"/>
          <w:sz w:val="24"/>
          <w:szCs w:val="24"/>
        </w:rPr>
      </w:pPr>
      <w:r w:rsidRPr="002E222C">
        <w:rPr>
          <w:rFonts w:ascii="Arial Narrow" w:hAnsi="Arial Narrow"/>
          <w:color w:val="333333"/>
          <w:sz w:val="24"/>
          <w:szCs w:val="24"/>
        </w:rPr>
        <w:t>Det er forbudt å fiske kveite i Norges økonomiske sone innenfor et område avgrenset av rette linjer mellom følgende posisjoner:</w:t>
      </w:r>
    </w:p>
    <w:p w14:paraId="4132C8E7" w14:textId="77777777" w:rsidR="00885B8C" w:rsidRPr="002E222C" w:rsidRDefault="00885B8C" w:rsidP="00885B8C">
      <w:pPr>
        <w:shd w:val="clear" w:color="auto" w:fill="FFFFFF"/>
        <w:rPr>
          <w:rFonts w:ascii="Arial Narrow" w:hAnsi="Arial Narrow"/>
          <w:color w:val="333333"/>
          <w:sz w:val="24"/>
          <w:szCs w:val="24"/>
        </w:rPr>
      </w:pPr>
    </w:p>
    <w:p w14:paraId="545222D4" w14:textId="77777777" w:rsidR="00885B8C" w:rsidRPr="002E222C" w:rsidRDefault="00885B8C" w:rsidP="00885B8C">
      <w:pPr>
        <w:numPr>
          <w:ilvl w:val="0"/>
          <w:numId w:val="15"/>
        </w:numPr>
        <w:shd w:val="clear" w:color="auto" w:fill="FFFFFF"/>
        <w:contextualSpacing/>
        <w:rPr>
          <w:rFonts w:ascii="Arial Narrow" w:eastAsia="Times New Roman" w:hAnsi="Arial Narrow" w:cs="Helvetica"/>
          <w:color w:val="333333"/>
          <w:sz w:val="24"/>
          <w:szCs w:val="24"/>
        </w:rPr>
      </w:pPr>
      <w:r w:rsidRPr="002E222C">
        <w:rPr>
          <w:rFonts w:ascii="Arial Narrow" w:eastAsia="Times New Roman" w:hAnsi="Arial Narrow"/>
          <w:color w:val="333333"/>
          <w:sz w:val="24"/>
          <w:szCs w:val="24"/>
        </w:rPr>
        <w:t>N 66° 03′</w:t>
      </w:r>
      <w:r w:rsidRPr="002E222C">
        <w:rPr>
          <w:rFonts w:ascii="Arial Narrow" w:eastAsia="Times New Roman" w:hAnsi="Arial Narrow"/>
          <w:color w:val="333333"/>
          <w:sz w:val="24"/>
          <w:szCs w:val="24"/>
        </w:rPr>
        <w:tab/>
        <w:t>Ø 006° 54′</w:t>
      </w:r>
    </w:p>
    <w:p w14:paraId="6E0F01D8" w14:textId="77777777" w:rsidR="00885B8C" w:rsidRPr="002E222C" w:rsidRDefault="00885B8C" w:rsidP="00885B8C">
      <w:pPr>
        <w:numPr>
          <w:ilvl w:val="0"/>
          <w:numId w:val="15"/>
        </w:numPr>
        <w:shd w:val="clear" w:color="auto" w:fill="FFFFFF"/>
        <w:contextualSpacing/>
        <w:rPr>
          <w:rFonts w:ascii="Arial Narrow" w:eastAsia="Times New Roman" w:hAnsi="Arial Narrow" w:cs="Helvetica"/>
          <w:color w:val="333333"/>
          <w:sz w:val="24"/>
          <w:szCs w:val="24"/>
        </w:rPr>
      </w:pPr>
      <w:r w:rsidRPr="002E222C">
        <w:rPr>
          <w:rFonts w:ascii="Arial Narrow" w:eastAsia="Times New Roman" w:hAnsi="Arial Narrow"/>
          <w:color w:val="333333"/>
          <w:sz w:val="24"/>
          <w:szCs w:val="24"/>
        </w:rPr>
        <w:t xml:space="preserve">N 66° 00′ </w:t>
      </w:r>
      <w:r w:rsidRPr="002E222C">
        <w:rPr>
          <w:rFonts w:ascii="Arial Narrow" w:eastAsia="Times New Roman" w:hAnsi="Arial Narrow"/>
          <w:color w:val="333333"/>
          <w:sz w:val="24"/>
          <w:szCs w:val="24"/>
        </w:rPr>
        <w:tab/>
        <w:t>Ø 008° 00′</w:t>
      </w:r>
    </w:p>
    <w:p w14:paraId="50C6ABB6" w14:textId="77777777" w:rsidR="00885B8C" w:rsidRPr="002E222C" w:rsidRDefault="00885B8C" w:rsidP="00885B8C">
      <w:pPr>
        <w:numPr>
          <w:ilvl w:val="0"/>
          <w:numId w:val="15"/>
        </w:numPr>
        <w:shd w:val="clear" w:color="auto" w:fill="FFFFFF"/>
        <w:contextualSpacing/>
        <w:rPr>
          <w:rFonts w:ascii="Arial Narrow" w:eastAsia="Times New Roman" w:hAnsi="Arial Narrow" w:cs="Helvetica"/>
          <w:color w:val="333333"/>
          <w:sz w:val="24"/>
          <w:szCs w:val="24"/>
        </w:rPr>
      </w:pPr>
      <w:r w:rsidRPr="002E222C">
        <w:rPr>
          <w:rFonts w:ascii="Arial Narrow" w:eastAsia="Times New Roman" w:hAnsi="Arial Narrow"/>
          <w:color w:val="333333"/>
          <w:sz w:val="24"/>
          <w:szCs w:val="24"/>
        </w:rPr>
        <w:t>N 65° 44′</w:t>
      </w:r>
      <w:r w:rsidRPr="002E222C">
        <w:rPr>
          <w:rFonts w:ascii="Arial Narrow" w:eastAsia="Times New Roman" w:hAnsi="Arial Narrow"/>
          <w:color w:val="333333"/>
          <w:sz w:val="24"/>
          <w:szCs w:val="24"/>
        </w:rPr>
        <w:tab/>
        <w:t>Ø 008° 11′</w:t>
      </w:r>
    </w:p>
    <w:p w14:paraId="70B642DA" w14:textId="77777777" w:rsidR="00885B8C" w:rsidRPr="002E222C" w:rsidRDefault="00885B8C" w:rsidP="00885B8C">
      <w:pPr>
        <w:numPr>
          <w:ilvl w:val="0"/>
          <w:numId w:val="15"/>
        </w:numPr>
        <w:shd w:val="clear" w:color="auto" w:fill="FFFFFF"/>
        <w:contextualSpacing/>
        <w:rPr>
          <w:rFonts w:ascii="Arial Narrow" w:eastAsia="Times New Roman" w:hAnsi="Arial Narrow" w:cs="Helvetica"/>
          <w:color w:val="333333"/>
          <w:sz w:val="24"/>
          <w:szCs w:val="24"/>
        </w:rPr>
      </w:pPr>
      <w:r w:rsidRPr="002E222C">
        <w:rPr>
          <w:rFonts w:ascii="Arial Narrow" w:eastAsia="Times New Roman" w:hAnsi="Arial Narrow"/>
          <w:color w:val="333333"/>
          <w:sz w:val="24"/>
          <w:szCs w:val="24"/>
        </w:rPr>
        <w:t xml:space="preserve">N 65° 22′ </w:t>
      </w:r>
      <w:r w:rsidRPr="002E222C">
        <w:rPr>
          <w:rFonts w:ascii="Arial Narrow" w:eastAsia="Times New Roman" w:hAnsi="Arial Narrow"/>
          <w:color w:val="333333"/>
          <w:sz w:val="24"/>
          <w:szCs w:val="24"/>
        </w:rPr>
        <w:tab/>
        <w:t>Ø 007° 39′</w:t>
      </w:r>
    </w:p>
    <w:p w14:paraId="1B2F87F4" w14:textId="77777777" w:rsidR="00885B8C" w:rsidRPr="002E222C" w:rsidRDefault="00885B8C" w:rsidP="00885B8C">
      <w:pPr>
        <w:numPr>
          <w:ilvl w:val="0"/>
          <w:numId w:val="15"/>
        </w:numPr>
        <w:shd w:val="clear" w:color="auto" w:fill="FFFFFF"/>
        <w:contextualSpacing/>
        <w:rPr>
          <w:rFonts w:ascii="Arial Narrow" w:eastAsia="Times New Roman" w:hAnsi="Arial Narrow" w:cs="Helvetica"/>
          <w:color w:val="333333"/>
          <w:sz w:val="24"/>
          <w:szCs w:val="24"/>
        </w:rPr>
      </w:pPr>
      <w:r w:rsidRPr="002E222C">
        <w:rPr>
          <w:rFonts w:ascii="Arial Narrow" w:eastAsia="Times New Roman" w:hAnsi="Arial Narrow"/>
          <w:color w:val="333333"/>
          <w:sz w:val="24"/>
          <w:szCs w:val="24"/>
        </w:rPr>
        <w:t>N 65° 04′</w:t>
      </w:r>
      <w:r w:rsidRPr="002E222C">
        <w:rPr>
          <w:rFonts w:ascii="Arial Narrow" w:eastAsia="Times New Roman" w:hAnsi="Arial Narrow"/>
          <w:color w:val="333333"/>
          <w:sz w:val="24"/>
          <w:szCs w:val="24"/>
        </w:rPr>
        <w:tab/>
        <w:t>Ø 006° 20′</w:t>
      </w:r>
    </w:p>
    <w:p w14:paraId="097F5EB5" w14:textId="77777777" w:rsidR="00885B8C" w:rsidRPr="002E222C" w:rsidRDefault="00885B8C" w:rsidP="00885B8C">
      <w:pPr>
        <w:numPr>
          <w:ilvl w:val="0"/>
          <w:numId w:val="15"/>
        </w:numPr>
        <w:shd w:val="clear" w:color="auto" w:fill="FFFFFF"/>
        <w:contextualSpacing/>
        <w:rPr>
          <w:rFonts w:ascii="Arial Narrow" w:eastAsia="Times New Roman" w:hAnsi="Arial Narrow" w:cs="Helvetica"/>
          <w:color w:val="333333"/>
          <w:sz w:val="24"/>
          <w:szCs w:val="24"/>
        </w:rPr>
      </w:pPr>
      <w:r w:rsidRPr="002E222C">
        <w:rPr>
          <w:rFonts w:ascii="Arial Narrow" w:eastAsia="Times New Roman" w:hAnsi="Arial Narrow"/>
          <w:color w:val="333333"/>
          <w:sz w:val="24"/>
          <w:szCs w:val="24"/>
        </w:rPr>
        <w:t>N 65° 30′</w:t>
      </w:r>
      <w:r w:rsidRPr="002E222C">
        <w:rPr>
          <w:rFonts w:ascii="Arial Narrow" w:eastAsia="Times New Roman" w:hAnsi="Arial Narrow"/>
          <w:color w:val="333333"/>
          <w:sz w:val="24"/>
          <w:szCs w:val="24"/>
        </w:rPr>
        <w:tab/>
        <w:t>Ø 005° 51′</w:t>
      </w:r>
    </w:p>
    <w:p w14:paraId="7660E8AB" w14:textId="77777777" w:rsidR="00885B8C" w:rsidRPr="002E222C" w:rsidRDefault="00885B8C" w:rsidP="00885B8C">
      <w:pPr>
        <w:rPr>
          <w:rFonts w:ascii="Arial Narrow" w:hAnsi="Arial Narrow"/>
          <w:sz w:val="24"/>
          <w:szCs w:val="24"/>
        </w:rPr>
      </w:pPr>
    </w:p>
    <w:p w14:paraId="7ECADAAF" w14:textId="77777777" w:rsidR="00885B8C" w:rsidRPr="002E222C" w:rsidRDefault="00885B8C" w:rsidP="00885B8C">
      <w:pPr>
        <w:rPr>
          <w:rFonts w:ascii="Arial Narrow" w:hAnsi="Arial Narrow" w:cs="Arial"/>
          <w:bCs/>
          <w:sz w:val="24"/>
          <w:szCs w:val="24"/>
        </w:rPr>
      </w:pPr>
      <w:r w:rsidRPr="002E222C">
        <w:rPr>
          <w:rFonts w:ascii="Arial Narrow" w:hAnsi="Arial Narrow" w:cs="Arial"/>
          <w:bCs/>
          <w:sz w:val="24"/>
          <w:szCs w:val="24"/>
        </w:rPr>
        <w:t xml:space="preserve">§ 40a Forbud mot å fiske torsk </w:t>
      </w:r>
    </w:p>
    <w:p w14:paraId="47346170" w14:textId="77777777" w:rsidR="00885B8C" w:rsidRPr="002E222C" w:rsidRDefault="00885B8C" w:rsidP="00885B8C">
      <w:pPr>
        <w:rPr>
          <w:rFonts w:ascii="Arial Narrow" w:hAnsi="Arial Narrow" w:cs="Arial"/>
          <w:sz w:val="24"/>
          <w:szCs w:val="24"/>
        </w:rPr>
      </w:pPr>
    </w:p>
    <w:p w14:paraId="3F8AD4E3"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 xml:space="preserve">Det er forbudt å fiske torsk innenfor grunnlinjen fra og med Telemark til grensen mot Sverige. Forbudet gjelder ikke bifangst av torsk som fiskes i </w:t>
      </w:r>
      <w:proofErr w:type="gramStart"/>
      <w:r w:rsidRPr="002E222C">
        <w:rPr>
          <w:rFonts w:ascii="Arial Narrow" w:hAnsi="Arial Narrow" w:cs="Arial"/>
          <w:sz w:val="24"/>
          <w:szCs w:val="24"/>
        </w:rPr>
        <w:t>medhold av</w:t>
      </w:r>
      <w:proofErr w:type="gramEnd"/>
      <w:r w:rsidRPr="002E222C">
        <w:rPr>
          <w:rFonts w:ascii="Arial Narrow" w:hAnsi="Arial Narrow" w:cs="Arial"/>
          <w:sz w:val="24"/>
          <w:szCs w:val="24"/>
        </w:rPr>
        <w:t xml:space="preserve"> dispensasjon etter § 23 eller i medhold av forskrift 26. november 2012 nr. 1104 om utforming og innmontering av sorteringsrist i reketrål § 5 tredje ledd jf. § 2 første ledd eller dispensasjon etter § 2 annet ledd, eller bifangst av torsk som fiskes i medhold av dispensasjon etter § 2 i forskrift om forbud mot fiske i gytefelt for torsk. Det er likevel adgang til å beholde torsk som tas som uunngåelig bifangst ved fiske etter andre arter, og som ikke er levedyktig. Forbudet gjelder også ved dykking.</w:t>
      </w:r>
    </w:p>
    <w:p w14:paraId="4C15E214" w14:textId="77777777" w:rsidR="00885B8C" w:rsidRPr="002E222C" w:rsidRDefault="00885B8C" w:rsidP="00885B8C">
      <w:pPr>
        <w:rPr>
          <w:rFonts w:ascii="Arial Narrow" w:hAnsi="Arial Narrow"/>
          <w:bCs/>
          <w:color w:val="333333"/>
          <w:sz w:val="24"/>
          <w:szCs w:val="24"/>
          <w:shd w:val="clear" w:color="auto" w:fill="FFFFFF"/>
        </w:rPr>
      </w:pPr>
    </w:p>
    <w:p w14:paraId="7E8EFC64" w14:textId="77777777" w:rsidR="00885B8C" w:rsidRPr="002E222C" w:rsidRDefault="00885B8C" w:rsidP="00885B8C">
      <w:pPr>
        <w:rPr>
          <w:rFonts w:ascii="Arial Narrow" w:hAnsi="Arial Narrow"/>
          <w:sz w:val="24"/>
          <w:szCs w:val="24"/>
        </w:rPr>
      </w:pPr>
    </w:p>
    <w:p w14:paraId="4E759472" w14:textId="77777777" w:rsidR="00885B8C" w:rsidRPr="002E222C" w:rsidRDefault="00885B8C" w:rsidP="00885B8C">
      <w:pPr>
        <w:jc w:val="center"/>
        <w:rPr>
          <w:rFonts w:ascii="Arial Narrow" w:hAnsi="Arial Narrow"/>
          <w:sz w:val="24"/>
          <w:szCs w:val="24"/>
        </w:rPr>
      </w:pPr>
      <w:r w:rsidRPr="002E222C">
        <w:rPr>
          <w:rFonts w:ascii="Arial Narrow" w:hAnsi="Arial Narrow"/>
          <w:sz w:val="24"/>
          <w:szCs w:val="24"/>
        </w:rPr>
        <w:t>KAPITTEL IX. BIFANGST</w:t>
      </w:r>
    </w:p>
    <w:p w14:paraId="0FCCA6AB" w14:textId="77777777" w:rsidR="00885B8C" w:rsidRPr="002E222C" w:rsidRDefault="00885B8C" w:rsidP="00885B8C">
      <w:pPr>
        <w:tabs>
          <w:tab w:val="left" w:pos="-720"/>
        </w:tabs>
        <w:suppressAutoHyphens/>
        <w:rPr>
          <w:rFonts w:ascii="Arial Narrow" w:hAnsi="Arial Narrow"/>
          <w:sz w:val="24"/>
          <w:szCs w:val="24"/>
        </w:rPr>
      </w:pPr>
    </w:p>
    <w:p w14:paraId="3922AC03" w14:textId="77777777" w:rsidR="00885B8C" w:rsidRPr="002E222C" w:rsidRDefault="00885B8C" w:rsidP="00885B8C">
      <w:pPr>
        <w:tabs>
          <w:tab w:val="left" w:pos="-720"/>
        </w:tabs>
        <w:suppressAutoHyphens/>
        <w:rPr>
          <w:rFonts w:ascii="Arial Narrow" w:hAnsi="Arial Narrow"/>
          <w:sz w:val="24"/>
          <w:szCs w:val="24"/>
        </w:rPr>
      </w:pPr>
    </w:p>
    <w:p w14:paraId="022DCA48" w14:textId="77777777" w:rsidR="00885B8C" w:rsidRPr="002E222C" w:rsidRDefault="00885B8C" w:rsidP="00885B8C">
      <w:pPr>
        <w:tabs>
          <w:tab w:val="left" w:pos="-720"/>
        </w:tabs>
        <w:suppressAutoHyphens/>
        <w:rPr>
          <w:rFonts w:ascii="Arial Narrow" w:hAnsi="Arial Narrow"/>
          <w:sz w:val="24"/>
          <w:szCs w:val="24"/>
        </w:rPr>
      </w:pPr>
    </w:p>
    <w:p w14:paraId="31B5E1CE"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 41 Bifangst ved fiske med stormasket trål og snurrevad</w:t>
      </w:r>
    </w:p>
    <w:p w14:paraId="29A477C7" w14:textId="77777777" w:rsidR="00885B8C" w:rsidRPr="002E222C" w:rsidRDefault="00885B8C" w:rsidP="00885B8C">
      <w:pPr>
        <w:tabs>
          <w:tab w:val="left" w:pos="-720"/>
        </w:tabs>
        <w:suppressAutoHyphens/>
        <w:rPr>
          <w:rFonts w:ascii="Arial Narrow" w:hAnsi="Arial Narrow"/>
          <w:sz w:val="24"/>
          <w:szCs w:val="24"/>
        </w:rPr>
      </w:pPr>
    </w:p>
    <w:p w14:paraId="2593D2E7"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Ved fiske med stormasket trål og snurrevad er det uten hinder av forbudet i § 15 fjerde ledd tillatt å ha inntil 30 % bifangst av breiflabb i vekt i de enkelte fangster og ved landing.</w:t>
      </w:r>
    </w:p>
    <w:p w14:paraId="330EB7F1" w14:textId="77777777" w:rsidR="00885B8C" w:rsidRPr="002E222C" w:rsidRDefault="00885B8C" w:rsidP="00885B8C">
      <w:pPr>
        <w:tabs>
          <w:tab w:val="left" w:pos="-720"/>
        </w:tabs>
        <w:suppressAutoHyphens/>
        <w:rPr>
          <w:rFonts w:ascii="Arial Narrow" w:hAnsi="Arial Narrow"/>
          <w:sz w:val="24"/>
          <w:szCs w:val="24"/>
        </w:rPr>
      </w:pPr>
    </w:p>
    <w:p w14:paraId="56B37217" w14:textId="77777777" w:rsidR="00885B8C" w:rsidRPr="002E222C" w:rsidRDefault="00885B8C" w:rsidP="00885B8C">
      <w:pPr>
        <w:tabs>
          <w:tab w:val="left" w:pos="-720"/>
        </w:tabs>
        <w:suppressAutoHyphens/>
        <w:rPr>
          <w:rFonts w:ascii="Arial Narrow" w:hAnsi="Arial Narrow" w:cs="Arial"/>
          <w:sz w:val="24"/>
          <w:szCs w:val="24"/>
        </w:rPr>
      </w:pPr>
      <w:r w:rsidRPr="002E222C">
        <w:rPr>
          <w:rFonts w:ascii="Arial Narrow" w:hAnsi="Arial Narrow" w:cs="Arial"/>
          <w:sz w:val="24"/>
          <w:szCs w:val="24"/>
        </w:rPr>
        <w:t>Ved fiske med stormasket trål er det uten hinder av forbudet i § 15 femte ledd tillatt å ha inntil 10 % bifangst av uer i vekt i de enkelte fangster og ved landing. Ved høsting med stormasket trål utenfor 12 nautiske mil fra grunnlinjene er det tillatt å ha inntil 20 % bifangst av uer i vekt i de enkelte fangster og ved landing.</w:t>
      </w:r>
    </w:p>
    <w:p w14:paraId="3D2CB885" w14:textId="77777777" w:rsidR="00885B8C" w:rsidRPr="002E222C" w:rsidRDefault="00885B8C" w:rsidP="00885B8C">
      <w:pPr>
        <w:tabs>
          <w:tab w:val="left" w:pos="-720"/>
        </w:tabs>
        <w:suppressAutoHyphens/>
        <w:rPr>
          <w:rFonts w:ascii="Arial Narrow" w:hAnsi="Arial Narrow" w:cs="Arial"/>
          <w:sz w:val="24"/>
          <w:szCs w:val="24"/>
        </w:rPr>
      </w:pPr>
    </w:p>
    <w:p w14:paraId="77AF89D3" w14:textId="77777777" w:rsidR="00885B8C" w:rsidRPr="002E222C" w:rsidRDefault="00885B8C" w:rsidP="00885B8C">
      <w:pPr>
        <w:tabs>
          <w:tab w:val="left" w:pos="-720"/>
        </w:tabs>
        <w:suppressAutoHyphens/>
        <w:rPr>
          <w:rFonts w:ascii="Arial Narrow" w:hAnsi="Arial Narrow" w:cs="Arial"/>
          <w:sz w:val="24"/>
          <w:szCs w:val="24"/>
        </w:rPr>
      </w:pPr>
      <w:r w:rsidRPr="002E222C">
        <w:rPr>
          <w:rFonts w:ascii="Arial Narrow" w:hAnsi="Arial Narrow"/>
          <w:sz w:val="24"/>
          <w:szCs w:val="24"/>
        </w:rPr>
        <w:t xml:space="preserve">Ved fiske med snurrevad er det uten hinder av forbudet i § 39 tillatt å ha inntil 10 % bifangst av uer. Fartøy med største lengde under 21 meter som fisker med snurrevad kan likevel ha inntil 30 % bifangst av uer i tidsrommet fra og med 1. august til og med 31. desember. Bifangsten av uer regnes i rund vekt pr. uke basert på summen av alle sluttsedler/landingssedler undertegnet i tidsrommet fra mandag </w:t>
      </w:r>
      <w:proofErr w:type="spellStart"/>
      <w:r w:rsidRPr="002E222C">
        <w:rPr>
          <w:rFonts w:ascii="Arial Narrow" w:hAnsi="Arial Narrow"/>
          <w:sz w:val="24"/>
          <w:szCs w:val="24"/>
        </w:rPr>
        <w:t>kl</w:t>
      </w:r>
      <w:proofErr w:type="spellEnd"/>
      <w:r w:rsidRPr="002E222C">
        <w:rPr>
          <w:rFonts w:ascii="Arial Narrow" w:hAnsi="Arial Narrow"/>
          <w:sz w:val="24"/>
          <w:szCs w:val="24"/>
        </w:rPr>
        <w:t xml:space="preserve"> 00.00 til søndag klokken 24.00. For fartøy som ikke lander flere ganger pr. uke regnes bifangsten i vekt i de enkelte fangster og ved landing.</w:t>
      </w:r>
    </w:p>
    <w:p w14:paraId="244756BF" w14:textId="77777777" w:rsidR="00885B8C" w:rsidRPr="002E222C" w:rsidRDefault="00885B8C" w:rsidP="00885B8C">
      <w:pPr>
        <w:tabs>
          <w:tab w:val="left" w:pos="-720"/>
        </w:tabs>
        <w:suppressAutoHyphens/>
        <w:rPr>
          <w:rFonts w:ascii="Arial Narrow" w:hAnsi="Arial Narrow" w:cs="Arial"/>
          <w:sz w:val="24"/>
          <w:szCs w:val="24"/>
        </w:rPr>
      </w:pPr>
    </w:p>
    <w:p w14:paraId="5FD790DC" w14:textId="77777777" w:rsidR="00885B8C" w:rsidRPr="002E222C" w:rsidRDefault="00885B8C" w:rsidP="00885B8C">
      <w:pPr>
        <w:autoSpaceDE w:val="0"/>
        <w:autoSpaceDN w:val="0"/>
        <w:adjustRightInd w:val="0"/>
        <w:rPr>
          <w:rFonts w:ascii="Arial Narrow" w:hAnsi="Arial Narrow"/>
          <w:color w:val="000000"/>
          <w:sz w:val="24"/>
          <w:szCs w:val="24"/>
        </w:rPr>
      </w:pPr>
    </w:p>
    <w:p w14:paraId="6BDD3FF4" w14:textId="77777777" w:rsidR="00885B8C" w:rsidRPr="002E222C" w:rsidRDefault="00885B8C" w:rsidP="00885B8C">
      <w:pPr>
        <w:autoSpaceDE w:val="0"/>
        <w:autoSpaceDN w:val="0"/>
        <w:adjustRightInd w:val="0"/>
        <w:rPr>
          <w:rFonts w:ascii="Arial Narrow" w:hAnsi="Arial Narrow"/>
          <w:color w:val="000000"/>
          <w:sz w:val="24"/>
          <w:szCs w:val="24"/>
        </w:rPr>
      </w:pPr>
    </w:p>
    <w:p w14:paraId="21EB7365" w14:textId="77777777" w:rsidR="00885B8C" w:rsidRPr="002E222C" w:rsidRDefault="00885B8C" w:rsidP="00885B8C">
      <w:pPr>
        <w:autoSpaceDE w:val="0"/>
        <w:autoSpaceDN w:val="0"/>
        <w:adjustRightInd w:val="0"/>
        <w:rPr>
          <w:rFonts w:ascii="Arial Narrow" w:hAnsi="Arial Narrow"/>
          <w:color w:val="000000"/>
          <w:sz w:val="24"/>
          <w:szCs w:val="24"/>
        </w:rPr>
      </w:pPr>
      <w:r w:rsidRPr="002E222C">
        <w:rPr>
          <w:rFonts w:ascii="Arial Narrow" w:hAnsi="Arial Narrow"/>
          <w:color w:val="000000"/>
          <w:sz w:val="24"/>
          <w:szCs w:val="24"/>
        </w:rPr>
        <w:t>§ 42 Bifangst ved fiske med småmasket trål og snurrevad</w:t>
      </w:r>
    </w:p>
    <w:p w14:paraId="60B6B7FD" w14:textId="77777777" w:rsidR="00885B8C" w:rsidRPr="002E222C" w:rsidRDefault="00885B8C" w:rsidP="00885B8C">
      <w:pPr>
        <w:autoSpaceDE w:val="0"/>
        <w:autoSpaceDN w:val="0"/>
        <w:adjustRightInd w:val="0"/>
        <w:rPr>
          <w:rFonts w:ascii="Arial Narrow" w:hAnsi="Arial Narrow"/>
          <w:color w:val="000000"/>
          <w:sz w:val="24"/>
          <w:szCs w:val="24"/>
        </w:rPr>
      </w:pPr>
      <w:r w:rsidRPr="002E222C">
        <w:rPr>
          <w:rFonts w:ascii="Arial Narrow" w:hAnsi="Arial Narrow"/>
          <w:color w:val="000000"/>
          <w:sz w:val="24"/>
          <w:szCs w:val="24"/>
        </w:rPr>
        <w:t xml:space="preserve"> </w:t>
      </w:r>
    </w:p>
    <w:p w14:paraId="5CBD5DFE" w14:textId="77777777" w:rsidR="00885B8C" w:rsidRPr="002E222C" w:rsidRDefault="00885B8C" w:rsidP="00885B8C">
      <w:pPr>
        <w:autoSpaceDE w:val="0"/>
        <w:autoSpaceDN w:val="0"/>
        <w:adjustRightInd w:val="0"/>
        <w:rPr>
          <w:rFonts w:ascii="Arial Narrow" w:hAnsi="Arial Narrow"/>
          <w:color w:val="000000"/>
          <w:sz w:val="24"/>
          <w:szCs w:val="24"/>
        </w:rPr>
      </w:pPr>
      <w:r w:rsidRPr="002E222C">
        <w:rPr>
          <w:rFonts w:ascii="Arial Narrow" w:hAnsi="Arial Narrow"/>
          <w:color w:val="000000"/>
          <w:sz w:val="24"/>
          <w:szCs w:val="24"/>
        </w:rPr>
        <w:t xml:space="preserve">Ved fiske etter kolmule og </w:t>
      </w:r>
      <w:proofErr w:type="spellStart"/>
      <w:r w:rsidRPr="002E222C">
        <w:rPr>
          <w:rFonts w:ascii="Arial Narrow" w:hAnsi="Arial Narrow"/>
          <w:color w:val="000000"/>
          <w:sz w:val="24"/>
          <w:szCs w:val="24"/>
        </w:rPr>
        <w:t>øyepål</w:t>
      </w:r>
      <w:proofErr w:type="spellEnd"/>
      <w:r w:rsidRPr="002E222C">
        <w:rPr>
          <w:rFonts w:ascii="Arial Narrow" w:hAnsi="Arial Narrow"/>
          <w:color w:val="000000"/>
          <w:sz w:val="24"/>
          <w:szCs w:val="24"/>
        </w:rPr>
        <w:t xml:space="preserve"> sør for 64° N er det tillatt å ha inntil 20 % bifangst i vekt av andre arter i de enkelte fangster og ved landing.</w:t>
      </w:r>
    </w:p>
    <w:p w14:paraId="67CBC77E" w14:textId="77777777" w:rsidR="00885B8C" w:rsidRPr="002E222C" w:rsidRDefault="00885B8C" w:rsidP="00885B8C">
      <w:pPr>
        <w:autoSpaceDE w:val="0"/>
        <w:autoSpaceDN w:val="0"/>
        <w:adjustRightInd w:val="0"/>
        <w:rPr>
          <w:rFonts w:ascii="Arial Narrow" w:hAnsi="Arial Narrow"/>
          <w:color w:val="000000"/>
          <w:sz w:val="24"/>
          <w:szCs w:val="24"/>
        </w:rPr>
      </w:pPr>
    </w:p>
    <w:p w14:paraId="0FB10E09" w14:textId="77777777" w:rsidR="00885B8C" w:rsidRPr="002E222C" w:rsidRDefault="00885B8C" w:rsidP="00885B8C">
      <w:pPr>
        <w:autoSpaceDE w:val="0"/>
        <w:autoSpaceDN w:val="0"/>
        <w:adjustRightInd w:val="0"/>
        <w:rPr>
          <w:rFonts w:ascii="Arial Narrow" w:hAnsi="Arial Narrow" w:cs="Arial"/>
          <w:sz w:val="24"/>
          <w:szCs w:val="24"/>
        </w:rPr>
      </w:pPr>
      <w:r w:rsidRPr="002E222C">
        <w:rPr>
          <w:rFonts w:ascii="Arial Narrow" w:hAnsi="Arial Narrow" w:cs="Arial"/>
          <w:sz w:val="24"/>
          <w:szCs w:val="24"/>
        </w:rPr>
        <w:t>Ved fiske etter tobis med mindre maskevidde enn 16 mm er det tillatt å ha inntil 10% bifangst i vekt av andre arter i de enkelte fangster og ved landing.</w:t>
      </w:r>
    </w:p>
    <w:p w14:paraId="167419E8" w14:textId="77777777" w:rsidR="00885B8C" w:rsidRPr="002E222C" w:rsidRDefault="00885B8C" w:rsidP="00885B8C">
      <w:pPr>
        <w:autoSpaceDE w:val="0"/>
        <w:autoSpaceDN w:val="0"/>
        <w:adjustRightInd w:val="0"/>
        <w:rPr>
          <w:rFonts w:ascii="Arial Narrow" w:hAnsi="Arial Narrow" w:cs="Arial"/>
          <w:sz w:val="24"/>
          <w:szCs w:val="24"/>
        </w:rPr>
      </w:pPr>
    </w:p>
    <w:p w14:paraId="7F129A51" w14:textId="77777777" w:rsidR="00885B8C" w:rsidRPr="002E222C" w:rsidRDefault="00885B8C" w:rsidP="00885B8C">
      <w:pPr>
        <w:autoSpaceDE w:val="0"/>
        <w:autoSpaceDN w:val="0"/>
        <w:adjustRightInd w:val="0"/>
        <w:rPr>
          <w:rFonts w:ascii="Arial Narrow" w:hAnsi="Arial Narrow"/>
          <w:color w:val="000000"/>
          <w:sz w:val="24"/>
          <w:szCs w:val="24"/>
        </w:rPr>
      </w:pPr>
      <w:r w:rsidRPr="002E222C">
        <w:rPr>
          <w:rFonts w:ascii="Arial Narrow" w:hAnsi="Arial Narrow"/>
          <w:color w:val="000000"/>
          <w:sz w:val="24"/>
          <w:szCs w:val="24"/>
        </w:rPr>
        <w:t xml:space="preserve">Ved fiske etter </w:t>
      </w:r>
      <w:proofErr w:type="spellStart"/>
      <w:r w:rsidRPr="002E222C">
        <w:rPr>
          <w:rFonts w:ascii="Arial Narrow" w:hAnsi="Arial Narrow"/>
          <w:color w:val="000000"/>
          <w:sz w:val="24"/>
          <w:szCs w:val="24"/>
        </w:rPr>
        <w:t>vassild</w:t>
      </w:r>
      <w:proofErr w:type="spellEnd"/>
      <w:r w:rsidRPr="002E222C">
        <w:rPr>
          <w:rFonts w:ascii="Arial Narrow" w:hAnsi="Arial Narrow"/>
          <w:color w:val="000000"/>
          <w:sz w:val="24"/>
          <w:szCs w:val="24"/>
        </w:rPr>
        <w:t xml:space="preserve"> er det tillatt å ha inntil 5 % bifangst av andre arter i vekt i de enkelte fangster og ved landing.</w:t>
      </w:r>
    </w:p>
    <w:p w14:paraId="07B708BF" w14:textId="77777777" w:rsidR="00885B8C" w:rsidRPr="002E222C" w:rsidRDefault="00885B8C" w:rsidP="00885B8C">
      <w:pPr>
        <w:autoSpaceDE w:val="0"/>
        <w:autoSpaceDN w:val="0"/>
        <w:adjustRightInd w:val="0"/>
        <w:rPr>
          <w:rFonts w:ascii="Arial Narrow" w:hAnsi="Arial Narrow"/>
          <w:color w:val="000000"/>
          <w:sz w:val="24"/>
          <w:szCs w:val="24"/>
        </w:rPr>
      </w:pPr>
      <w:r w:rsidRPr="002E222C">
        <w:rPr>
          <w:rFonts w:ascii="Arial Narrow" w:hAnsi="Arial Narrow"/>
          <w:color w:val="000000"/>
          <w:sz w:val="24"/>
          <w:szCs w:val="24"/>
        </w:rPr>
        <w:t xml:space="preserve"> </w:t>
      </w:r>
    </w:p>
    <w:p w14:paraId="13D7297B" w14:textId="77777777" w:rsidR="00885B8C" w:rsidRPr="002E222C" w:rsidRDefault="00885B8C" w:rsidP="00885B8C">
      <w:pPr>
        <w:tabs>
          <w:tab w:val="left" w:pos="-720"/>
        </w:tabs>
        <w:suppressAutoHyphens/>
        <w:rPr>
          <w:rFonts w:ascii="Arial Narrow" w:hAnsi="Arial Narrow"/>
          <w:color w:val="000000"/>
          <w:sz w:val="24"/>
          <w:szCs w:val="24"/>
        </w:rPr>
      </w:pPr>
      <w:r w:rsidRPr="002E222C">
        <w:rPr>
          <w:rFonts w:ascii="Arial Narrow" w:hAnsi="Arial Narrow"/>
          <w:color w:val="000000"/>
          <w:sz w:val="24"/>
          <w:szCs w:val="24"/>
        </w:rPr>
        <w:t xml:space="preserve">Det er tillatt å ha inntil 0,5 % bifangst av breiflabb i vekt i de enkelte fangster og ved landing, men maksimalt </w:t>
      </w:r>
      <w:r>
        <w:rPr>
          <w:rFonts w:ascii="Arial Narrow" w:hAnsi="Arial Narrow"/>
          <w:color w:val="000000"/>
          <w:sz w:val="24"/>
          <w:szCs w:val="24"/>
        </w:rPr>
        <w:lastRenderedPageBreak/>
        <w:t>1000</w:t>
      </w:r>
      <w:r w:rsidRPr="002E222C">
        <w:rPr>
          <w:rFonts w:ascii="Arial Narrow" w:hAnsi="Arial Narrow"/>
          <w:color w:val="000000"/>
          <w:sz w:val="24"/>
          <w:szCs w:val="24"/>
        </w:rPr>
        <w:t xml:space="preserve"> kg breiflabb pr. tur.</w:t>
      </w:r>
    </w:p>
    <w:p w14:paraId="405F1FF6" w14:textId="77777777" w:rsidR="00885B8C" w:rsidRPr="002E222C" w:rsidRDefault="00885B8C" w:rsidP="00885B8C">
      <w:pPr>
        <w:tabs>
          <w:tab w:val="left" w:pos="-720"/>
        </w:tabs>
        <w:suppressAutoHyphens/>
        <w:rPr>
          <w:rFonts w:ascii="Arial Narrow" w:hAnsi="Arial Narrow"/>
          <w:color w:val="000000"/>
          <w:sz w:val="24"/>
          <w:szCs w:val="24"/>
        </w:rPr>
      </w:pPr>
    </w:p>
    <w:p w14:paraId="1C59F6C3" w14:textId="77777777" w:rsidR="00885B8C" w:rsidRPr="002E222C" w:rsidRDefault="00885B8C" w:rsidP="00885B8C">
      <w:pPr>
        <w:tabs>
          <w:tab w:val="left" w:pos="-720"/>
        </w:tabs>
        <w:suppressAutoHyphens/>
        <w:rPr>
          <w:rFonts w:ascii="Arial Narrow" w:hAnsi="Arial Narrow"/>
          <w:color w:val="000000"/>
          <w:sz w:val="24"/>
          <w:szCs w:val="24"/>
        </w:rPr>
      </w:pPr>
      <w:r w:rsidRPr="002E222C">
        <w:rPr>
          <w:rFonts w:ascii="Arial Narrow" w:hAnsi="Arial Narrow"/>
          <w:color w:val="333333"/>
          <w:sz w:val="24"/>
          <w:szCs w:val="24"/>
        </w:rPr>
        <w:t xml:space="preserve">Ved fiske etter sild med snurrevad sør for 64° N er det tillatt å ha </w:t>
      </w:r>
      <w:r w:rsidRPr="002E222C">
        <w:rPr>
          <w:rFonts w:ascii="Arial Narrow" w:hAnsi="Arial Narrow"/>
          <w:color w:val="000000"/>
          <w:sz w:val="24"/>
          <w:szCs w:val="24"/>
        </w:rPr>
        <w:t>inntil 10 % bifangst i vekt av andre arter i de enkelte fangster og ved landing.</w:t>
      </w:r>
    </w:p>
    <w:p w14:paraId="425C5AE0" w14:textId="77777777" w:rsidR="00885B8C" w:rsidRPr="002E222C" w:rsidRDefault="00885B8C" w:rsidP="00885B8C">
      <w:pPr>
        <w:tabs>
          <w:tab w:val="left" w:pos="-720"/>
        </w:tabs>
        <w:suppressAutoHyphens/>
        <w:rPr>
          <w:rFonts w:ascii="Arial Narrow" w:hAnsi="Arial Narrow"/>
          <w:color w:val="000000"/>
          <w:sz w:val="24"/>
          <w:szCs w:val="24"/>
        </w:rPr>
      </w:pPr>
    </w:p>
    <w:p w14:paraId="6C171A84" w14:textId="77777777" w:rsidR="00885B8C" w:rsidRPr="002E222C" w:rsidRDefault="00885B8C" w:rsidP="00885B8C">
      <w:pPr>
        <w:tabs>
          <w:tab w:val="left" w:pos="-720"/>
        </w:tabs>
        <w:suppressAutoHyphens/>
        <w:rPr>
          <w:rFonts w:ascii="Arial Narrow" w:hAnsi="Arial Narrow"/>
          <w:color w:val="000000"/>
          <w:sz w:val="24"/>
          <w:szCs w:val="24"/>
        </w:rPr>
      </w:pPr>
      <w:r w:rsidRPr="002E222C">
        <w:rPr>
          <w:rFonts w:ascii="Arial Narrow" w:hAnsi="Arial Narrow"/>
          <w:color w:val="000000"/>
          <w:sz w:val="24"/>
          <w:szCs w:val="24"/>
        </w:rPr>
        <w:t>Fiskeridirektoratet kan fastsette nærmere regler om prøvetaking og beregning av bifangst.</w:t>
      </w:r>
    </w:p>
    <w:p w14:paraId="4D611D4F" w14:textId="77777777" w:rsidR="00885B8C" w:rsidRPr="002E222C" w:rsidRDefault="00885B8C" w:rsidP="00885B8C">
      <w:pPr>
        <w:rPr>
          <w:rFonts w:ascii="Arial Narrow" w:hAnsi="Arial Narrow"/>
          <w:sz w:val="24"/>
          <w:szCs w:val="24"/>
        </w:rPr>
      </w:pPr>
    </w:p>
    <w:p w14:paraId="21AE3425" w14:textId="77777777" w:rsidR="00885B8C" w:rsidRPr="002E222C" w:rsidRDefault="00885B8C" w:rsidP="00885B8C">
      <w:pPr>
        <w:rPr>
          <w:rFonts w:ascii="Arial Narrow" w:hAnsi="Arial Narrow"/>
          <w:sz w:val="24"/>
          <w:szCs w:val="24"/>
        </w:rPr>
      </w:pPr>
    </w:p>
    <w:p w14:paraId="33133E1E" w14:textId="77777777" w:rsidR="00885B8C" w:rsidRPr="002E222C" w:rsidRDefault="00885B8C" w:rsidP="00885B8C">
      <w:pPr>
        <w:rPr>
          <w:rFonts w:ascii="Arial Narrow" w:hAnsi="Arial Narrow"/>
          <w:sz w:val="24"/>
          <w:szCs w:val="24"/>
        </w:rPr>
      </w:pPr>
    </w:p>
    <w:p w14:paraId="0442D41A"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 43 Bifangst ved fiske med reketrål </w:t>
      </w:r>
    </w:p>
    <w:p w14:paraId="12CF9CB3" w14:textId="77777777" w:rsidR="00885B8C" w:rsidRPr="002E222C" w:rsidRDefault="00885B8C" w:rsidP="00885B8C">
      <w:pPr>
        <w:rPr>
          <w:rFonts w:ascii="Arial Narrow" w:hAnsi="Arial Narrow"/>
          <w:iCs/>
          <w:sz w:val="24"/>
          <w:szCs w:val="24"/>
        </w:rPr>
      </w:pPr>
    </w:p>
    <w:p w14:paraId="41BB3BCB"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Ved fiske etter reker med trål sør for 62°N er det tillatt å ha fisk som bifangst. Bifangsten av torsk og hyse ved høsting utenfor 4 nautiske mil fra grunnlinjene kan til sammen ikke overstige 15 % i vekt i de enkelte fangster og ved landing. </w:t>
      </w:r>
    </w:p>
    <w:p w14:paraId="46F1C080" w14:textId="77777777" w:rsidR="00885B8C" w:rsidRPr="002E222C" w:rsidRDefault="00885B8C" w:rsidP="00885B8C">
      <w:pPr>
        <w:rPr>
          <w:rFonts w:ascii="Arial Narrow" w:hAnsi="Arial Narrow"/>
          <w:sz w:val="24"/>
          <w:szCs w:val="24"/>
        </w:rPr>
      </w:pPr>
    </w:p>
    <w:p w14:paraId="4372BB9A" w14:textId="77777777" w:rsidR="00885B8C" w:rsidRPr="002E222C" w:rsidRDefault="00885B8C" w:rsidP="00885B8C">
      <w:pPr>
        <w:tabs>
          <w:tab w:val="left" w:pos="-720"/>
        </w:tabs>
        <w:suppressAutoHyphens/>
        <w:rPr>
          <w:rFonts w:ascii="Arial Narrow" w:hAnsi="Arial Narrow"/>
          <w:color w:val="000000"/>
          <w:sz w:val="24"/>
          <w:szCs w:val="24"/>
        </w:rPr>
      </w:pPr>
      <w:r w:rsidRPr="002E222C">
        <w:rPr>
          <w:rFonts w:ascii="Arial Narrow" w:hAnsi="Arial Narrow"/>
          <w:color w:val="000000"/>
          <w:sz w:val="24"/>
          <w:szCs w:val="24"/>
        </w:rPr>
        <w:t xml:space="preserve">Det er likevel forbudt for norske fartøy å ha mer enn: </w:t>
      </w:r>
    </w:p>
    <w:p w14:paraId="2393D944" w14:textId="77777777" w:rsidR="00885B8C" w:rsidRPr="002E222C" w:rsidRDefault="00885B8C" w:rsidP="00885B8C">
      <w:pPr>
        <w:tabs>
          <w:tab w:val="left" w:pos="-720"/>
        </w:tabs>
        <w:suppressAutoHyphens/>
        <w:rPr>
          <w:rFonts w:ascii="Arial Narrow" w:hAnsi="Arial Narrow" w:cs="Arial"/>
          <w:sz w:val="24"/>
          <w:szCs w:val="24"/>
        </w:rPr>
      </w:pPr>
    </w:p>
    <w:p w14:paraId="7A02C2C4" w14:textId="77777777" w:rsidR="00885B8C" w:rsidRPr="002E222C" w:rsidRDefault="00885B8C" w:rsidP="00885B8C">
      <w:pPr>
        <w:numPr>
          <w:ilvl w:val="0"/>
          <w:numId w:val="34"/>
        </w:numPr>
        <w:tabs>
          <w:tab w:val="left" w:pos="-720"/>
        </w:tabs>
        <w:suppressAutoHyphens/>
        <w:rPr>
          <w:rFonts w:ascii="Arial Narrow" w:eastAsia="Times New Roman" w:hAnsi="Arial Narrow" w:cs="Arial"/>
          <w:sz w:val="24"/>
          <w:szCs w:val="24"/>
        </w:rPr>
      </w:pPr>
      <w:r w:rsidRPr="002E222C">
        <w:rPr>
          <w:rFonts w:ascii="Arial Narrow" w:eastAsia="Times New Roman" w:hAnsi="Arial Narrow" w:cs="Arial"/>
          <w:sz w:val="24"/>
          <w:szCs w:val="24"/>
        </w:rPr>
        <w:t xml:space="preserve">15 % bifangst av breiflabb i vekt i de enkelte fangster og ved landing, og </w:t>
      </w:r>
    </w:p>
    <w:p w14:paraId="56F6DAD4" w14:textId="77777777" w:rsidR="00885B8C" w:rsidRPr="002E222C" w:rsidRDefault="00885B8C" w:rsidP="00885B8C"/>
    <w:p w14:paraId="5735DA25" w14:textId="77777777" w:rsidR="00885B8C" w:rsidRPr="002E222C" w:rsidRDefault="00885B8C" w:rsidP="00885B8C">
      <w:pPr>
        <w:numPr>
          <w:ilvl w:val="0"/>
          <w:numId w:val="34"/>
        </w:numPr>
        <w:tabs>
          <w:tab w:val="left" w:pos="-720"/>
        </w:tabs>
        <w:suppressAutoHyphens/>
        <w:rPr>
          <w:rFonts w:ascii="Arial Narrow" w:eastAsia="Times New Roman" w:hAnsi="Arial Narrow" w:cs="Arial"/>
          <w:bCs/>
          <w:sz w:val="24"/>
          <w:szCs w:val="24"/>
        </w:rPr>
      </w:pPr>
      <w:r w:rsidRPr="002E222C">
        <w:rPr>
          <w:rFonts w:ascii="Arial Narrow" w:eastAsia="Times New Roman" w:hAnsi="Arial Narrow" w:cs="Arial"/>
          <w:sz w:val="24"/>
          <w:szCs w:val="24"/>
        </w:rPr>
        <w:t>10 % bifangst av torsk i vekt i de enkelte fangster og ved landing, men mindre annet er bestemt i årlig reguleringsforskrift for torsk i Nordsjøen og Skagerrak.</w:t>
      </w:r>
    </w:p>
    <w:p w14:paraId="47FEA332" w14:textId="77777777" w:rsidR="00885B8C" w:rsidRPr="002E222C" w:rsidRDefault="00885B8C" w:rsidP="00885B8C">
      <w:pPr>
        <w:rPr>
          <w:rFonts w:ascii="Arial Narrow" w:hAnsi="Arial Narrow"/>
          <w:sz w:val="24"/>
          <w:szCs w:val="24"/>
        </w:rPr>
      </w:pPr>
    </w:p>
    <w:p w14:paraId="0EC78245" w14:textId="77777777" w:rsidR="00885B8C" w:rsidRPr="002E222C" w:rsidRDefault="00885B8C" w:rsidP="00885B8C">
      <w:pPr>
        <w:rPr>
          <w:rFonts w:ascii="Arial Narrow" w:hAnsi="Arial Narrow"/>
          <w:sz w:val="24"/>
          <w:szCs w:val="24"/>
        </w:rPr>
      </w:pPr>
    </w:p>
    <w:p w14:paraId="16DD4106" w14:textId="77777777" w:rsidR="00885B8C" w:rsidRPr="002E222C" w:rsidRDefault="00885B8C" w:rsidP="00885B8C">
      <w:pPr>
        <w:rPr>
          <w:rFonts w:ascii="Arial Narrow" w:hAnsi="Arial Narrow"/>
          <w:sz w:val="24"/>
          <w:szCs w:val="24"/>
        </w:rPr>
      </w:pPr>
    </w:p>
    <w:p w14:paraId="4114403F"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44 Bifangst ved fiske med andre konvensjonelle redskap enn snurrevad</w:t>
      </w:r>
    </w:p>
    <w:p w14:paraId="40F18C26" w14:textId="77777777" w:rsidR="00885B8C" w:rsidRPr="002E222C" w:rsidRDefault="00885B8C" w:rsidP="00885B8C">
      <w:pPr>
        <w:rPr>
          <w:rFonts w:ascii="Arial Narrow" w:hAnsi="Arial Narrow"/>
          <w:iCs/>
          <w:sz w:val="24"/>
          <w:szCs w:val="24"/>
        </w:rPr>
      </w:pPr>
    </w:p>
    <w:p w14:paraId="0D9A70CA"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 xml:space="preserve">Ved fiske med andre konvensjonelle redskap enn snurrevad er det uten hinder av forbudet i § 39 tillatt å ha inntil 10 % bifangst av uer. Fartøy med største lengde under 21 meter som fisker med andre konvensjonelle redskaper enn snurrevad kan likevel ha inntil 30 % bifangst av uer i tidsrommet fra og med 1. august til og med 31. desember. Bifangsten av uer regnes i rund vekt pr. uke basert på summen av alle sluttsedler/landingssedler undertegnet i tidsrommet fra mandag </w:t>
      </w:r>
      <w:proofErr w:type="spellStart"/>
      <w:r w:rsidRPr="002E222C">
        <w:rPr>
          <w:rFonts w:ascii="Arial Narrow" w:hAnsi="Arial Narrow"/>
          <w:sz w:val="24"/>
          <w:szCs w:val="24"/>
        </w:rPr>
        <w:t>kl</w:t>
      </w:r>
      <w:proofErr w:type="spellEnd"/>
      <w:r w:rsidRPr="002E222C">
        <w:rPr>
          <w:rFonts w:ascii="Arial Narrow" w:hAnsi="Arial Narrow"/>
          <w:sz w:val="24"/>
          <w:szCs w:val="24"/>
        </w:rPr>
        <w:t xml:space="preserve"> 00.00 til søndag klokken 24.00. For fartøy som ikke lander flere ganger pr. uke regnes bifangsten i vekt i de enkelte fangster og ved landing.</w:t>
      </w:r>
    </w:p>
    <w:p w14:paraId="78E5A6D5" w14:textId="77777777" w:rsidR="00885B8C" w:rsidRPr="002E222C" w:rsidRDefault="00885B8C" w:rsidP="00885B8C">
      <w:pPr>
        <w:rPr>
          <w:rFonts w:ascii="Arial Narrow" w:hAnsi="Arial Narrow"/>
          <w:sz w:val="24"/>
          <w:szCs w:val="24"/>
        </w:rPr>
      </w:pPr>
    </w:p>
    <w:p w14:paraId="1D3E3517"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Ved fiske med garn er det uten hinder av forbudet i § 39 tillatt å ha inntil 5 % av breiflabb regnet i vekt i de enkelte fangster og ved landing.</w:t>
      </w:r>
    </w:p>
    <w:p w14:paraId="768762A2" w14:textId="77777777" w:rsidR="00885B8C" w:rsidRPr="002E222C" w:rsidRDefault="00885B8C" w:rsidP="00885B8C">
      <w:pPr>
        <w:rPr>
          <w:rFonts w:ascii="Arial Narrow" w:hAnsi="Arial Narrow"/>
          <w:sz w:val="24"/>
          <w:szCs w:val="24"/>
        </w:rPr>
      </w:pPr>
    </w:p>
    <w:p w14:paraId="42DFD24B"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Ved fiske med garn og liner er det uten hinder av forbudene i § 21 og § 39 tillatt å ha inntil 1 % bifangst av kveite, regnet i rund vekt pr. uke basert på summen av alle sluttsedler/landingssedler undertegnet i tidsrommet fra mandag kl. 00.00 til søndag klokken 24.00. For fartøy som ikke lander flere ganger pr. uke regnes bifangsten i vekt i de enkelte fangster og ved landing. Videre er det i slikt fiske ikke tillatt å ha mer enn 0,5 % bifangst av kveite i rund vekt basert på summen av alle sluttsedler/landingssedler undertegnet i tidsrommet fra og med 20. desember til og med 31. mars. Disse bestemmelsene om bifangst gjelder kun kveite som ikke er levedyktig når den kommer om bord. All levedyktig fangst av kveite i perioden fra og med 20. desember til og med 31. mars skal straks slippes på sjøen.</w:t>
      </w:r>
      <w:r w:rsidRPr="002E222C">
        <w:rPr>
          <w:rFonts w:ascii="Arial Narrow" w:hAnsi="Arial Narrow"/>
          <w:color w:val="76923C"/>
          <w:sz w:val="24"/>
          <w:szCs w:val="24"/>
        </w:rPr>
        <w:t xml:space="preserve"> </w:t>
      </w:r>
    </w:p>
    <w:p w14:paraId="1F936163" w14:textId="77777777" w:rsidR="00885B8C" w:rsidRPr="002E222C" w:rsidRDefault="00885B8C" w:rsidP="00885B8C">
      <w:pPr>
        <w:autoSpaceDE w:val="0"/>
        <w:autoSpaceDN w:val="0"/>
        <w:adjustRightInd w:val="0"/>
        <w:rPr>
          <w:rFonts w:ascii="Arial Narrow" w:hAnsi="Arial Narrow"/>
          <w:sz w:val="24"/>
          <w:szCs w:val="24"/>
        </w:rPr>
      </w:pPr>
    </w:p>
    <w:p w14:paraId="740BDA25" w14:textId="77777777" w:rsidR="00885B8C" w:rsidRPr="002E222C" w:rsidRDefault="00885B8C" w:rsidP="00885B8C">
      <w:pPr>
        <w:autoSpaceDE w:val="0"/>
        <w:autoSpaceDN w:val="0"/>
        <w:adjustRightInd w:val="0"/>
        <w:rPr>
          <w:rFonts w:ascii="Arial Narrow" w:hAnsi="Arial Narrow"/>
          <w:sz w:val="24"/>
          <w:szCs w:val="24"/>
        </w:rPr>
      </w:pPr>
      <w:r w:rsidRPr="002E222C">
        <w:rPr>
          <w:rFonts w:ascii="Arial Narrow" w:hAnsi="Arial Narrow"/>
          <w:sz w:val="24"/>
          <w:szCs w:val="24"/>
        </w:rPr>
        <w:t xml:space="preserve">Ved fiske etter reker med teiner i Fiskevernsonen ved Svalbard og Svalbards territorialfarvann er det forbudt å ha bifangst av </w:t>
      </w:r>
      <w:proofErr w:type="spellStart"/>
      <w:r w:rsidRPr="002E222C">
        <w:rPr>
          <w:rFonts w:ascii="Arial Narrow" w:hAnsi="Arial Narrow"/>
          <w:sz w:val="24"/>
          <w:szCs w:val="24"/>
        </w:rPr>
        <w:t>snøkrabbe</w:t>
      </w:r>
      <w:proofErr w:type="spellEnd"/>
      <w:r w:rsidRPr="002E222C">
        <w:rPr>
          <w:rFonts w:ascii="Arial Narrow" w:hAnsi="Arial Narrow"/>
          <w:sz w:val="24"/>
          <w:szCs w:val="24"/>
        </w:rPr>
        <w:t xml:space="preserve">. All bifangst skal </w:t>
      </w:r>
      <w:proofErr w:type="spellStart"/>
      <w:r w:rsidRPr="002E222C">
        <w:rPr>
          <w:rFonts w:ascii="Arial Narrow" w:hAnsi="Arial Narrow"/>
          <w:sz w:val="24"/>
          <w:szCs w:val="24"/>
        </w:rPr>
        <w:t>gjenutsettes</w:t>
      </w:r>
      <w:proofErr w:type="spellEnd"/>
      <w:r w:rsidRPr="002E222C">
        <w:rPr>
          <w:rFonts w:ascii="Arial Narrow" w:hAnsi="Arial Narrow"/>
          <w:sz w:val="24"/>
          <w:szCs w:val="24"/>
        </w:rPr>
        <w:t xml:space="preserve">. </w:t>
      </w:r>
    </w:p>
    <w:p w14:paraId="05BCACB7" w14:textId="77777777" w:rsidR="00885B8C" w:rsidRPr="002E222C" w:rsidRDefault="00885B8C" w:rsidP="00885B8C">
      <w:pPr>
        <w:rPr>
          <w:rFonts w:ascii="Arial Narrow" w:hAnsi="Arial Narrow"/>
          <w:sz w:val="24"/>
          <w:szCs w:val="24"/>
        </w:rPr>
      </w:pPr>
    </w:p>
    <w:p w14:paraId="323A91EB" w14:textId="77777777" w:rsidR="00885B8C" w:rsidRPr="002E222C" w:rsidRDefault="00885B8C" w:rsidP="00885B8C">
      <w:pPr>
        <w:rPr>
          <w:rFonts w:ascii="Arial Narrow" w:hAnsi="Arial Narrow"/>
          <w:sz w:val="24"/>
          <w:szCs w:val="24"/>
        </w:rPr>
      </w:pPr>
    </w:p>
    <w:p w14:paraId="0BFCA902" w14:textId="77777777" w:rsidR="00885B8C" w:rsidRPr="002E222C" w:rsidRDefault="00885B8C" w:rsidP="00885B8C">
      <w:pPr>
        <w:rPr>
          <w:rFonts w:ascii="Arial Narrow" w:hAnsi="Arial Narrow"/>
          <w:sz w:val="24"/>
          <w:szCs w:val="24"/>
        </w:rPr>
      </w:pPr>
    </w:p>
    <w:p w14:paraId="76EC73E3"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45 Stenging av områder for å begrense bifangst</w:t>
      </w:r>
    </w:p>
    <w:p w14:paraId="6826B436" w14:textId="77777777" w:rsidR="00885B8C" w:rsidRPr="002E222C" w:rsidRDefault="00885B8C" w:rsidP="00885B8C">
      <w:pPr>
        <w:rPr>
          <w:rFonts w:ascii="Arial Narrow" w:hAnsi="Arial Narrow"/>
          <w:iCs/>
          <w:sz w:val="24"/>
          <w:szCs w:val="24"/>
        </w:rPr>
      </w:pPr>
    </w:p>
    <w:p w14:paraId="2FDC796C"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For å begrense bifangst av hyse, uer og sei kan Fiskeridirektoratet forby fiske etter </w:t>
      </w:r>
      <w:proofErr w:type="spellStart"/>
      <w:r w:rsidRPr="002E222C">
        <w:rPr>
          <w:rFonts w:ascii="Arial Narrow" w:hAnsi="Arial Narrow"/>
          <w:sz w:val="24"/>
          <w:szCs w:val="24"/>
        </w:rPr>
        <w:t>vassild</w:t>
      </w:r>
      <w:proofErr w:type="spellEnd"/>
      <w:r w:rsidRPr="002E222C">
        <w:rPr>
          <w:rFonts w:ascii="Arial Narrow" w:hAnsi="Arial Narrow"/>
          <w:sz w:val="24"/>
          <w:szCs w:val="24"/>
        </w:rPr>
        <w:t xml:space="preserve"> i visse områder nord for 62° N for en periode på inntil 14 dager, dersom bifangst av disse artene til sammen overstiger 1000 kg i de enkelte fangster. Deretter gjenåpnes området automatisk.</w:t>
      </w:r>
    </w:p>
    <w:p w14:paraId="382AFD1A" w14:textId="77777777" w:rsidR="00885B8C" w:rsidRPr="002E222C" w:rsidRDefault="00885B8C" w:rsidP="00885B8C">
      <w:pPr>
        <w:rPr>
          <w:rFonts w:ascii="Arial Narrow" w:hAnsi="Arial Narrow"/>
          <w:sz w:val="24"/>
          <w:szCs w:val="24"/>
        </w:rPr>
      </w:pPr>
    </w:p>
    <w:p w14:paraId="643C9241" w14:textId="77777777" w:rsidR="00885B8C" w:rsidRPr="002E222C" w:rsidRDefault="00885B8C" w:rsidP="00885B8C">
      <w:pPr>
        <w:rPr>
          <w:rFonts w:ascii="Arial Narrow" w:hAnsi="Arial Narrow"/>
          <w:color w:val="000000"/>
          <w:sz w:val="24"/>
          <w:szCs w:val="24"/>
        </w:rPr>
      </w:pPr>
      <w:r w:rsidRPr="002E222C">
        <w:rPr>
          <w:rFonts w:ascii="Arial Narrow" w:hAnsi="Arial Narrow"/>
          <w:color w:val="000000"/>
          <w:sz w:val="24"/>
          <w:szCs w:val="24"/>
        </w:rPr>
        <w:t xml:space="preserve">For å begrense bifangst av torsk kan Fiskeridirektoratet forby fiske etter lodde i visse områder nord for 62° N dersom bifangst av torsk overstiger 35 kg torsk pr. 100 tonn lodde. </w:t>
      </w:r>
    </w:p>
    <w:p w14:paraId="02C3B038" w14:textId="77777777" w:rsidR="00885B8C" w:rsidRPr="002E222C" w:rsidRDefault="00885B8C" w:rsidP="00885B8C">
      <w:pPr>
        <w:rPr>
          <w:rFonts w:ascii="Arial Narrow" w:hAnsi="Arial Narrow"/>
          <w:color w:val="333333"/>
          <w:sz w:val="24"/>
          <w:szCs w:val="24"/>
        </w:rPr>
      </w:pPr>
    </w:p>
    <w:p w14:paraId="284BF756" w14:textId="77777777" w:rsidR="00885B8C" w:rsidRPr="002E222C" w:rsidRDefault="00885B8C" w:rsidP="00885B8C">
      <w:pPr>
        <w:rPr>
          <w:rFonts w:ascii="Arial Narrow" w:hAnsi="Arial Narrow"/>
          <w:sz w:val="24"/>
          <w:szCs w:val="24"/>
        </w:rPr>
      </w:pPr>
    </w:p>
    <w:p w14:paraId="055C716B" w14:textId="77777777" w:rsidR="00885B8C" w:rsidRPr="002E222C" w:rsidRDefault="00885B8C" w:rsidP="00885B8C">
      <w:pPr>
        <w:jc w:val="center"/>
        <w:rPr>
          <w:rFonts w:ascii="Arial Narrow" w:hAnsi="Arial Narrow"/>
          <w:sz w:val="24"/>
          <w:szCs w:val="24"/>
        </w:rPr>
      </w:pPr>
      <w:r w:rsidRPr="002E222C">
        <w:rPr>
          <w:rFonts w:ascii="Arial Narrow" w:hAnsi="Arial Narrow"/>
          <w:sz w:val="24"/>
          <w:szCs w:val="24"/>
        </w:rPr>
        <w:t xml:space="preserve">KAPITTEL </w:t>
      </w:r>
      <w:proofErr w:type="spellStart"/>
      <w:r w:rsidRPr="002E222C">
        <w:rPr>
          <w:rFonts w:ascii="Arial Narrow" w:hAnsi="Arial Narrow"/>
          <w:sz w:val="24"/>
          <w:szCs w:val="24"/>
        </w:rPr>
        <w:t>X</w:t>
      </w:r>
      <w:proofErr w:type="spellEnd"/>
      <w:r w:rsidRPr="002E222C">
        <w:rPr>
          <w:rFonts w:ascii="Arial Narrow" w:hAnsi="Arial Narrow"/>
          <w:sz w:val="24"/>
          <w:szCs w:val="24"/>
        </w:rPr>
        <w:t>. MINSTEMÅL OG TILTAK FOR Å BEGRENSE FANGST AV FISK UNDER MINSTEMÅL</w:t>
      </w:r>
    </w:p>
    <w:p w14:paraId="4677D1D0" w14:textId="77777777" w:rsidR="00885B8C" w:rsidRPr="002E222C" w:rsidRDefault="00885B8C" w:rsidP="00885B8C">
      <w:pPr>
        <w:rPr>
          <w:rFonts w:ascii="Arial Narrow" w:hAnsi="Arial Narrow"/>
          <w:sz w:val="24"/>
          <w:szCs w:val="24"/>
        </w:rPr>
      </w:pPr>
    </w:p>
    <w:p w14:paraId="7DB8FE63" w14:textId="77777777" w:rsidR="00885B8C" w:rsidRPr="002E222C" w:rsidRDefault="00885B8C" w:rsidP="00885B8C">
      <w:pPr>
        <w:rPr>
          <w:rFonts w:ascii="Arial Narrow" w:hAnsi="Arial Narrow"/>
          <w:sz w:val="24"/>
          <w:szCs w:val="24"/>
        </w:rPr>
      </w:pPr>
    </w:p>
    <w:p w14:paraId="3D041666" w14:textId="77777777" w:rsidR="00885B8C" w:rsidRPr="002E222C" w:rsidRDefault="00885B8C" w:rsidP="00885B8C">
      <w:pPr>
        <w:rPr>
          <w:rFonts w:ascii="Arial Narrow" w:hAnsi="Arial Narrow"/>
          <w:sz w:val="24"/>
          <w:szCs w:val="24"/>
        </w:rPr>
      </w:pPr>
    </w:p>
    <w:p w14:paraId="60DC1966"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46 Måling av fisk</w:t>
      </w:r>
    </w:p>
    <w:p w14:paraId="76C74FCB" w14:textId="77777777" w:rsidR="00885B8C" w:rsidRPr="002E222C" w:rsidRDefault="00885B8C" w:rsidP="00885B8C">
      <w:pPr>
        <w:tabs>
          <w:tab w:val="left" w:pos="-720"/>
        </w:tabs>
        <w:suppressAutoHyphens/>
        <w:rPr>
          <w:rFonts w:ascii="Arial Narrow" w:hAnsi="Arial Narrow"/>
          <w:sz w:val="24"/>
          <w:szCs w:val="24"/>
        </w:rPr>
      </w:pPr>
    </w:p>
    <w:p w14:paraId="574D149B"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Fiskens lengde skal måles fra snutespissen til enden av sporens ytterste stråler.</w:t>
      </w:r>
    </w:p>
    <w:p w14:paraId="431C73DF" w14:textId="77777777" w:rsidR="00885B8C" w:rsidRPr="002E222C" w:rsidRDefault="00885B8C" w:rsidP="00885B8C">
      <w:pPr>
        <w:tabs>
          <w:tab w:val="left" w:pos="-720"/>
        </w:tabs>
        <w:suppressAutoHyphens/>
        <w:rPr>
          <w:rFonts w:ascii="Arial Narrow" w:hAnsi="Arial Narrow"/>
          <w:sz w:val="24"/>
          <w:szCs w:val="24"/>
        </w:rPr>
      </w:pPr>
    </w:p>
    <w:p w14:paraId="35960BA0"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Pigghå skal måles fra snutespissen til bakerste kant av den øverste haleflik.</w:t>
      </w:r>
    </w:p>
    <w:p w14:paraId="5848DC41" w14:textId="77777777" w:rsidR="00885B8C" w:rsidRPr="002E222C" w:rsidRDefault="00885B8C" w:rsidP="00885B8C">
      <w:pPr>
        <w:tabs>
          <w:tab w:val="left" w:pos="-720"/>
        </w:tabs>
        <w:suppressAutoHyphens/>
        <w:rPr>
          <w:rFonts w:ascii="Arial Narrow" w:hAnsi="Arial Narrow"/>
          <w:sz w:val="24"/>
          <w:szCs w:val="24"/>
        </w:rPr>
      </w:pPr>
    </w:p>
    <w:p w14:paraId="7E368F5D" w14:textId="77777777" w:rsidR="00885B8C" w:rsidRPr="002E222C" w:rsidRDefault="00885B8C" w:rsidP="00885B8C">
      <w:pPr>
        <w:tabs>
          <w:tab w:val="left" w:pos="-720"/>
          <w:tab w:val="left" w:pos="0"/>
        </w:tabs>
        <w:suppressAutoHyphens/>
        <w:rPr>
          <w:rFonts w:ascii="Arial Narrow" w:hAnsi="Arial Narrow"/>
          <w:sz w:val="24"/>
          <w:szCs w:val="24"/>
        </w:rPr>
      </w:pPr>
      <w:r w:rsidRPr="002E222C">
        <w:rPr>
          <w:rFonts w:ascii="Arial Narrow" w:hAnsi="Arial Narrow"/>
          <w:sz w:val="24"/>
          <w:szCs w:val="24"/>
        </w:rPr>
        <w:t xml:space="preserve">Sjøkreps skal måles fra spissen av pannehornet til bakre kant av midterste svømmelapp. </w:t>
      </w:r>
    </w:p>
    <w:p w14:paraId="0E26D641"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Reker skal måles fra forkant av øyet til bakre kant av halen. </w:t>
      </w:r>
    </w:p>
    <w:p w14:paraId="02F62BA5" w14:textId="77777777" w:rsidR="00885B8C" w:rsidRPr="002E222C" w:rsidRDefault="00885B8C" w:rsidP="00885B8C">
      <w:pPr>
        <w:tabs>
          <w:tab w:val="left" w:pos="-720"/>
          <w:tab w:val="left" w:pos="0"/>
        </w:tabs>
        <w:suppressAutoHyphens/>
        <w:rPr>
          <w:rFonts w:ascii="Arial Narrow" w:hAnsi="Arial Narrow"/>
          <w:sz w:val="24"/>
          <w:szCs w:val="24"/>
        </w:rPr>
      </w:pPr>
    </w:p>
    <w:p w14:paraId="38F51CFA" w14:textId="77777777" w:rsidR="00885B8C" w:rsidRPr="002E222C" w:rsidRDefault="00885B8C" w:rsidP="00885B8C">
      <w:pPr>
        <w:tabs>
          <w:tab w:val="left" w:pos="-720"/>
          <w:tab w:val="left" w:pos="0"/>
        </w:tabs>
        <w:suppressAutoHyphens/>
        <w:rPr>
          <w:rFonts w:ascii="Arial Narrow" w:hAnsi="Arial Narrow"/>
          <w:sz w:val="24"/>
          <w:szCs w:val="24"/>
        </w:rPr>
      </w:pPr>
      <w:r w:rsidRPr="002E222C">
        <w:rPr>
          <w:rFonts w:ascii="Arial Narrow" w:hAnsi="Arial Narrow"/>
          <w:sz w:val="24"/>
          <w:szCs w:val="24"/>
        </w:rPr>
        <w:t xml:space="preserve">Taskekrabbe og </w:t>
      </w:r>
      <w:proofErr w:type="spellStart"/>
      <w:r w:rsidRPr="002E222C">
        <w:rPr>
          <w:rFonts w:ascii="Arial Narrow" w:hAnsi="Arial Narrow"/>
          <w:sz w:val="24"/>
          <w:szCs w:val="24"/>
        </w:rPr>
        <w:t>snøkrabbe</w:t>
      </w:r>
      <w:proofErr w:type="spellEnd"/>
      <w:r w:rsidRPr="002E222C">
        <w:rPr>
          <w:rFonts w:ascii="Arial Narrow" w:hAnsi="Arial Narrow"/>
          <w:sz w:val="24"/>
          <w:szCs w:val="24"/>
        </w:rPr>
        <w:t xml:space="preserve"> skal måles over skallets største bredde. </w:t>
      </w:r>
    </w:p>
    <w:p w14:paraId="2E6579F7" w14:textId="77777777" w:rsidR="00885B8C" w:rsidRPr="002E222C" w:rsidRDefault="00885B8C" w:rsidP="00885B8C">
      <w:pPr>
        <w:tabs>
          <w:tab w:val="left" w:pos="-720"/>
          <w:tab w:val="left" w:pos="0"/>
        </w:tabs>
        <w:suppressAutoHyphens/>
        <w:rPr>
          <w:rFonts w:ascii="Arial Narrow" w:hAnsi="Arial Narrow"/>
          <w:sz w:val="24"/>
          <w:szCs w:val="24"/>
        </w:rPr>
      </w:pPr>
    </w:p>
    <w:p w14:paraId="0604CCBB" w14:textId="77777777" w:rsidR="00885B8C" w:rsidRPr="002E222C" w:rsidRDefault="00885B8C" w:rsidP="00885B8C">
      <w:pPr>
        <w:tabs>
          <w:tab w:val="left" w:pos="-720"/>
          <w:tab w:val="left" w:pos="0"/>
        </w:tabs>
        <w:suppressAutoHyphens/>
        <w:rPr>
          <w:rFonts w:ascii="Arial Narrow" w:hAnsi="Arial Narrow"/>
          <w:sz w:val="24"/>
          <w:szCs w:val="24"/>
        </w:rPr>
      </w:pPr>
      <w:r w:rsidRPr="002E222C">
        <w:rPr>
          <w:rFonts w:ascii="Arial Narrow" w:hAnsi="Arial Narrow"/>
          <w:sz w:val="24"/>
          <w:szCs w:val="24"/>
        </w:rPr>
        <w:t>Kongekrabbe skal måles fra indre ende av øyehulen til innbuktning i bakkant midt på ryggskjoldet.</w:t>
      </w:r>
    </w:p>
    <w:p w14:paraId="012EC6CD" w14:textId="77777777" w:rsidR="00885B8C" w:rsidRPr="002E222C" w:rsidRDefault="00885B8C" w:rsidP="00885B8C">
      <w:pPr>
        <w:tabs>
          <w:tab w:val="left" w:pos="-720"/>
          <w:tab w:val="left" w:pos="0"/>
        </w:tabs>
        <w:suppressAutoHyphens/>
        <w:rPr>
          <w:rFonts w:ascii="Arial Narrow" w:hAnsi="Arial Narrow"/>
          <w:sz w:val="24"/>
          <w:szCs w:val="24"/>
        </w:rPr>
      </w:pPr>
    </w:p>
    <w:p w14:paraId="7A8D6808"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Haneskjell og stort kamskjell skal måles over skallets lengste lengde.</w:t>
      </w:r>
    </w:p>
    <w:p w14:paraId="1DDCF8A4" w14:textId="77777777" w:rsidR="00885B8C" w:rsidRPr="002E222C" w:rsidRDefault="00885B8C" w:rsidP="00885B8C">
      <w:pPr>
        <w:autoSpaceDE w:val="0"/>
        <w:autoSpaceDN w:val="0"/>
        <w:adjustRightInd w:val="0"/>
        <w:rPr>
          <w:rFonts w:ascii="Arial Narrow" w:hAnsi="Arial Narrow"/>
          <w:color w:val="000000"/>
          <w:sz w:val="24"/>
          <w:szCs w:val="24"/>
        </w:rPr>
      </w:pPr>
    </w:p>
    <w:p w14:paraId="413B62A7" w14:textId="77777777" w:rsidR="00885B8C" w:rsidRPr="002E222C" w:rsidRDefault="00885B8C" w:rsidP="00885B8C">
      <w:pPr>
        <w:rPr>
          <w:rFonts w:ascii="Arial Narrow" w:hAnsi="Arial Narrow"/>
          <w:sz w:val="24"/>
          <w:szCs w:val="24"/>
        </w:rPr>
      </w:pPr>
    </w:p>
    <w:p w14:paraId="1E44678D" w14:textId="77777777" w:rsidR="00885B8C" w:rsidRPr="002E222C" w:rsidRDefault="00885B8C" w:rsidP="00885B8C">
      <w:pPr>
        <w:rPr>
          <w:rFonts w:ascii="Arial Narrow" w:hAnsi="Arial Narrow"/>
          <w:sz w:val="24"/>
          <w:szCs w:val="24"/>
        </w:rPr>
      </w:pPr>
    </w:p>
    <w:p w14:paraId="41455F9E"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47 Minstemål</w:t>
      </w:r>
    </w:p>
    <w:p w14:paraId="1D72109C" w14:textId="77777777" w:rsidR="00885B8C" w:rsidRPr="002E222C" w:rsidRDefault="00885B8C" w:rsidP="00885B8C">
      <w:pPr>
        <w:autoSpaceDE w:val="0"/>
        <w:autoSpaceDN w:val="0"/>
        <w:adjustRightInd w:val="0"/>
        <w:rPr>
          <w:rFonts w:ascii="Arial Narrow" w:hAnsi="Arial Narrow"/>
          <w:color w:val="000000"/>
          <w:sz w:val="24"/>
          <w:szCs w:val="24"/>
        </w:rPr>
      </w:pPr>
    </w:p>
    <w:p w14:paraId="3BF3ECD7"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Det er forbudt å fiske fisk mindre enn:</w:t>
      </w:r>
    </w:p>
    <w:p w14:paraId="17D1C87A" w14:textId="77777777" w:rsidR="00885B8C" w:rsidRPr="002E222C" w:rsidRDefault="00885B8C" w:rsidP="00885B8C">
      <w:pPr>
        <w:rPr>
          <w:rFonts w:ascii="Arial Narrow" w:hAnsi="Arial Narrow"/>
          <w:sz w:val="24"/>
          <w:szCs w:val="24"/>
        </w:rPr>
      </w:pPr>
    </w:p>
    <w:p w14:paraId="6604B806" w14:textId="77777777" w:rsidR="00885B8C" w:rsidRPr="002E222C" w:rsidRDefault="00885B8C" w:rsidP="00885B8C">
      <w:pPr>
        <w:numPr>
          <w:ilvl w:val="0"/>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Blåkveite</w:t>
      </w:r>
      <w:r w:rsidRPr="002E222C">
        <w:rPr>
          <w:rFonts w:ascii="Arial Narrow" w:eastAsia="Times New Roman" w:hAnsi="Arial Narrow"/>
          <w:sz w:val="24"/>
          <w:szCs w:val="24"/>
        </w:rPr>
        <w:tab/>
        <w:t>45 cm</w:t>
      </w:r>
    </w:p>
    <w:p w14:paraId="5E14B7DD" w14:textId="77777777" w:rsidR="00885B8C" w:rsidRPr="002E222C" w:rsidRDefault="00885B8C" w:rsidP="00885B8C">
      <w:pPr>
        <w:numPr>
          <w:ilvl w:val="0"/>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Breiflabb ved fiske med garn</w:t>
      </w:r>
      <w:r w:rsidRPr="002E222C">
        <w:rPr>
          <w:rFonts w:ascii="Arial Narrow" w:eastAsia="Times New Roman" w:hAnsi="Arial Narrow"/>
          <w:sz w:val="24"/>
          <w:szCs w:val="24"/>
        </w:rPr>
        <w:tab/>
        <w:t>60 cm</w:t>
      </w:r>
    </w:p>
    <w:p w14:paraId="5BDE7286" w14:textId="77777777" w:rsidR="00885B8C" w:rsidRPr="002E222C" w:rsidRDefault="00885B8C" w:rsidP="00885B8C">
      <w:pPr>
        <w:numPr>
          <w:ilvl w:val="0"/>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Brisling innenfor 4 nautiske mil fra grunnlinjene</w:t>
      </w:r>
      <w:r w:rsidRPr="002E222C">
        <w:rPr>
          <w:rFonts w:ascii="Arial Narrow" w:eastAsia="Times New Roman" w:hAnsi="Arial Narrow"/>
          <w:sz w:val="24"/>
          <w:szCs w:val="24"/>
        </w:rPr>
        <w:tab/>
        <w:t>10 cm</w:t>
      </w:r>
    </w:p>
    <w:p w14:paraId="7FDC6554" w14:textId="77777777" w:rsidR="00885B8C" w:rsidRPr="002E222C" w:rsidRDefault="00885B8C" w:rsidP="00885B8C">
      <w:pPr>
        <w:numPr>
          <w:ilvl w:val="0"/>
          <w:numId w:val="47"/>
        </w:numPr>
        <w:tabs>
          <w:tab w:val="left" w:pos="7655"/>
        </w:tabs>
        <w:contextualSpacing/>
        <w:rPr>
          <w:rFonts w:ascii="Arial Narrow" w:eastAsia="Times New Roman" w:hAnsi="Arial Narrow"/>
          <w:sz w:val="24"/>
          <w:szCs w:val="24"/>
        </w:rPr>
      </w:pPr>
      <w:proofErr w:type="spellStart"/>
      <w:r w:rsidRPr="002E222C">
        <w:rPr>
          <w:rFonts w:ascii="Arial Narrow" w:eastAsia="Times New Roman" w:hAnsi="Arial Narrow"/>
          <w:sz w:val="24"/>
          <w:szCs w:val="24"/>
        </w:rPr>
        <w:lastRenderedPageBreak/>
        <w:t>Glassvar</w:t>
      </w:r>
      <w:proofErr w:type="spellEnd"/>
      <w:r w:rsidRPr="002E222C">
        <w:rPr>
          <w:rFonts w:ascii="Arial Narrow" w:eastAsia="Times New Roman" w:hAnsi="Arial Narrow"/>
          <w:sz w:val="24"/>
          <w:szCs w:val="24"/>
        </w:rPr>
        <w:tab/>
        <w:t>25 cm</w:t>
      </w:r>
    </w:p>
    <w:p w14:paraId="452841E0" w14:textId="77777777" w:rsidR="00885B8C" w:rsidRPr="002E222C" w:rsidRDefault="00885B8C" w:rsidP="00885B8C">
      <w:pPr>
        <w:numPr>
          <w:ilvl w:val="0"/>
          <w:numId w:val="47"/>
        </w:numPr>
        <w:tabs>
          <w:tab w:val="left" w:pos="7655"/>
        </w:tabs>
        <w:contextualSpacing/>
        <w:rPr>
          <w:rFonts w:ascii="Arial Narrow" w:eastAsia="Times New Roman" w:hAnsi="Arial Narrow"/>
          <w:sz w:val="24"/>
          <w:szCs w:val="24"/>
          <w:lang w:val="nn-NO"/>
        </w:rPr>
      </w:pPr>
      <w:r w:rsidRPr="002E222C">
        <w:rPr>
          <w:rFonts w:ascii="Arial Narrow" w:eastAsia="Times New Roman" w:hAnsi="Arial Narrow"/>
          <w:sz w:val="24"/>
          <w:szCs w:val="24"/>
          <w:lang w:val="nn-NO"/>
        </w:rPr>
        <w:t>Haneskjell i Nordland, Troms og Finnmark fylker</w:t>
      </w:r>
      <w:r w:rsidRPr="002E222C">
        <w:rPr>
          <w:rFonts w:ascii="Arial Narrow" w:eastAsia="Times New Roman" w:hAnsi="Arial Narrow"/>
          <w:sz w:val="24"/>
          <w:szCs w:val="24"/>
          <w:lang w:val="nn-NO"/>
        </w:rPr>
        <w:tab/>
        <w:t>6,5 cm</w:t>
      </w:r>
    </w:p>
    <w:p w14:paraId="3473F9AE" w14:textId="77777777" w:rsidR="00885B8C" w:rsidRPr="002E222C" w:rsidRDefault="00885B8C" w:rsidP="00885B8C">
      <w:pPr>
        <w:numPr>
          <w:ilvl w:val="0"/>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Hvitting</w:t>
      </w:r>
      <w:r w:rsidRPr="002E222C">
        <w:rPr>
          <w:rFonts w:ascii="Arial Narrow" w:eastAsia="Times New Roman" w:hAnsi="Arial Narrow"/>
          <w:sz w:val="24"/>
          <w:szCs w:val="24"/>
        </w:rPr>
        <w:tab/>
        <w:t>32 cm</w:t>
      </w:r>
    </w:p>
    <w:p w14:paraId="603E50BD" w14:textId="77777777" w:rsidR="00885B8C" w:rsidRPr="002E222C" w:rsidRDefault="00885B8C" w:rsidP="00885B8C">
      <w:pPr>
        <w:numPr>
          <w:ilvl w:val="0"/>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Hyse</w:t>
      </w:r>
    </w:p>
    <w:p w14:paraId="51AC5C45" w14:textId="77777777" w:rsidR="00885B8C" w:rsidRPr="002E222C" w:rsidRDefault="00885B8C" w:rsidP="00885B8C">
      <w:pPr>
        <w:numPr>
          <w:ilvl w:val="1"/>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Nord for 62° N</w:t>
      </w:r>
      <w:r w:rsidRPr="002E222C">
        <w:rPr>
          <w:rFonts w:ascii="Arial Narrow" w:eastAsia="Times New Roman" w:hAnsi="Arial Narrow"/>
          <w:sz w:val="24"/>
          <w:szCs w:val="24"/>
        </w:rPr>
        <w:tab/>
        <w:t>40 cm</w:t>
      </w:r>
    </w:p>
    <w:p w14:paraId="5C5C9556" w14:textId="77777777" w:rsidR="00885B8C" w:rsidRPr="002E222C" w:rsidRDefault="00885B8C" w:rsidP="00885B8C">
      <w:pPr>
        <w:numPr>
          <w:ilvl w:val="1"/>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Sør for 62° N</w:t>
      </w:r>
      <w:r w:rsidRPr="002E222C">
        <w:rPr>
          <w:rFonts w:ascii="Arial Narrow" w:eastAsia="Times New Roman" w:hAnsi="Arial Narrow"/>
          <w:sz w:val="24"/>
          <w:szCs w:val="24"/>
        </w:rPr>
        <w:tab/>
        <w:t>32 cm</w:t>
      </w:r>
    </w:p>
    <w:p w14:paraId="66D9EF03" w14:textId="77777777" w:rsidR="00885B8C" w:rsidRPr="002E222C" w:rsidRDefault="00885B8C" w:rsidP="00885B8C">
      <w:pPr>
        <w:numPr>
          <w:ilvl w:val="0"/>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Kongekrabbe i kvoteregulert område øst for 26° Ø</w:t>
      </w:r>
      <w:r w:rsidRPr="002E222C">
        <w:rPr>
          <w:rFonts w:ascii="Arial Narrow" w:eastAsia="Times New Roman" w:hAnsi="Arial Narrow"/>
          <w:sz w:val="24"/>
          <w:szCs w:val="24"/>
        </w:rPr>
        <w:tab/>
        <w:t>13 cm</w:t>
      </w:r>
    </w:p>
    <w:p w14:paraId="51B34013" w14:textId="77777777" w:rsidR="00885B8C" w:rsidRPr="002E222C" w:rsidRDefault="00885B8C" w:rsidP="00885B8C">
      <w:pPr>
        <w:numPr>
          <w:ilvl w:val="0"/>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Kveite</w:t>
      </w:r>
      <w:r w:rsidRPr="002E222C">
        <w:rPr>
          <w:rFonts w:ascii="Arial Narrow" w:eastAsia="Times New Roman" w:hAnsi="Arial Narrow"/>
          <w:sz w:val="24"/>
          <w:szCs w:val="24"/>
        </w:rPr>
        <w:tab/>
        <w:t>84 cm</w:t>
      </w:r>
    </w:p>
    <w:p w14:paraId="64ADE7A6" w14:textId="77777777" w:rsidR="00885B8C" w:rsidRPr="002E222C" w:rsidRDefault="00885B8C" w:rsidP="00885B8C">
      <w:pPr>
        <w:numPr>
          <w:ilvl w:val="0"/>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 xml:space="preserve">Lodde </w:t>
      </w:r>
    </w:p>
    <w:p w14:paraId="7E9CC7D5" w14:textId="77777777" w:rsidR="00885B8C" w:rsidRPr="002E222C" w:rsidRDefault="00885B8C" w:rsidP="00885B8C">
      <w:pPr>
        <w:numPr>
          <w:ilvl w:val="1"/>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Nord for 62°N</w:t>
      </w:r>
      <w:r w:rsidRPr="002E222C">
        <w:rPr>
          <w:rFonts w:ascii="Arial Narrow" w:eastAsia="Times New Roman" w:hAnsi="Arial Narrow"/>
          <w:sz w:val="24"/>
          <w:szCs w:val="24"/>
        </w:rPr>
        <w:tab/>
        <w:t>11 cm</w:t>
      </w:r>
    </w:p>
    <w:p w14:paraId="5FAB323C" w14:textId="77777777" w:rsidR="00885B8C" w:rsidRPr="002E222C" w:rsidRDefault="00885B8C" w:rsidP="00885B8C">
      <w:pPr>
        <w:numPr>
          <w:ilvl w:val="1"/>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I fiskerisonen ved Jan Mayen</w:t>
      </w:r>
      <w:r w:rsidRPr="002E222C">
        <w:rPr>
          <w:rFonts w:ascii="Arial Narrow" w:eastAsia="Times New Roman" w:hAnsi="Arial Narrow"/>
          <w:sz w:val="24"/>
          <w:szCs w:val="24"/>
        </w:rPr>
        <w:tab/>
        <w:t>12 cm</w:t>
      </w:r>
    </w:p>
    <w:p w14:paraId="45B30B60" w14:textId="77777777" w:rsidR="00885B8C" w:rsidRPr="002E222C" w:rsidRDefault="00885B8C" w:rsidP="00885B8C">
      <w:pPr>
        <w:numPr>
          <w:ilvl w:val="0"/>
          <w:numId w:val="47"/>
        </w:numPr>
        <w:tabs>
          <w:tab w:val="left" w:pos="7655"/>
        </w:tabs>
        <w:contextualSpacing/>
        <w:rPr>
          <w:rFonts w:ascii="Arial Narrow" w:eastAsia="Times New Roman" w:hAnsi="Arial Narrow"/>
          <w:sz w:val="24"/>
          <w:szCs w:val="24"/>
        </w:rPr>
      </w:pPr>
      <w:proofErr w:type="spellStart"/>
      <w:r w:rsidRPr="002E222C">
        <w:rPr>
          <w:rFonts w:ascii="Arial Narrow" w:eastAsia="Times New Roman" w:hAnsi="Arial Narrow"/>
          <w:sz w:val="24"/>
          <w:szCs w:val="24"/>
        </w:rPr>
        <w:t>Lomre</w:t>
      </w:r>
      <w:proofErr w:type="spellEnd"/>
      <w:r w:rsidRPr="002E222C">
        <w:rPr>
          <w:rFonts w:ascii="Arial Narrow" w:eastAsia="Times New Roman" w:hAnsi="Arial Narrow"/>
          <w:sz w:val="24"/>
          <w:szCs w:val="24"/>
        </w:rPr>
        <w:tab/>
        <w:t>25 cm</w:t>
      </w:r>
    </w:p>
    <w:p w14:paraId="00C84B14" w14:textId="77777777" w:rsidR="00885B8C" w:rsidRPr="002E222C" w:rsidRDefault="00885B8C" w:rsidP="00885B8C">
      <w:pPr>
        <w:numPr>
          <w:ilvl w:val="0"/>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Lysing</w:t>
      </w:r>
      <w:r w:rsidRPr="002E222C">
        <w:rPr>
          <w:rFonts w:ascii="Arial Narrow" w:eastAsia="Times New Roman" w:hAnsi="Arial Narrow"/>
          <w:sz w:val="24"/>
          <w:szCs w:val="24"/>
        </w:rPr>
        <w:tab/>
        <w:t>30 cm</w:t>
      </w:r>
    </w:p>
    <w:p w14:paraId="1EF4F2A5" w14:textId="77777777" w:rsidR="00885B8C" w:rsidRPr="002E222C" w:rsidRDefault="00885B8C" w:rsidP="00885B8C">
      <w:pPr>
        <w:numPr>
          <w:ilvl w:val="0"/>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Makrell</w:t>
      </w:r>
      <w:r w:rsidRPr="002E222C">
        <w:rPr>
          <w:rFonts w:ascii="Arial Narrow" w:eastAsia="Times New Roman" w:hAnsi="Arial Narrow"/>
          <w:sz w:val="24"/>
          <w:szCs w:val="24"/>
        </w:rPr>
        <w:tab/>
        <w:t>30 cm</w:t>
      </w:r>
    </w:p>
    <w:p w14:paraId="360D5625" w14:textId="77777777" w:rsidR="00885B8C" w:rsidRPr="002E222C" w:rsidRDefault="00885B8C" w:rsidP="00885B8C">
      <w:pPr>
        <w:numPr>
          <w:ilvl w:val="0"/>
          <w:numId w:val="47"/>
        </w:numPr>
        <w:tabs>
          <w:tab w:val="left" w:pos="6663"/>
        </w:tabs>
        <w:contextualSpacing/>
        <w:rPr>
          <w:rFonts w:ascii="Arial Narrow" w:eastAsia="Times New Roman" w:hAnsi="Arial Narrow"/>
          <w:sz w:val="24"/>
          <w:szCs w:val="24"/>
        </w:rPr>
      </w:pPr>
      <w:r w:rsidRPr="002E222C">
        <w:rPr>
          <w:rFonts w:ascii="Arial Narrow" w:eastAsia="Times New Roman" w:hAnsi="Arial Narrow"/>
          <w:sz w:val="24"/>
          <w:szCs w:val="24"/>
        </w:rPr>
        <w:t>Makrellstørje</w:t>
      </w:r>
      <w:r w:rsidRPr="002E222C">
        <w:rPr>
          <w:rFonts w:ascii="Arial Narrow" w:eastAsia="Times New Roman" w:hAnsi="Arial Narrow"/>
          <w:sz w:val="24"/>
          <w:szCs w:val="24"/>
        </w:rPr>
        <w:tab/>
        <w:t>115 cm og 30 kg</w:t>
      </w:r>
    </w:p>
    <w:p w14:paraId="38AEA33E" w14:textId="77777777" w:rsidR="00885B8C" w:rsidRPr="002E222C" w:rsidRDefault="00885B8C" w:rsidP="00885B8C">
      <w:pPr>
        <w:numPr>
          <w:ilvl w:val="0"/>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Pigghå</w:t>
      </w:r>
      <w:r w:rsidRPr="002E222C">
        <w:rPr>
          <w:rFonts w:ascii="Arial Narrow" w:eastAsia="Times New Roman" w:hAnsi="Arial Narrow"/>
          <w:sz w:val="24"/>
          <w:szCs w:val="24"/>
        </w:rPr>
        <w:tab/>
        <w:t>70 cm</w:t>
      </w:r>
    </w:p>
    <w:p w14:paraId="1EB962EF" w14:textId="77777777" w:rsidR="00885B8C" w:rsidRPr="002E222C" w:rsidRDefault="00885B8C" w:rsidP="00885B8C">
      <w:pPr>
        <w:numPr>
          <w:ilvl w:val="0"/>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Piggvar</w:t>
      </w:r>
      <w:r w:rsidRPr="002E222C">
        <w:rPr>
          <w:rFonts w:ascii="Arial Narrow" w:eastAsia="Times New Roman" w:hAnsi="Arial Narrow"/>
          <w:sz w:val="24"/>
          <w:szCs w:val="24"/>
        </w:rPr>
        <w:tab/>
        <w:t>30 cm</w:t>
      </w:r>
    </w:p>
    <w:p w14:paraId="49152365" w14:textId="77777777" w:rsidR="00885B8C" w:rsidRPr="002E222C" w:rsidRDefault="00885B8C" w:rsidP="00885B8C">
      <w:pPr>
        <w:numPr>
          <w:ilvl w:val="0"/>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 xml:space="preserve">Reke (pandalus </w:t>
      </w:r>
      <w:proofErr w:type="spellStart"/>
      <w:r w:rsidRPr="002E222C">
        <w:rPr>
          <w:rFonts w:ascii="Arial Narrow" w:eastAsia="Times New Roman" w:hAnsi="Arial Narrow"/>
          <w:sz w:val="24"/>
          <w:szCs w:val="24"/>
        </w:rPr>
        <w:t>borealis</w:t>
      </w:r>
      <w:proofErr w:type="spellEnd"/>
      <w:r w:rsidRPr="002E222C">
        <w:rPr>
          <w:rFonts w:ascii="Arial Narrow" w:eastAsia="Times New Roman" w:hAnsi="Arial Narrow"/>
          <w:sz w:val="24"/>
          <w:szCs w:val="24"/>
        </w:rPr>
        <w:t>)</w:t>
      </w:r>
    </w:p>
    <w:p w14:paraId="4AFBB8DA" w14:textId="77777777" w:rsidR="00885B8C" w:rsidRPr="002E222C" w:rsidRDefault="00885B8C" w:rsidP="00885B8C">
      <w:pPr>
        <w:numPr>
          <w:ilvl w:val="1"/>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Nord for 62° N</w:t>
      </w:r>
      <w:r w:rsidRPr="002E222C">
        <w:rPr>
          <w:rFonts w:ascii="Arial Narrow" w:eastAsia="Times New Roman" w:hAnsi="Arial Narrow"/>
          <w:sz w:val="24"/>
          <w:szCs w:val="24"/>
        </w:rPr>
        <w:tab/>
        <w:t>6 cm</w:t>
      </w:r>
    </w:p>
    <w:p w14:paraId="35EF50E6" w14:textId="77777777" w:rsidR="00885B8C" w:rsidRPr="002E222C" w:rsidRDefault="00885B8C" w:rsidP="00885B8C">
      <w:pPr>
        <w:numPr>
          <w:ilvl w:val="1"/>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Sør for 62° N</w:t>
      </w:r>
      <w:r w:rsidRPr="002E222C">
        <w:rPr>
          <w:rFonts w:ascii="Arial Narrow" w:eastAsia="Times New Roman" w:hAnsi="Arial Narrow"/>
          <w:sz w:val="24"/>
          <w:szCs w:val="24"/>
        </w:rPr>
        <w:tab/>
        <w:t>6,5 cm</w:t>
      </w:r>
    </w:p>
    <w:p w14:paraId="38FF48E5" w14:textId="77777777" w:rsidR="00885B8C" w:rsidRPr="002E222C" w:rsidRDefault="00885B8C" w:rsidP="00885B8C">
      <w:pPr>
        <w:numPr>
          <w:ilvl w:val="0"/>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Rødspette</w:t>
      </w:r>
      <w:r w:rsidRPr="002E222C">
        <w:rPr>
          <w:rFonts w:ascii="Arial Narrow" w:eastAsia="Times New Roman" w:hAnsi="Arial Narrow"/>
          <w:sz w:val="24"/>
          <w:szCs w:val="24"/>
        </w:rPr>
        <w:tab/>
        <w:t>29 cm</w:t>
      </w:r>
    </w:p>
    <w:p w14:paraId="349C3BA7" w14:textId="77777777" w:rsidR="00885B8C" w:rsidRPr="002E222C" w:rsidRDefault="00885B8C" w:rsidP="00885B8C">
      <w:pPr>
        <w:numPr>
          <w:ilvl w:val="0"/>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Sandflyndre</w:t>
      </w:r>
      <w:r w:rsidRPr="002E222C">
        <w:rPr>
          <w:rFonts w:ascii="Arial Narrow" w:eastAsia="Times New Roman" w:hAnsi="Arial Narrow"/>
          <w:sz w:val="24"/>
          <w:szCs w:val="24"/>
        </w:rPr>
        <w:tab/>
        <w:t>23 cm</w:t>
      </w:r>
    </w:p>
    <w:p w14:paraId="68A953ED" w14:textId="77777777" w:rsidR="00885B8C" w:rsidRPr="002E222C" w:rsidRDefault="00885B8C" w:rsidP="00885B8C">
      <w:pPr>
        <w:numPr>
          <w:ilvl w:val="0"/>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Sei</w:t>
      </w:r>
    </w:p>
    <w:p w14:paraId="43059845" w14:textId="77777777" w:rsidR="00885B8C" w:rsidRPr="002E222C" w:rsidRDefault="00885B8C" w:rsidP="00885B8C">
      <w:pPr>
        <w:numPr>
          <w:ilvl w:val="1"/>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Nord for 62° N</w:t>
      </w:r>
      <w:r w:rsidRPr="002E222C">
        <w:rPr>
          <w:rFonts w:ascii="Arial Narrow" w:eastAsia="Times New Roman" w:hAnsi="Arial Narrow"/>
          <w:sz w:val="24"/>
          <w:szCs w:val="24"/>
        </w:rPr>
        <w:tab/>
        <w:t>45 cm</w:t>
      </w:r>
    </w:p>
    <w:p w14:paraId="48AF5B7E" w14:textId="77777777" w:rsidR="00885B8C" w:rsidRPr="002E222C" w:rsidRDefault="00885B8C" w:rsidP="00885B8C">
      <w:pPr>
        <w:numPr>
          <w:ilvl w:val="1"/>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Sør for 62° N</w:t>
      </w:r>
      <w:r w:rsidRPr="002E222C">
        <w:rPr>
          <w:rFonts w:ascii="Arial Narrow" w:eastAsia="Times New Roman" w:hAnsi="Arial Narrow"/>
          <w:sz w:val="24"/>
          <w:szCs w:val="24"/>
        </w:rPr>
        <w:tab/>
        <w:t>40 cm</w:t>
      </w:r>
    </w:p>
    <w:p w14:paraId="0A55D51B" w14:textId="77777777" w:rsidR="00885B8C" w:rsidRPr="002E222C" w:rsidRDefault="00885B8C" w:rsidP="00885B8C">
      <w:pPr>
        <w:numPr>
          <w:ilvl w:val="1"/>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Sei med not</w:t>
      </w:r>
    </w:p>
    <w:p w14:paraId="19DD289B" w14:textId="77777777" w:rsidR="00885B8C" w:rsidRPr="002E222C" w:rsidRDefault="00885B8C" w:rsidP="00885B8C">
      <w:pPr>
        <w:numPr>
          <w:ilvl w:val="2"/>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Nord for 68° 30’ N</w:t>
      </w:r>
      <w:r w:rsidRPr="002E222C">
        <w:rPr>
          <w:rFonts w:ascii="Arial Narrow" w:eastAsia="Times New Roman" w:hAnsi="Arial Narrow"/>
          <w:sz w:val="24"/>
          <w:szCs w:val="24"/>
        </w:rPr>
        <w:tab/>
        <w:t>42 cm</w:t>
      </w:r>
    </w:p>
    <w:p w14:paraId="546B73D6" w14:textId="77777777" w:rsidR="00885B8C" w:rsidRPr="002E222C" w:rsidRDefault="00885B8C" w:rsidP="00885B8C">
      <w:pPr>
        <w:tabs>
          <w:tab w:val="left" w:pos="7655"/>
        </w:tabs>
        <w:ind w:left="2160"/>
        <w:contextualSpacing/>
        <w:rPr>
          <w:rFonts w:ascii="Arial Narrow" w:eastAsia="Times New Roman" w:hAnsi="Arial Narrow"/>
          <w:sz w:val="24"/>
          <w:szCs w:val="24"/>
        </w:rPr>
      </w:pPr>
    </w:p>
    <w:p w14:paraId="3947B50E" w14:textId="77777777" w:rsidR="00885B8C" w:rsidRPr="002E222C" w:rsidRDefault="00885B8C" w:rsidP="00885B8C">
      <w:pPr>
        <w:numPr>
          <w:ilvl w:val="2"/>
          <w:numId w:val="47"/>
        </w:numPr>
        <w:tabs>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Mellom 68° 30’ N og 62° N</w:t>
      </w:r>
      <w:r w:rsidRPr="002E222C">
        <w:rPr>
          <w:rFonts w:ascii="Arial Narrow" w:eastAsia="Times New Roman" w:hAnsi="Arial Narrow"/>
          <w:sz w:val="24"/>
          <w:szCs w:val="24"/>
        </w:rPr>
        <w:tab/>
        <w:t>40 cm</w:t>
      </w:r>
    </w:p>
    <w:p w14:paraId="0EF9AB89" w14:textId="77777777" w:rsidR="00885B8C" w:rsidRPr="002E222C" w:rsidRDefault="00885B8C" w:rsidP="00885B8C">
      <w:pPr>
        <w:tabs>
          <w:tab w:val="left" w:pos="2127"/>
        </w:tabs>
        <w:ind w:left="2160"/>
        <w:rPr>
          <w:rFonts w:ascii="Arial Narrow" w:hAnsi="Arial Narrow"/>
          <w:sz w:val="24"/>
          <w:szCs w:val="24"/>
        </w:rPr>
      </w:pPr>
    </w:p>
    <w:p w14:paraId="1B366B42" w14:textId="77777777" w:rsidR="00885B8C" w:rsidRPr="002E222C" w:rsidRDefault="00885B8C" w:rsidP="00885B8C">
      <w:pPr>
        <w:tabs>
          <w:tab w:val="left" w:pos="2127"/>
        </w:tabs>
        <w:rPr>
          <w:rFonts w:ascii="Arial Narrow" w:hAnsi="Arial Narrow"/>
          <w:iCs/>
          <w:sz w:val="24"/>
          <w:szCs w:val="24"/>
        </w:rPr>
      </w:pPr>
      <w:r w:rsidRPr="002E222C">
        <w:rPr>
          <w:rFonts w:ascii="Arial Narrow" w:hAnsi="Arial Narrow"/>
          <w:sz w:val="24"/>
          <w:szCs w:val="24"/>
        </w:rPr>
        <w:tab/>
        <w:t xml:space="preserve">I området mellom 66° 33’ N og 62° N </w:t>
      </w:r>
      <w:r w:rsidRPr="002E222C">
        <w:rPr>
          <w:rFonts w:ascii="Arial Narrow" w:hAnsi="Arial Narrow"/>
          <w:iCs/>
          <w:sz w:val="24"/>
          <w:szCs w:val="24"/>
        </w:rPr>
        <w:t xml:space="preserve">gjelder likevel </w:t>
      </w:r>
    </w:p>
    <w:p w14:paraId="11BD7734" w14:textId="77777777" w:rsidR="00885B8C" w:rsidRPr="002E222C" w:rsidRDefault="00885B8C" w:rsidP="00885B8C">
      <w:pPr>
        <w:tabs>
          <w:tab w:val="left" w:pos="2127"/>
        </w:tabs>
        <w:rPr>
          <w:rFonts w:ascii="Arial Narrow" w:hAnsi="Arial Narrow"/>
          <w:iCs/>
          <w:sz w:val="24"/>
          <w:szCs w:val="24"/>
        </w:rPr>
      </w:pPr>
      <w:r w:rsidRPr="002E222C">
        <w:rPr>
          <w:rFonts w:ascii="Arial Narrow" w:hAnsi="Arial Narrow"/>
          <w:iCs/>
          <w:sz w:val="24"/>
          <w:szCs w:val="24"/>
        </w:rPr>
        <w:tab/>
        <w:t xml:space="preserve">et minstemål på 35 cm inntil Fiskeridirektoratet har </w:t>
      </w:r>
    </w:p>
    <w:p w14:paraId="2C92D085" w14:textId="77777777" w:rsidR="00885B8C" w:rsidRPr="002E222C" w:rsidRDefault="00885B8C" w:rsidP="00885B8C">
      <w:pPr>
        <w:tabs>
          <w:tab w:val="left" w:pos="2127"/>
        </w:tabs>
        <w:rPr>
          <w:rFonts w:ascii="Arial Narrow" w:hAnsi="Arial Narrow"/>
          <w:sz w:val="24"/>
          <w:szCs w:val="24"/>
        </w:rPr>
      </w:pPr>
      <w:r w:rsidRPr="002E222C">
        <w:rPr>
          <w:rFonts w:ascii="Arial Narrow" w:hAnsi="Arial Narrow"/>
          <w:iCs/>
          <w:sz w:val="24"/>
          <w:szCs w:val="24"/>
        </w:rPr>
        <w:tab/>
      </w:r>
      <w:r w:rsidRPr="002E222C">
        <w:rPr>
          <w:rFonts w:ascii="Arial Narrow" w:hAnsi="Arial Narrow"/>
          <w:sz w:val="24"/>
          <w:szCs w:val="24"/>
        </w:rPr>
        <w:t xml:space="preserve">beregnet oppfisket 3 000 tonn sei i dette området i </w:t>
      </w:r>
    </w:p>
    <w:p w14:paraId="175654DD" w14:textId="77777777" w:rsidR="00885B8C" w:rsidRPr="002E222C" w:rsidRDefault="00885B8C" w:rsidP="00885B8C">
      <w:pPr>
        <w:tabs>
          <w:tab w:val="left" w:pos="2127"/>
        </w:tabs>
        <w:rPr>
          <w:rFonts w:ascii="Arial Narrow" w:hAnsi="Arial Narrow"/>
          <w:sz w:val="24"/>
          <w:szCs w:val="24"/>
        </w:rPr>
      </w:pPr>
      <w:r w:rsidRPr="002E222C">
        <w:rPr>
          <w:rFonts w:ascii="Arial Narrow" w:hAnsi="Arial Narrow"/>
          <w:sz w:val="24"/>
          <w:szCs w:val="24"/>
        </w:rPr>
        <w:tab/>
        <w:t xml:space="preserve">det enkelte </w:t>
      </w:r>
      <w:proofErr w:type="spellStart"/>
      <w:r w:rsidRPr="002E222C">
        <w:rPr>
          <w:rFonts w:ascii="Arial Narrow" w:hAnsi="Arial Narrow"/>
          <w:sz w:val="24"/>
          <w:szCs w:val="24"/>
        </w:rPr>
        <w:t>reguleringsår</w:t>
      </w:r>
      <w:proofErr w:type="spellEnd"/>
    </w:p>
    <w:p w14:paraId="66024DE4" w14:textId="77777777" w:rsidR="00885B8C" w:rsidRPr="002E222C" w:rsidRDefault="00885B8C" w:rsidP="00885B8C">
      <w:pPr>
        <w:tabs>
          <w:tab w:val="left" w:pos="2127"/>
        </w:tabs>
        <w:rPr>
          <w:rFonts w:ascii="Arial Narrow" w:hAnsi="Arial Narrow"/>
          <w:sz w:val="24"/>
          <w:szCs w:val="24"/>
        </w:rPr>
      </w:pPr>
    </w:p>
    <w:p w14:paraId="01731918" w14:textId="77777777" w:rsidR="00885B8C" w:rsidRPr="002E222C" w:rsidRDefault="00885B8C" w:rsidP="00885B8C">
      <w:pPr>
        <w:numPr>
          <w:ilvl w:val="2"/>
          <w:numId w:val="47"/>
        </w:numPr>
        <w:tabs>
          <w:tab w:val="left" w:pos="2127"/>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Sør for 62° N innenfor 4 nautiske mil fra grunnlinjene</w:t>
      </w:r>
      <w:r w:rsidRPr="002E222C">
        <w:rPr>
          <w:rFonts w:ascii="Arial Narrow" w:eastAsia="Times New Roman" w:hAnsi="Arial Narrow"/>
          <w:sz w:val="24"/>
          <w:szCs w:val="24"/>
        </w:rPr>
        <w:tab/>
        <w:t>32 cm</w:t>
      </w:r>
    </w:p>
    <w:p w14:paraId="37966B76" w14:textId="77777777" w:rsidR="00885B8C" w:rsidRPr="002E222C" w:rsidRDefault="00885B8C" w:rsidP="00885B8C">
      <w:pPr>
        <w:numPr>
          <w:ilvl w:val="0"/>
          <w:numId w:val="47"/>
        </w:numPr>
        <w:tabs>
          <w:tab w:val="left" w:pos="2127"/>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Sild</w:t>
      </w:r>
      <w:r w:rsidRPr="002E222C">
        <w:rPr>
          <w:rFonts w:ascii="Arial Narrow" w:eastAsia="Times New Roman" w:hAnsi="Arial Narrow"/>
          <w:sz w:val="24"/>
          <w:szCs w:val="24"/>
        </w:rPr>
        <w:tab/>
      </w:r>
    </w:p>
    <w:p w14:paraId="20A55B1F" w14:textId="77777777" w:rsidR="00885B8C" w:rsidRPr="002E222C" w:rsidRDefault="00885B8C" w:rsidP="00885B8C">
      <w:pPr>
        <w:numPr>
          <w:ilvl w:val="1"/>
          <w:numId w:val="47"/>
        </w:numPr>
        <w:tabs>
          <w:tab w:val="left" w:pos="2127"/>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Nord for 62° N</w:t>
      </w:r>
      <w:r w:rsidRPr="002E222C">
        <w:rPr>
          <w:rFonts w:ascii="Arial Narrow" w:eastAsia="Times New Roman" w:hAnsi="Arial Narrow"/>
          <w:sz w:val="24"/>
          <w:szCs w:val="24"/>
        </w:rPr>
        <w:tab/>
        <w:t>25 cm</w:t>
      </w:r>
    </w:p>
    <w:p w14:paraId="02A57D9F" w14:textId="77777777" w:rsidR="00885B8C" w:rsidRPr="002E222C" w:rsidRDefault="00885B8C" w:rsidP="00885B8C">
      <w:pPr>
        <w:numPr>
          <w:ilvl w:val="1"/>
          <w:numId w:val="47"/>
        </w:numPr>
        <w:tabs>
          <w:tab w:val="left" w:pos="2127"/>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Sør for 62° N</w:t>
      </w:r>
      <w:r w:rsidRPr="002E222C">
        <w:rPr>
          <w:rFonts w:ascii="Arial Narrow" w:eastAsia="Times New Roman" w:hAnsi="Arial Narrow"/>
          <w:sz w:val="24"/>
          <w:szCs w:val="24"/>
        </w:rPr>
        <w:tab/>
        <w:t>20 cm</w:t>
      </w:r>
    </w:p>
    <w:p w14:paraId="21D0E992" w14:textId="77777777" w:rsidR="00885B8C" w:rsidRPr="002E222C" w:rsidRDefault="00885B8C" w:rsidP="00885B8C">
      <w:pPr>
        <w:numPr>
          <w:ilvl w:val="1"/>
          <w:numId w:val="47"/>
        </w:numPr>
        <w:tabs>
          <w:tab w:val="left" w:pos="2127"/>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Trondheimsfjordsild</w:t>
      </w:r>
      <w:r w:rsidRPr="002E222C">
        <w:rPr>
          <w:rFonts w:ascii="Arial Narrow" w:eastAsia="Times New Roman" w:hAnsi="Arial Narrow"/>
          <w:sz w:val="24"/>
          <w:szCs w:val="24"/>
        </w:rPr>
        <w:tab/>
        <w:t>23 cm</w:t>
      </w:r>
    </w:p>
    <w:p w14:paraId="669D5158" w14:textId="77777777" w:rsidR="00885B8C" w:rsidRPr="002E222C" w:rsidRDefault="00885B8C" w:rsidP="00885B8C">
      <w:pPr>
        <w:numPr>
          <w:ilvl w:val="0"/>
          <w:numId w:val="47"/>
        </w:numPr>
        <w:tabs>
          <w:tab w:val="left" w:pos="2127"/>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Sjøkreps</w:t>
      </w:r>
      <w:r w:rsidRPr="002E222C">
        <w:rPr>
          <w:rFonts w:ascii="Arial Narrow" w:eastAsia="Times New Roman" w:hAnsi="Arial Narrow"/>
          <w:sz w:val="24"/>
          <w:szCs w:val="24"/>
        </w:rPr>
        <w:tab/>
      </w:r>
      <w:r w:rsidRPr="002E222C">
        <w:rPr>
          <w:rFonts w:ascii="Arial Narrow" w:eastAsia="Times New Roman" w:hAnsi="Arial Narrow"/>
          <w:sz w:val="24"/>
          <w:szCs w:val="24"/>
        </w:rPr>
        <w:tab/>
        <w:t>13 cm</w:t>
      </w:r>
    </w:p>
    <w:p w14:paraId="3C467C81" w14:textId="77777777" w:rsidR="00885B8C" w:rsidRPr="002E222C" w:rsidRDefault="00885B8C" w:rsidP="00885B8C">
      <w:pPr>
        <w:numPr>
          <w:ilvl w:val="0"/>
          <w:numId w:val="47"/>
        </w:numPr>
        <w:tabs>
          <w:tab w:val="left" w:pos="2127"/>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Skrubbe</w:t>
      </w:r>
      <w:r w:rsidRPr="002E222C">
        <w:rPr>
          <w:rFonts w:ascii="Arial Narrow" w:eastAsia="Times New Roman" w:hAnsi="Arial Narrow"/>
          <w:sz w:val="24"/>
          <w:szCs w:val="24"/>
        </w:rPr>
        <w:tab/>
      </w:r>
      <w:r w:rsidRPr="002E222C">
        <w:rPr>
          <w:rFonts w:ascii="Arial Narrow" w:eastAsia="Times New Roman" w:hAnsi="Arial Narrow"/>
          <w:sz w:val="24"/>
          <w:szCs w:val="24"/>
        </w:rPr>
        <w:tab/>
        <w:t>20 cm</w:t>
      </w:r>
      <w:r w:rsidRPr="002E222C">
        <w:rPr>
          <w:rFonts w:ascii="Arial Narrow" w:eastAsia="Times New Roman" w:hAnsi="Arial Narrow"/>
          <w:sz w:val="24"/>
          <w:szCs w:val="24"/>
        </w:rPr>
        <w:tab/>
      </w:r>
    </w:p>
    <w:p w14:paraId="77232B0A" w14:textId="77777777" w:rsidR="00885B8C" w:rsidRPr="002E222C" w:rsidRDefault="00885B8C" w:rsidP="00885B8C">
      <w:pPr>
        <w:numPr>
          <w:ilvl w:val="0"/>
          <w:numId w:val="47"/>
        </w:numPr>
        <w:tabs>
          <w:tab w:val="left" w:pos="2127"/>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Slettvar</w:t>
      </w:r>
      <w:r w:rsidRPr="002E222C">
        <w:rPr>
          <w:rFonts w:ascii="Arial Narrow" w:eastAsia="Times New Roman" w:hAnsi="Arial Narrow"/>
          <w:sz w:val="24"/>
          <w:szCs w:val="24"/>
        </w:rPr>
        <w:tab/>
      </w:r>
      <w:r w:rsidRPr="002E222C">
        <w:rPr>
          <w:rFonts w:ascii="Arial Narrow" w:eastAsia="Times New Roman" w:hAnsi="Arial Narrow"/>
          <w:sz w:val="24"/>
          <w:szCs w:val="24"/>
        </w:rPr>
        <w:tab/>
        <w:t>30 cm</w:t>
      </w:r>
    </w:p>
    <w:p w14:paraId="1B371818" w14:textId="77777777" w:rsidR="00885B8C" w:rsidRPr="002E222C" w:rsidRDefault="00885B8C" w:rsidP="00885B8C">
      <w:pPr>
        <w:numPr>
          <w:ilvl w:val="0"/>
          <w:numId w:val="47"/>
        </w:numPr>
        <w:tabs>
          <w:tab w:val="left" w:pos="2127"/>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Smørflyndre</w:t>
      </w:r>
      <w:r w:rsidRPr="002E222C">
        <w:rPr>
          <w:rFonts w:ascii="Arial Narrow" w:eastAsia="Times New Roman" w:hAnsi="Arial Narrow"/>
          <w:sz w:val="24"/>
          <w:szCs w:val="24"/>
        </w:rPr>
        <w:tab/>
      </w:r>
      <w:r w:rsidRPr="002E222C">
        <w:rPr>
          <w:rFonts w:ascii="Arial Narrow" w:eastAsia="Times New Roman" w:hAnsi="Arial Narrow"/>
          <w:sz w:val="24"/>
          <w:szCs w:val="24"/>
        </w:rPr>
        <w:tab/>
        <w:t>28 cm</w:t>
      </w:r>
    </w:p>
    <w:p w14:paraId="2BA41521" w14:textId="77777777" w:rsidR="00885B8C" w:rsidRPr="002E222C" w:rsidRDefault="00885B8C" w:rsidP="00885B8C">
      <w:pPr>
        <w:numPr>
          <w:ilvl w:val="0"/>
          <w:numId w:val="47"/>
        </w:numPr>
        <w:tabs>
          <w:tab w:val="left" w:pos="2127"/>
          <w:tab w:val="left" w:pos="7655"/>
        </w:tabs>
        <w:contextualSpacing/>
        <w:rPr>
          <w:rFonts w:ascii="Arial Narrow" w:eastAsia="Times New Roman" w:hAnsi="Arial Narrow"/>
          <w:sz w:val="24"/>
          <w:szCs w:val="24"/>
        </w:rPr>
      </w:pPr>
      <w:proofErr w:type="spellStart"/>
      <w:r w:rsidRPr="002E222C">
        <w:rPr>
          <w:rFonts w:ascii="Arial Narrow" w:eastAsia="Times New Roman" w:hAnsi="Arial Narrow"/>
          <w:sz w:val="24"/>
          <w:szCs w:val="24"/>
        </w:rPr>
        <w:lastRenderedPageBreak/>
        <w:t>Snøkrabbe</w:t>
      </w:r>
      <w:proofErr w:type="spellEnd"/>
      <w:r w:rsidRPr="002E222C">
        <w:rPr>
          <w:rFonts w:ascii="Arial Narrow" w:eastAsia="Times New Roman" w:hAnsi="Arial Narrow"/>
          <w:sz w:val="24"/>
          <w:szCs w:val="24"/>
        </w:rPr>
        <w:tab/>
      </w:r>
      <w:r w:rsidRPr="002E222C">
        <w:rPr>
          <w:rFonts w:ascii="Arial Narrow" w:eastAsia="Times New Roman" w:hAnsi="Arial Narrow"/>
          <w:sz w:val="24"/>
          <w:szCs w:val="24"/>
        </w:rPr>
        <w:tab/>
        <w:t>9,5 cm</w:t>
      </w:r>
    </w:p>
    <w:p w14:paraId="50CB669C" w14:textId="77777777" w:rsidR="00885B8C" w:rsidRPr="002E222C" w:rsidRDefault="00885B8C" w:rsidP="00885B8C">
      <w:pPr>
        <w:numPr>
          <w:ilvl w:val="0"/>
          <w:numId w:val="47"/>
        </w:numPr>
        <w:tabs>
          <w:tab w:val="left" w:pos="2127"/>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Stort kamskjell</w:t>
      </w:r>
      <w:r w:rsidRPr="002E222C">
        <w:rPr>
          <w:rFonts w:ascii="Arial Narrow" w:eastAsia="Times New Roman" w:hAnsi="Arial Narrow"/>
          <w:sz w:val="24"/>
          <w:szCs w:val="24"/>
        </w:rPr>
        <w:tab/>
      </w:r>
      <w:r w:rsidRPr="002E222C">
        <w:rPr>
          <w:rFonts w:ascii="Arial Narrow" w:eastAsia="Times New Roman" w:hAnsi="Arial Narrow"/>
          <w:sz w:val="24"/>
          <w:szCs w:val="24"/>
        </w:rPr>
        <w:tab/>
        <w:t>10 cm</w:t>
      </w:r>
    </w:p>
    <w:p w14:paraId="262C3D6C" w14:textId="77777777" w:rsidR="00885B8C" w:rsidRPr="002E222C" w:rsidRDefault="00885B8C" w:rsidP="00885B8C">
      <w:pPr>
        <w:numPr>
          <w:ilvl w:val="0"/>
          <w:numId w:val="47"/>
        </w:numPr>
        <w:tabs>
          <w:tab w:val="left" w:pos="2127"/>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Taskekrabbe</w:t>
      </w:r>
      <w:r w:rsidRPr="002E222C">
        <w:rPr>
          <w:rFonts w:ascii="Arial Narrow" w:eastAsia="Times New Roman" w:hAnsi="Arial Narrow"/>
          <w:sz w:val="24"/>
          <w:szCs w:val="24"/>
        </w:rPr>
        <w:tab/>
      </w:r>
      <w:r w:rsidRPr="002E222C">
        <w:rPr>
          <w:rFonts w:ascii="Arial Narrow" w:eastAsia="Times New Roman" w:hAnsi="Arial Narrow"/>
          <w:sz w:val="24"/>
          <w:szCs w:val="24"/>
        </w:rPr>
        <w:tab/>
        <w:t>13 cm</w:t>
      </w:r>
    </w:p>
    <w:p w14:paraId="0A3D2E68" w14:textId="77777777" w:rsidR="00885B8C" w:rsidRPr="002E222C" w:rsidRDefault="00885B8C" w:rsidP="00885B8C">
      <w:pPr>
        <w:numPr>
          <w:ilvl w:val="0"/>
          <w:numId w:val="47"/>
        </w:numPr>
        <w:tabs>
          <w:tab w:val="left" w:pos="2127"/>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Taskekrabbe på kyststrekningen Rogaland mot grensen til Sverige</w:t>
      </w:r>
      <w:r w:rsidRPr="002E222C">
        <w:rPr>
          <w:rFonts w:ascii="Arial Narrow" w:eastAsia="Times New Roman" w:hAnsi="Arial Narrow"/>
          <w:sz w:val="24"/>
          <w:szCs w:val="24"/>
        </w:rPr>
        <w:tab/>
        <w:t>11 cm</w:t>
      </w:r>
    </w:p>
    <w:p w14:paraId="6829FAE9" w14:textId="77777777" w:rsidR="00885B8C" w:rsidRPr="002E222C" w:rsidRDefault="00885B8C" w:rsidP="00885B8C">
      <w:pPr>
        <w:numPr>
          <w:ilvl w:val="0"/>
          <w:numId w:val="47"/>
        </w:numPr>
        <w:tabs>
          <w:tab w:val="left" w:pos="2127"/>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Tobis</w:t>
      </w:r>
      <w:r w:rsidRPr="002E222C">
        <w:rPr>
          <w:rFonts w:ascii="Arial Narrow" w:eastAsia="Times New Roman" w:hAnsi="Arial Narrow"/>
          <w:sz w:val="24"/>
          <w:szCs w:val="24"/>
        </w:rPr>
        <w:tab/>
      </w:r>
      <w:r w:rsidRPr="002E222C">
        <w:rPr>
          <w:rFonts w:ascii="Arial Narrow" w:eastAsia="Times New Roman" w:hAnsi="Arial Narrow"/>
          <w:sz w:val="24"/>
          <w:szCs w:val="24"/>
        </w:rPr>
        <w:tab/>
        <w:t>10 cm</w:t>
      </w:r>
    </w:p>
    <w:p w14:paraId="2D8BA027" w14:textId="77777777" w:rsidR="00885B8C" w:rsidRPr="002E222C" w:rsidRDefault="00885B8C" w:rsidP="00885B8C">
      <w:pPr>
        <w:numPr>
          <w:ilvl w:val="0"/>
          <w:numId w:val="47"/>
        </w:numPr>
        <w:tabs>
          <w:tab w:val="left" w:pos="2127"/>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Torsk</w:t>
      </w:r>
    </w:p>
    <w:p w14:paraId="608BB409" w14:textId="77777777" w:rsidR="00885B8C" w:rsidRPr="002E222C" w:rsidRDefault="00885B8C" w:rsidP="00885B8C">
      <w:pPr>
        <w:numPr>
          <w:ilvl w:val="1"/>
          <w:numId w:val="47"/>
        </w:numPr>
        <w:tabs>
          <w:tab w:val="left" w:pos="2127"/>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Nord for 62° N</w:t>
      </w:r>
      <w:r w:rsidRPr="002E222C">
        <w:rPr>
          <w:rFonts w:ascii="Arial Narrow" w:eastAsia="Times New Roman" w:hAnsi="Arial Narrow"/>
          <w:sz w:val="24"/>
          <w:szCs w:val="24"/>
        </w:rPr>
        <w:tab/>
      </w:r>
    </w:p>
    <w:p w14:paraId="6A869C20" w14:textId="77777777" w:rsidR="00885B8C" w:rsidRPr="002E222C" w:rsidRDefault="00885B8C" w:rsidP="00885B8C">
      <w:pPr>
        <w:numPr>
          <w:ilvl w:val="2"/>
          <w:numId w:val="47"/>
        </w:numPr>
        <w:tabs>
          <w:tab w:val="left" w:pos="2127"/>
          <w:tab w:val="left" w:pos="7655"/>
        </w:tabs>
        <w:spacing w:before="40" w:after="40"/>
        <w:contextualSpacing/>
        <w:rPr>
          <w:rFonts w:ascii="Arial Narrow" w:eastAsia="Times New Roman" w:hAnsi="Arial Narrow"/>
          <w:sz w:val="24"/>
          <w:szCs w:val="24"/>
        </w:rPr>
      </w:pPr>
      <w:r w:rsidRPr="002E222C">
        <w:rPr>
          <w:rFonts w:ascii="Arial Narrow" w:eastAsia="Times New Roman" w:hAnsi="Arial Narrow"/>
          <w:sz w:val="24"/>
          <w:szCs w:val="24"/>
        </w:rPr>
        <w:t>Utenfor 4 nautiske mil av grunnlinjen</w:t>
      </w:r>
      <w:r w:rsidRPr="002E222C">
        <w:rPr>
          <w:rFonts w:ascii="Arial Narrow" w:eastAsia="Times New Roman" w:hAnsi="Arial Narrow"/>
          <w:sz w:val="24"/>
          <w:szCs w:val="24"/>
        </w:rPr>
        <w:tab/>
        <w:t>44 cm</w:t>
      </w:r>
    </w:p>
    <w:p w14:paraId="4920762E" w14:textId="77777777" w:rsidR="00885B8C" w:rsidRPr="002E222C" w:rsidRDefault="00885B8C" w:rsidP="00885B8C">
      <w:pPr>
        <w:numPr>
          <w:ilvl w:val="2"/>
          <w:numId w:val="47"/>
        </w:numPr>
        <w:tabs>
          <w:tab w:val="left" w:pos="2127"/>
          <w:tab w:val="left" w:pos="7655"/>
        </w:tabs>
        <w:spacing w:before="40" w:after="40"/>
        <w:contextualSpacing/>
        <w:rPr>
          <w:rFonts w:ascii="Arial Narrow" w:eastAsia="Times New Roman" w:hAnsi="Arial Narrow"/>
          <w:sz w:val="24"/>
          <w:szCs w:val="24"/>
        </w:rPr>
      </w:pPr>
      <w:r w:rsidRPr="002E222C">
        <w:rPr>
          <w:rFonts w:ascii="Arial Narrow" w:eastAsia="Times New Roman" w:hAnsi="Arial Narrow"/>
          <w:sz w:val="24"/>
          <w:szCs w:val="24"/>
        </w:rPr>
        <w:t>Innenfor 4 nautiske mil av grunnlinjen</w:t>
      </w:r>
      <w:r w:rsidRPr="002E222C">
        <w:rPr>
          <w:rFonts w:ascii="Arial Narrow" w:eastAsia="Times New Roman" w:hAnsi="Arial Narrow"/>
          <w:sz w:val="24"/>
          <w:szCs w:val="24"/>
        </w:rPr>
        <w:tab/>
        <w:t>55 cm</w:t>
      </w:r>
    </w:p>
    <w:p w14:paraId="7D629487" w14:textId="77777777" w:rsidR="00885B8C" w:rsidRPr="002E222C" w:rsidRDefault="00885B8C" w:rsidP="00885B8C">
      <w:pPr>
        <w:numPr>
          <w:ilvl w:val="1"/>
          <w:numId w:val="47"/>
        </w:numPr>
        <w:tabs>
          <w:tab w:val="left" w:pos="2127"/>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Sør for 62° N</w:t>
      </w:r>
      <w:r w:rsidRPr="002E222C">
        <w:rPr>
          <w:rFonts w:ascii="Arial Narrow" w:eastAsia="Times New Roman" w:hAnsi="Arial Narrow"/>
          <w:sz w:val="24"/>
          <w:szCs w:val="24"/>
        </w:rPr>
        <w:tab/>
        <w:t>40 cm</w:t>
      </w:r>
    </w:p>
    <w:p w14:paraId="49E90CBB" w14:textId="77777777" w:rsidR="00885B8C" w:rsidRPr="002E222C" w:rsidRDefault="00885B8C" w:rsidP="00885B8C">
      <w:pPr>
        <w:numPr>
          <w:ilvl w:val="0"/>
          <w:numId w:val="47"/>
        </w:numPr>
        <w:tabs>
          <w:tab w:val="left" w:pos="2127"/>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Uer</w:t>
      </w:r>
      <w:r w:rsidRPr="002E222C">
        <w:rPr>
          <w:rFonts w:ascii="Arial Narrow" w:eastAsia="Times New Roman" w:hAnsi="Arial Narrow"/>
          <w:sz w:val="24"/>
          <w:szCs w:val="24"/>
        </w:rPr>
        <w:tab/>
      </w:r>
    </w:p>
    <w:p w14:paraId="0C9A4E5C" w14:textId="77777777" w:rsidR="00885B8C" w:rsidRPr="002E222C" w:rsidRDefault="00885B8C" w:rsidP="00885B8C">
      <w:pPr>
        <w:numPr>
          <w:ilvl w:val="1"/>
          <w:numId w:val="47"/>
        </w:numPr>
        <w:tabs>
          <w:tab w:val="left" w:pos="2127"/>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Utenfor 12 nautiske mil fra grunnlinjene</w:t>
      </w:r>
      <w:r w:rsidRPr="002E222C">
        <w:rPr>
          <w:rFonts w:ascii="Arial Narrow" w:eastAsia="Times New Roman" w:hAnsi="Arial Narrow"/>
          <w:sz w:val="24"/>
          <w:szCs w:val="24"/>
        </w:rPr>
        <w:tab/>
        <w:t>30 cm</w:t>
      </w:r>
    </w:p>
    <w:p w14:paraId="16BCCC88" w14:textId="77777777" w:rsidR="00885B8C" w:rsidRPr="002E222C" w:rsidRDefault="00885B8C" w:rsidP="00885B8C">
      <w:pPr>
        <w:numPr>
          <w:ilvl w:val="1"/>
          <w:numId w:val="47"/>
        </w:numPr>
        <w:tabs>
          <w:tab w:val="left" w:pos="2127"/>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Innenfor 12 nautiske mil fra grunnlinjene</w:t>
      </w:r>
      <w:r w:rsidRPr="002E222C">
        <w:rPr>
          <w:rFonts w:ascii="Arial Narrow" w:eastAsia="Times New Roman" w:hAnsi="Arial Narrow"/>
          <w:sz w:val="24"/>
          <w:szCs w:val="24"/>
        </w:rPr>
        <w:tab/>
        <w:t>32 cm</w:t>
      </w:r>
    </w:p>
    <w:p w14:paraId="63FF3E38" w14:textId="77777777" w:rsidR="00885B8C" w:rsidRPr="002E222C" w:rsidRDefault="00885B8C" w:rsidP="00885B8C">
      <w:pPr>
        <w:numPr>
          <w:ilvl w:val="0"/>
          <w:numId w:val="47"/>
        </w:numPr>
        <w:tabs>
          <w:tab w:val="left" w:pos="2127"/>
          <w:tab w:val="left" w:pos="7655"/>
        </w:tabs>
        <w:contextualSpacing/>
        <w:rPr>
          <w:rFonts w:ascii="Arial Narrow" w:eastAsia="Times New Roman" w:hAnsi="Arial Narrow"/>
          <w:sz w:val="24"/>
          <w:szCs w:val="24"/>
        </w:rPr>
      </w:pPr>
      <w:proofErr w:type="spellStart"/>
      <w:r w:rsidRPr="002E222C">
        <w:rPr>
          <w:rFonts w:ascii="Arial Narrow" w:eastAsia="Times New Roman" w:hAnsi="Arial Narrow"/>
          <w:sz w:val="24"/>
          <w:szCs w:val="24"/>
        </w:rPr>
        <w:t>Vassild</w:t>
      </w:r>
      <w:proofErr w:type="spellEnd"/>
      <w:r w:rsidRPr="002E222C">
        <w:rPr>
          <w:rFonts w:ascii="Arial Narrow" w:eastAsia="Times New Roman" w:hAnsi="Arial Narrow"/>
          <w:sz w:val="24"/>
          <w:szCs w:val="24"/>
        </w:rPr>
        <w:tab/>
      </w:r>
      <w:r w:rsidRPr="002E222C">
        <w:rPr>
          <w:rFonts w:ascii="Arial Narrow" w:eastAsia="Times New Roman" w:hAnsi="Arial Narrow"/>
          <w:sz w:val="24"/>
          <w:szCs w:val="24"/>
        </w:rPr>
        <w:tab/>
        <w:t>27 cm</w:t>
      </w:r>
    </w:p>
    <w:p w14:paraId="5202C8C1" w14:textId="77777777" w:rsidR="00885B8C" w:rsidRPr="002E222C" w:rsidRDefault="00885B8C" w:rsidP="00885B8C">
      <w:pPr>
        <w:numPr>
          <w:ilvl w:val="0"/>
          <w:numId w:val="47"/>
        </w:numPr>
        <w:tabs>
          <w:tab w:val="left" w:pos="2127"/>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Ål</w:t>
      </w:r>
      <w:r w:rsidRPr="002E222C">
        <w:rPr>
          <w:rFonts w:ascii="Arial Narrow" w:eastAsia="Times New Roman" w:hAnsi="Arial Narrow"/>
          <w:sz w:val="24"/>
          <w:szCs w:val="24"/>
        </w:rPr>
        <w:tab/>
      </w:r>
    </w:p>
    <w:p w14:paraId="4FDC68DB" w14:textId="77777777" w:rsidR="00885B8C" w:rsidRPr="002E222C" w:rsidRDefault="00885B8C" w:rsidP="00885B8C">
      <w:pPr>
        <w:numPr>
          <w:ilvl w:val="1"/>
          <w:numId w:val="47"/>
        </w:numPr>
        <w:tabs>
          <w:tab w:val="left" w:pos="2127"/>
          <w:tab w:val="left" w:pos="7655"/>
        </w:tabs>
        <w:contextualSpacing/>
        <w:rPr>
          <w:rFonts w:ascii="Arial Narrow" w:eastAsia="Times New Roman" w:hAnsi="Arial Narrow"/>
          <w:sz w:val="24"/>
          <w:szCs w:val="24"/>
        </w:rPr>
      </w:pPr>
      <w:proofErr w:type="spellStart"/>
      <w:r w:rsidRPr="002E222C">
        <w:rPr>
          <w:rFonts w:ascii="Arial Narrow" w:eastAsia="Times New Roman" w:hAnsi="Arial Narrow"/>
          <w:sz w:val="24"/>
          <w:szCs w:val="24"/>
        </w:rPr>
        <w:t>Gulål</w:t>
      </w:r>
      <w:proofErr w:type="spellEnd"/>
      <w:r w:rsidRPr="002E222C">
        <w:rPr>
          <w:rFonts w:ascii="Arial Narrow" w:eastAsia="Times New Roman" w:hAnsi="Arial Narrow"/>
          <w:sz w:val="24"/>
          <w:szCs w:val="24"/>
        </w:rPr>
        <w:tab/>
      </w:r>
      <w:r w:rsidRPr="002E222C">
        <w:rPr>
          <w:rFonts w:ascii="Arial Narrow" w:eastAsia="Times New Roman" w:hAnsi="Arial Narrow"/>
          <w:sz w:val="24"/>
          <w:szCs w:val="24"/>
        </w:rPr>
        <w:tab/>
        <w:t>40 cm</w:t>
      </w:r>
    </w:p>
    <w:p w14:paraId="55AF841B" w14:textId="77777777" w:rsidR="00885B8C" w:rsidRPr="002E222C" w:rsidRDefault="00885B8C" w:rsidP="00885B8C">
      <w:pPr>
        <w:numPr>
          <w:ilvl w:val="1"/>
          <w:numId w:val="47"/>
        </w:numPr>
        <w:tabs>
          <w:tab w:val="left" w:pos="2127"/>
          <w:tab w:val="left" w:pos="7655"/>
        </w:tabs>
        <w:contextualSpacing/>
        <w:rPr>
          <w:rFonts w:ascii="Arial Narrow" w:eastAsia="Times New Roman" w:hAnsi="Arial Narrow"/>
          <w:sz w:val="24"/>
          <w:szCs w:val="24"/>
        </w:rPr>
      </w:pPr>
      <w:r w:rsidRPr="002E222C">
        <w:rPr>
          <w:rFonts w:ascii="Arial Narrow" w:eastAsia="Times New Roman" w:hAnsi="Arial Narrow"/>
          <w:sz w:val="24"/>
          <w:szCs w:val="24"/>
        </w:rPr>
        <w:t>Blankål</w:t>
      </w:r>
      <w:r w:rsidRPr="002E222C">
        <w:rPr>
          <w:rFonts w:ascii="Arial Narrow" w:eastAsia="Times New Roman" w:hAnsi="Arial Narrow"/>
          <w:sz w:val="24"/>
          <w:szCs w:val="24"/>
        </w:rPr>
        <w:tab/>
      </w:r>
      <w:r w:rsidRPr="002E222C">
        <w:rPr>
          <w:rFonts w:ascii="Arial Narrow" w:eastAsia="Times New Roman" w:hAnsi="Arial Narrow"/>
          <w:sz w:val="24"/>
          <w:szCs w:val="24"/>
        </w:rPr>
        <w:tab/>
        <w:t>37 cm</w:t>
      </w:r>
    </w:p>
    <w:p w14:paraId="496BE4E3" w14:textId="77777777" w:rsidR="00885B8C" w:rsidRPr="002E222C" w:rsidRDefault="00885B8C" w:rsidP="00885B8C">
      <w:pPr>
        <w:tabs>
          <w:tab w:val="left" w:pos="2127"/>
        </w:tabs>
        <w:rPr>
          <w:rFonts w:ascii="Arial Narrow" w:hAnsi="Arial Narrow"/>
          <w:sz w:val="24"/>
          <w:szCs w:val="24"/>
        </w:rPr>
      </w:pPr>
    </w:p>
    <w:p w14:paraId="4B38B394" w14:textId="77777777" w:rsidR="00885B8C" w:rsidRPr="002E222C" w:rsidRDefault="00885B8C" w:rsidP="00885B8C">
      <w:pPr>
        <w:rPr>
          <w:rFonts w:ascii="Arial Narrow" w:hAnsi="Arial Narrow"/>
          <w:sz w:val="24"/>
          <w:szCs w:val="24"/>
        </w:rPr>
      </w:pPr>
    </w:p>
    <w:p w14:paraId="594E09CF" w14:textId="77777777" w:rsidR="00885B8C" w:rsidRPr="002E222C" w:rsidRDefault="00885B8C" w:rsidP="00885B8C">
      <w:pPr>
        <w:tabs>
          <w:tab w:val="left" w:pos="2127"/>
        </w:tabs>
        <w:rPr>
          <w:rFonts w:ascii="Arial Narrow" w:hAnsi="Arial Narrow"/>
          <w:sz w:val="24"/>
          <w:szCs w:val="24"/>
        </w:rPr>
      </w:pPr>
    </w:p>
    <w:p w14:paraId="21DB2A42" w14:textId="77777777" w:rsidR="00885B8C" w:rsidRPr="002E222C" w:rsidRDefault="00885B8C" w:rsidP="00885B8C">
      <w:pPr>
        <w:autoSpaceDE w:val="0"/>
        <w:autoSpaceDN w:val="0"/>
        <w:adjustRightInd w:val="0"/>
        <w:rPr>
          <w:rFonts w:ascii="Arial Narrow" w:hAnsi="Arial Narrow"/>
          <w:sz w:val="24"/>
          <w:szCs w:val="24"/>
        </w:rPr>
      </w:pPr>
      <w:r w:rsidRPr="002E222C">
        <w:rPr>
          <w:rFonts w:ascii="Arial Narrow" w:hAnsi="Arial Narrow"/>
          <w:color w:val="000000"/>
          <w:sz w:val="24"/>
          <w:szCs w:val="24"/>
        </w:rPr>
        <w:t xml:space="preserve">§ 48 </w:t>
      </w:r>
      <w:r w:rsidRPr="002E222C">
        <w:rPr>
          <w:rFonts w:ascii="Arial Narrow" w:hAnsi="Arial Narrow"/>
          <w:sz w:val="24"/>
          <w:szCs w:val="24"/>
        </w:rPr>
        <w:t>Unntak fra minstemålbestemmelsene</w:t>
      </w:r>
    </w:p>
    <w:p w14:paraId="6FF0FA91" w14:textId="77777777" w:rsidR="00885B8C" w:rsidRPr="002E222C" w:rsidRDefault="00885B8C" w:rsidP="00885B8C">
      <w:pPr>
        <w:autoSpaceDE w:val="0"/>
        <w:autoSpaceDN w:val="0"/>
        <w:adjustRightInd w:val="0"/>
        <w:rPr>
          <w:rFonts w:ascii="Arial Narrow" w:hAnsi="Arial Narrow"/>
          <w:sz w:val="24"/>
          <w:szCs w:val="24"/>
        </w:rPr>
      </w:pPr>
    </w:p>
    <w:p w14:paraId="0AC98FA7" w14:textId="77777777" w:rsidR="00885B8C" w:rsidRPr="002E222C" w:rsidRDefault="00885B8C" w:rsidP="00885B8C">
      <w:pPr>
        <w:tabs>
          <w:tab w:val="left" w:pos="1701"/>
          <w:tab w:val="left" w:pos="2552"/>
          <w:tab w:val="left" w:pos="3402"/>
          <w:tab w:val="left" w:pos="4253"/>
          <w:tab w:val="left" w:pos="5103"/>
          <w:tab w:val="left" w:pos="5954"/>
          <w:tab w:val="left" w:pos="6804"/>
          <w:tab w:val="left" w:pos="7655"/>
          <w:tab w:val="left" w:pos="8505"/>
        </w:tabs>
        <w:rPr>
          <w:rFonts w:ascii="Arial Narrow" w:hAnsi="Arial Narrow" w:cs="Arial"/>
          <w:sz w:val="24"/>
          <w:szCs w:val="24"/>
        </w:rPr>
      </w:pPr>
      <w:r w:rsidRPr="002E222C">
        <w:rPr>
          <w:rFonts w:ascii="Arial Narrow" w:hAnsi="Arial Narrow" w:cs="Arial"/>
          <w:sz w:val="24"/>
          <w:szCs w:val="24"/>
        </w:rPr>
        <w:t>Minstemålene gjelder ikke for:</w:t>
      </w:r>
    </w:p>
    <w:p w14:paraId="7198C09F" w14:textId="77777777" w:rsidR="00885B8C" w:rsidRPr="002E222C" w:rsidRDefault="00885B8C" w:rsidP="00885B8C">
      <w:pPr>
        <w:tabs>
          <w:tab w:val="left" w:pos="1701"/>
          <w:tab w:val="left" w:pos="2552"/>
          <w:tab w:val="left" w:pos="3402"/>
          <w:tab w:val="left" w:pos="4253"/>
          <w:tab w:val="left" w:pos="5103"/>
          <w:tab w:val="left" w:pos="5954"/>
          <w:tab w:val="left" w:pos="6804"/>
          <w:tab w:val="left" w:pos="7655"/>
          <w:tab w:val="left" w:pos="8505"/>
        </w:tabs>
        <w:rPr>
          <w:rFonts w:ascii="Arial Narrow" w:hAnsi="Arial Narrow" w:cs="Arial"/>
          <w:sz w:val="24"/>
          <w:szCs w:val="24"/>
        </w:rPr>
      </w:pPr>
    </w:p>
    <w:p w14:paraId="0C22947E" w14:textId="77777777" w:rsidR="00885B8C" w:rsidRPr="002E222C" w:rsidRDefault="00885B8C" w:rsidP="00885B8C">
      <w:pPr>
        <w:numPr>
          <w:ilvl w:val="0"/>
          <w:numId w:val="25"/>
        </w:numPr>
        <w:tabs>
          <w:tab w:val="left" w:pos="1701"/>
          <w:tab w:val="left" w:pos="2552"/>
          <w:tab w:val="left" w:pos="3402"/>
          <w:tab w:val="left" w:pos="4253"/>
          <w:tab w:val="left" w:pos="5103"/>
          <w:tab w:val="left" w:pos="5954"/>
          <w:tab w:val="left" w:pos="6804"/>
          <w:tab w:val="left" w:pos="7655"/>
          <w:tab w:val="left" w:pos="8505"/>
        </w:tabs>
        <w:rPr>
          <w:rFonts w:ascii="Arial Narrow" w:eastAsia="Times New Roman" w:hAnsi="Arial Narrow" w:cs="Arial"/>
          <w:sz w:val="24"/>
          <w:szCs w:val="24"/>
        </w:rPr>
      </w:pPr>
      <w:r w:rsidRPr="002E222C">
        <w:rPr>
          <w:rFonts w:ascii="Arial Narrow" w:eastAsia="Times New Roman" w:hAnsi="Arial Narrow" w:cs="Arial"/>
          <w:sz w:val="24"/>
          <w:szCs w:val="24"/>
        </w:rPr>
        <w:t xml:space="preserve">Sei og makrell som ikke skal omsettes </w:t>
      </w:r>
    </w:p>
    <w:p w14:paraId="25A75BA6" w14:textId="77777777" w:rsidR="00885B8C" w:rsidRPr="002E222C" w:rsidRDefault="00885B8C" w:rsidP="00885B8C"/>
    <w:p w14:paraId="2073B9C9" w14:textId="77777777" w:rsidR="00885B8C" w:rsidRPr="002E222C" w:rsidRDefault="00885B8C" w:rsidP="00885B8C">
      <w:pPr>
        <w:numPr>
          <w:ilvl w:val="0"/>
          <w:numId w:val="25"/>
        </w:numPr>
        <w:tabs>
          <w:tab w:val="left" w:pos="1701"/>
          <w:tab w:val="left" w:pos="2552"/>
          <w:tab w:val="left" w:pos="3402"/>
          <w:tab w:val="left" w:pos="4253"/>
          <w:tab w:val="left" w:pos="5103"/>
          <w:tab w:val="left" w:pos="5954"/>
          <w:tab w:val="left" w:pos="6804"/>
          <w:tab w:val="left" w:pos="7655"/>
          <w:tab w:val="left" w:pos="8505"/>
        </w:tabs>
        <w:rPr>
          <w:rFonts w:ascii="Arial Narrow" w:eastAsia="Times New Roman" w:hAnsi="Arial Narrow" w:cs="Arial"/>
          <w:sz w:val="24"/>
          <w:szCs w:val="24"/>
        </w:rPr>
      </w:pPr>
      <w:r w:rsidRPr="002E222C">
        <w:rPr>
          <w:rFonts w:ascii="Arial Narrow" w:eastAsia="Times New Roman" w:hAnsi="Arial Narrow" w:cs="Arial"/>
          <w:sz w:val="24"/>
          <w:szCs w:val="24"/>
        </w:rPr>
        <w:t xml:space="preserve">Makrell som fiskes med garn og krokredskaper </w:t>
      </w:r>
    </w:p>
    <w:p w14:paraId="12AB1CA1" w14:textId="77777777" w:rsidR="00885B8C" w:rsidRPr="002E222C" w:rsidRDefault="00885B8C" w:rsidP="00885B8C"/>
    <w:p w14:paraId="49760057" w14:textId="77777777" w:rsidR="00885B8C" w:rsidRPr="002E222C" w:rsidRDefault="00885B8C" w:rsidP="00885B8C">
      <w:pPr>
        <w:numPr>
          <w:ilvl w:val="0"/>
          <w:numId w:val="25"/>
        </w:numPr>
        <w:tabs>
          <w:tab w:val="left" w:pos="1701"/>
          <w:tab w:val="left" w:pos="2552"/>
          <w:tab w:val="left" w:pos="3402"/>
          <w:tab w:val="left" w:pos="4253"/>
          <w:tab w:val="left" w:pos="5103"/>
          <w:tab w:val="left" w:pos="5954"/>
          <w:tab w:val="left" w:pos="6804"/>
          <w:tab w:val="left" w:pos="7655"/>
          <w:tab w:val="left" w:pos="8505"/>
        </w:tabs>
        <w:rPr>
          <w:rFonts w:ascii="Arial Narrow" w:eastAsia="Times New Roman" w:hAnsi="Arial Narrow" w:cs="Arial"/>
          <w:sz w:val="24"/>
          <w:szCs w:val="24"/>
        </w:rPr>
      </w:pPr>
      <w:proofErr w:type="spellStart"/>
      <w:r w:rsidRPr="002E222C">
        <w:rPr>
          <w:rFonts w:ascii="Arial Narrow" w:eastAsia="Times New Roman" w:hAnsi="Arial Narrow" w:cs="Arial"/>
          <w:sz w:val="24"/>
          <w:szCs w:val="24"/>
        </w:rPr>
        <w:t>Notfanget</w:t>
      </w:r>
      <w:proofErr w:type="spellEnd"/>
      <w:r w:rsidRPr="002E222C">
        <w:rPr>
          <w:rFonts w:ascii="Arial Narrow" w:eastAsia="Times New Roman" w:hAnsi="Arial Narrow" w:cs="Arial"/>
          <w:sz w:val="24"/>
          <w:szCs w:val="24"/>
        </w:rPr>
        <w:t xml:space="preserve"> makrell som </w:t>
      </w:r>
      <w:proofErr w:type="spellStart"/>
      <w:r w:rsidRPr="002E222C">
        <w:rPr>
          <w:rFonts w:ascii="Arial Narrow" w:eastAsia="Times New Roman" w:hAnsi="Arial Narrow" w:cs="Arial"/>
          <w:sz w:val="24"/>
          <w:szCs w:val="24"/>
        </w:rPr>
        <w:t>låssettes</w:t>
      </w:r>
      <w:proofErr w:type="spellEnd"/>
      <w:r w:rsidRPr="002E222C">
        <w:rPr>
          <w:rFonts w:ascii="Arial Narrow" w:eastAsia="Times New Roman" w:hAnsi="Arial Narrow" w:cs="Arial"/>
          <w:sz w:val="24"/>
          <w:szCs w:val="24"/>
        </w:rPr>
        <w:t xml:space="preserve"> og anvendes til konsumformål</w:t>
      </w:r>
    </w:p>
    <w:p w14:paraId="4EF7D7C1" w14:textId="77777777" w:rsidR="00885B8C" w:rsidRPr="002E222C" w:rsidRDefault="00885B8C" w:rsidP="00885B8C"/>
    <w:p w14:paraId="151CF244" w14:textId="77777777" w:rsidR="00885B8C" w:rsidRPr="002E222C" w:rsidRDefault="00885B8C" w:rsidP="00885B8C">
      <w:pPr>
        <w:numPr>
          <w:ilvl w:val="0"/>
          <w:numId w:val="25"/>
        </w:numPr>
        <w:tabs>
          <w:tab w:val="left" w:pos="1701"/>
          <w:tab w:val="left" w:pos="2552"/>
          <w:tab w:val="left" w:pos="3402"/>
          <w:tab w:val="left" w:pos="4253"/>
          <w:tab w:val="left" w:pos="5103"/>
          <w:tab w:val="left" w:pos="5954"/>
          <w:tab w:val="left" w:pos="6804"/>
          <w:tab w:val="left" w:pos="7655"/>
          <w:tab w:val="left" w:pos="8505"/>
        </w:tabs>
        <w:rPr>
          <w:rFonts w:ascii="Arial Narrow" w:eastAsia="Times New Roman" w:hAnsi="Arial Narrow" w:cs="Arial"/>
          <w:bCs/>
          <w:sz w:val="24"/>
          <w:szCs w:val="24"/>
        </w:rPr>
      </w:pPr>
      <w:r w:rsidRPr="002E222C">
        <w:rPr>
          <w:rFonts w:ascii="Arial Narrow" w:eastAsia="Times New Roman" w:hAnsi="Arial Narrow" w:cs="Arial"/>
          <w:sz w:val="24"/>
          <w:szCs w:val="24"/>
        </w:rPr>
        <w:t xml:space="preserve">Makrell i Skagerrak, jf. </w:t>
      </w:r>
      <w:r w:rsidRPr="002E222C">
        <w:rPr>
          <w:rFonts w:ascii="Arial Narrow" w:eastAsia="Times New Roman" w:hAnsi="Arial Narrow" w:cs="Arial"/>
          <w:sz w:val="24"/>
          <w:szCs w:val="24"/>
          <w:lang w:val="nn-NO"/>
        </w:rPr>
        <w:t>§ 4 nr. 2 bokstav b</w:t>
      </w:r>
      <w:r w:rsidRPr="002E222C">
        <w:rPr>
          <w:rFonts w:ascii="Arial Narrow" w:eastAsia="Times New Roman" w:hAnsi="Arial Narrow" w:cs="Arial"/>
          <w:sz w:val="24"/>
          <w:szCs w:val="24"/>
        </w:rPr>
        <w:t>, som anvendes til konsumformål eller agn.</w:t>
      </w:r>
    </w:p>
    <w:p w14:paraId="1286C471" w14:textId="77777777" w:rsidR="00885B8C" w:rsidRPr="002E222C" w:rsidRDefault="00885B8C" w:rsidP="00885B8C">
      <w:pPr>
        <w:tabs>
          <w:tab w:val="left" w:pos="1701"/>
          <w:tab w:val="left" w:pos="2552"/>
          <w:tab w:val="left" w:pos="3402"/>
          <w:tab w:val="left" w:pos="4253"/>
          <w:tab w:val="left" w:pos="5103"/>
          <w:tab w:val="left" w:pos="5954"/>
          <w:tab w:val="left" w:pos="6804"/>
          <w:tab w:val="left" w:pos="7655"/>
          <w:tab w:val="left" w:pos="8505"/>
        </w:tabs>
        <w:rPr>
          <w:rFonts w:ascii="Arial Narrow" w:hAnsi="Arial Narrow" w:cs="Arial"/>
          <w:sz w:val="24"/>
          <w:szCs w:val="24"/>
        </w:rPr>
      </w:pPr>
    </w:p>
    <w:p w14:paraId="572ADD32" w14:textId="77777777" w:rsidR="00885B8C" w:rsidRPr="002E222C" w:rsidRDefault="00885B8C" w:rsidP="00885B8C">
      <w:pPr>
        <w:tabs>
          <w:tab w:val="left" w:pos="1701"/>
          <w:tab w:val="left" w:pos="2552"/>
          <w:tab w:val="left" w:pos="3402"/>
          <w:tab w:val="left" w:pos="4253"/>
          <w:tab w:val="left" w:pos="5103"/>
          <w:tab w:val="left" w:pos="5954"/>
          <w:tab w:val="left" w:pos="6804"/>
          <w:tab w:val="left" w:pos="7655"/>
          <w:tab w:val="left" w:pos="8505"/>
        </w:tabs>
        <w:rPr>
          <w:rFonts w:ascii="Arial Narrow" w:hAnsi="Arial Narrow" w:cs="Arial"/>
          <w:sz w:val="24"/>
          <w:szCs w:val="24"/>
        </w:rPr>
      </w:pPr>
      <w:r w:rsidRPr="002E222C">
        <w:rPr>
          <w:rFonts w:ascii="Arial Narrow" w:hAnsi="Arial Narrow" w:cs="Arial"/>
          <w:sz w:val="24"/>
          <w:szCs w:val="24"/>
        </w:rPr>
        <w:t>Fiskeridirektoratet kan i særlige tilfeller dispensere fra minstemålet for agnfiske av sei som ikke er til eget agnforbruk. Fiskeridirektoratets klagesaksenhet er klageinstans.</w:t>
      </w:r>
    </w:p>
    <w:p w14:paraId="22749F35" w14:textId="77777777" w:rsidR="00885B8C" w:rsidRPr="002E222C" w:rsidRDefault="00885B8C" w:rsidP="00885B8C">
      <w:pPr>
        <w:rPr>
          <w:rFonts w:ascii="Arial Narrow" w:hAnsi="Arial Narrow"/>
          <w:sz w:val="24"/>
          <w:szCs w:val="24"/>
        </w:rPr>
      </w:pPr>
    </w:p>
    <w:p w14:paraId="6F0C7823" w14:textId="77777777" w:rsidR="00885B8C" w:rsidRPr="002E222C" w:rsidRDefault="00885B8C" w:rsidP="00885B8C">
      <w:pPr>
        <w:rPr>
          <w:rFonts w:ascii="Arial Narrow" w:hAnsi="Arial Narrow"/>
          <w:sz w:val="24"/>
          <w:szCs w:val="24"/>
        </w:rPr>
      </w:pPr>
    </w:p>
    <w:p w14:paraId="4C69C648" w14:textId="77777777" w:rsidR="00885B8C" w:rsidRPr="002E222C" w:rsidRDefault="00885B8C" w:rsidP="00885B8C">
      <w:pPr>
        <w:rPr>
          <w:rFonts w:ascii="Arial Narrow" w:hAnsi="Arial Narrow"/>
          <w:sz w:val="24"/>
          <w:szCs w:val="24"/>
        </w:rPr>
      </w:pPr>
    </w:p>
    <w:p w14:paraId="10E8A3D5"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49 Innblanding av fisk under minstemål</w:t>
      </w:r>
    </w:p>
    <w:p w14:paraId="47E1D687" w14:textId="77777777" w:rsidR="00885B8C" w:rsidRPr="002E222C" w:rsidRDefault="00885B8C" w:rsidP="00885B8C">
      <w:pPr>
        <w:rPr>
          <w:rFonts w:ascii="Arial Narrow" w:eastAsia="Times New Roman" w:hAnsi="Arial Narrow"/>
          <w:sz w:val="24"/>
          <w:szCs w:val="24"/>
        </w:rPr>
      </w:pPr>
    </w:p>
    <w:p w14:paraId="3DEFE311"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Det er tillatt å ha inntil 10 % av den enkelte art under minstemål i antall i de enkelte fangster. Dette gjelder ikke kveite.</w:t>
      </w:r>
    </w:p>
    <w:p w14:paraId="36E6DDD7" w14:textId="77777777" w:rsidR="00885B8C" w:rsidRPr="002E222C" w:rsidRDefault="00885B8C" w:rsidP="00885B8C">
      <w:pPr>
        <w:tabs>
          <w:tab w:val="left" w:pos="-720"/>
        </w:tabs>
        <w:suppressAutoHyphens/>
        <w:rPr>
          <w:rFonts w:ascii="Arial Narrow" w:hAnsi="Arial Narrow"/>
          <w:sz w:val="24"/>
          <w:szCs w:val="24"/>
        </w:rPr>
      </w:pPr>
    </w:p>
    <w:p w14:paraId="51D952B4"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Ved fiske med garn er det tillatt å ha inntil 5 % breiflabb under minstemål i antall i de enkelte fangster.</w:t>
      </w:r>
    </w:p>
    <w:p w14:paraId="194695D0" w14:textId="77777777" w:rsidR="00885B8C" w:rsidRPr="002E222C" w:rsidRDefault="00885B8C" w:rsidP="00885B8C">
      <w:pPr>
        <w:rPr>
          <w:rFonts w:ascii="Arial Narrow" w:hAnsi="Arial Narrow"/>
          <w:sz w:val="24"/>
          <w:szCs w:val="24"/>
        </w:rPr>
      </w:pPr>
    </w:p>
    <w:p w14:paraId="43EE1EE9" w14:textId="77777777" w:rsidR="00885B8C" w:rsidRPr="002E222C" w:rsidRDefault="00885B8C" w:rsidP="00885B8C">
      <w:pPr>
        <w:rPr>
          <w:rFonts w:ascii="Arial Narrow" w:hAnsi="Arial Narrow"/>
          <w:sz w:val="24"/>
          <w:szCs w:val="24"/>
        </w:rPr>
      </w:pPr>
      <w:r w:rsidRPr="002E222C">
        <w:rPr>
          <w:rFonts w:ascii="Arial Narrow" w:hAnsi="Arial Narrow"/>
          <w:sz w:val="24"/>
          <w:szCs w:val="24"/>
        </w:rPr>
        <w:lastRenderedPageBreak/>
        <w:t xml:space="preserve">Ved fiske etter </w:t>
      </w:r>
      <w:proofErr w:type="spellStart"/>
      <w:r w:rsidRPr="002E222C">
        <w:rPr>
          <w:rFonts w:ascii="Arial Narrow" w:hAnsi="Arial Narrow"/>
          <w:sz w:val="24"/>
          <w:szCs w:val="24"/>
        </w:rPr>
        <w:t>vassild</w:t>
      </w:r>
      <w:proofErr w:type="spellEnd"/>
      <w:r w:rsidRPr="002E222C">
        <w:rPr>
          <w:rFonts w:ascii="Arial Narrow" w:hAnsi="Arial Narrow"/>
          <w:sz w:val="24"/>
          <w:szCs w:val="24"/>
        </w:rPr>
        <w:t xml:space="preserve"> er det tillatt å ha inntil 20 % </w:t>
      </w:r>
      <w:proofErr w:type="spellStart"/>
      <w:r w:rsidRPr="002E222C">
        <w:rPr>
          <w:rFonts w:ascii="Arial Narrow" w:hAnsi="Arial Narrow"/>
          <w:sz w:val="24"/>
          <w:szCs w:val="24"/>
        </w:rPr>
        <w:t>vassild</w:t>
      </w:r>
      <w:proofErr w:type="spellEnd"/>
      <w:r w:rsidRPr="002E222C">
        <w:rPr>
          <w:rFonts w:ascii="Arial Narrow" w:hAnsi="Arial Narrow"/>
          <w:sz w:val="24"/>
          <w:szCs w:val="24"/>
        </w:rPr>
        <w:t xml:space="preserve"> under minstemål i antall i de enkelte fangster.</w:t>
      </w:r>
    </w:p>
    <w:p w14:paraId="21249C06" w14:textId="77777777" w:rsidR="00885B8C" w:rsidRPr="002E222C" w:rsidRDefault="00885B8C" w:rsidP="00885B8C">
      <w:pPr>
        <w:tabs>
          <w:tab w:val="left" w:pos="-720"/>
        </w:tabs>
        <w:suppressAutoHyphens/>
        <w:rPr>
          <w:rFonts w:ascii="Arial Narrow" w:hAnsi="Arial Narrow"/>
          <w:sz w:val="24"/>
          <w:szCs w:val="24"/>
        </w:rPr>
      </w:pPr>
    </w:p>
    <w:p w14:paraId="148261AE"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 xml:space="preserve">Ved fiske etter torsk, hyse og sei med trål og konvensjonelle redskap nord for 62° N er det tillatt å ha til sammen 15 % torsk, hyse og sei under minstemål i antall i de enkelte fangster. </w:t>
      </w:r>
    </w:p>
    <w:p w14:paraId="68EA1F55" w14:textId="77777777" w:rsidR="00885B8C" w:rsidRPr="002E222C" w:rsidRDefault="00885B8C" w:rsidP="00885B8C">
      <w:pPr>
        <w:tabs>
          <w:tab w:val="left" w:pos="-720"/>
        </w:tabs>
        <w:suppressAutoHyphens/>
        <w:rPr>
          <w:rFonts w:ascii="Arial Narrow" w:hAnsi="Arial Narrow"/>
          <w:sz w:val="24"/>
          <w:szCs w:val="24"/>
        </w:rPr>
      </w:pPr>
    </w:p>
    <w:p w14:paraId="78C0F8E3"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 xml:space="preserve">Ved fiske etter hyse med line i statistikkområde 03 (Øst-Finnmark) er det tillatt å ha til sammen 20 % torsk, hyse og sei under minstemål i antall i de enkelte fangster. </w:t>
      </w:r>
    </w:p>
    <w:p w14:paraId="1E1903B8" w14:textId="77777777" w:rsidR="00885B8C" w:rsidRPr="002E222C" w:rsidRDefault="00885B8C" w:rsidP="00885B8C">
      <w:pPr>
        <w:tabs>
          <w:tab w:val="left" w:pos="-720"/>
        </w:tabs>
        <w:suppressAutoHyphens/>
        <w:rPr>
          <w:rFonts w:ascii="Arial Narrow" w:hAnsi="Arial Narrow"/>
          <w:sz w:val="24"/>
          <w:szCs w:val="24"/>
        </w:rPr>
      </w:pPr>
    </w:p>
    <w:p w14:paraId="40B06902"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Ved fiske etter torsk med snurrevad i statistikkområde 03 og 04 er det i perioden fra og med 1. juni til og med 31. desember tillatt å ha til sammen 20 % torsk under minstemål, hvorav maksimalt 15 % kan være under 44 cm, i antall i de enkelte fangster.</w:t>
      </w:r>
    </w:p>
    <w:p w14:paraId="4AB95049" w14:textId="77777777" w:rsidR="00885B8C" w:rsidRPr="002E222C" w:rsidRDefault="00885B8C" w:rsidP="00885B8C">
      <w:pPr>
        <w:tabs>
          <w:tab w:val="left" w:pos="-720"/>
        </w:tabs>
        <w:suppressAutoHyphens/>
        <w:rPr>
          <w:rFonts w:ascii="Arial Narrow" w:hAnsi="Arial Narrow"/>
          <w:sz w:val="24"/>
          <w:szCs w:val="24"/>
        </w:rPr>
      </w:pPr>
    </w:p>
    <w:p w14:paraId="4249E333"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Ved fiske etter torsk med juksa og line innenfor 4 nautiske mil av grunnlinjen nord for 62° N er det tillat å ha til sammen 20 % torsk under minstemål i antall i de enkelte fangster.</w:t>
      </w:r>
    </w:p>
    <w:p w14:paraId="279DFDD6" w14:textId="77777777" w:rsidR="00885B8C" w:rsidRPr="002E222C" w:rsidRDefault="00885B8C" w:rsidP="00885B8C">
      <w:pPr>
        <w:tabs>
          <w:tab w:val="left" w:pos="-720"/>
        </w:tabs>
        <w:suppressAutoHyphens/>
        <w:rPr>
          <w:rFonts w:ascii="Arial Narrow" w:hAnsi="Arial Narrow"/>
          <w:sz w:val="24"/>
          <w:szCs w:val="24"/>
        </w:rPr>
      </w:pPr>
    </w:p>
    <w:p w14:paraId="731FBA34"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 xml:space="preserve">Ved fiske etter sei med not </w:t>
      </w:r>
      <w:r w:rsidRPr="002E222C">
        <w:rPr>
          <w:rFonts w:ascii="Arial Narrow" w:hAnsi="Arial Narrow"/>
          <w:iCs/>
          <w:sz w:val="24"/>
          <w:szCs w:val="24"/>
        </w:rPr>
        <w:t xml:space="preserve">i området mellom 62° N og 66° 33' N er det når </w:t>
      </w:r>
      <w:r w:rsidRPr="002E222C">
        <w:rPr>
          <w:rFonts w:ascii="Arial Narrow" w:hAnsi="Arial Narrow"/>
          <w:sz w:val="24"/>
          <w:szCs w:val="24"/>
        </w:rPr>
        <w:t xml:space="preserve">minstemålet på notfisket sei er 40 </w:t>
      </w:r>
      <w:r w:rsidRPr="002E222C">
        <w:rPr>
          <w:rFonts w:ascii="Arial Narrow" w:hAnsi="Arial Narrow"/>
          <w:iCs/>
          <w:sz w:val="24"/>
          <w:szCs w:val="24"/>
        </w:rPr>
        <w:t xml:space="preserve">cm, tillatt </w:t>
      </w:r>
      <w:r w:rsidRPr="002E222C">
        <w:rPr>
          <w:rFonts w:ascii="Arial Narrow" w:hAnsi="Arial Narrow"/>
          <w:sz w:val="24"/>
          <w:szCs w:val="24"/>
        </w:rPr>
        <w:t xml:space="preserve">å ha inntil 30 % sei under minstemål i antall i de enkelte fangster. </w:t>
      </w:r>
      <w:r w:rsidRPr="002E222C">
        <w:rPr>
          <w:rFonts w:ascii="Arial Narrow" w:hAnsi="Arial Narrow"/>
          <w:iCs/>
          <w:sz w:val="24"/>
          <w:szCs w:val="24"/>
        </w:rPr>
        <w:t>Ved fiske etter sei med not nord for 66° 33' N er det tillatt å ha inntil 20 % sei under minstemål i antall i de enkelte fangster.</w:t>
      </w:r>
    </w:p>
    <w:p w14:paraId="23375753" w14:textId="77777777" w:rsidR="00885B8C" w:rsidRPr="002E222C" w:rsidRDefault="00885B8C" w:rsidP="00885B8C">
      <w:pPr>
        <w:tabs>
          <w:tab w:val="left" w:pos="-720"/>
        </w:tabs>
        <w:suppressAutoHyphens/>
        <w:rPr>
          <w:rFonts w:ascii="Arial Narrow" w:hAnsi="Arial Narrow"/>
          <w:sz w:val="24"/>
          <w:szCs w:val="24"/>
        </w:rPr>
      </w:pPr>
    </w:p>
    <w:p w14:paraId="1D1DDD80"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 xml:space="preserve">Ved fiske etter blåkveite nord for 62° N er det tillatt å ha 15 % blåkveite under minstemål i antall i de enkelte fangster.  </w:t>
      </w:r>
    </w:p>
    <w:p w14:paraId="1DC742E1" w14:textId="77777777" w:rsidR="00885B8C" w:rsidRPr="002E222C" w:rsidRDefault="00885B8C" w:rsidP="00885B8C">
      <w:pPr>
        <w:tabs>
          <w:tab w:val="left" w:pos="-720"/>
        </w:tabs>
        <w:suppressAutoHyphens/>
        <w:rPr>
          <w:rFonts w:ascii="Arial Narrow" w:hAnsi="Arial Narrow"/>
          <w:sz w:val="24"/>
          <w:szCs w:val="24"/>
        </w:rPr>
      </w:pPr>
    </w:p>
    <w:p w14:paraId="005D813E"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Ved fiske etter uer nord for 62° N er det tillatt å ha inntil 15 % uer under minstemål i antall i de enkelte fangster.</w:t>
      </w:r>
    </w:p>
    <w:p w14:paraId="1E33D049" w14:textId="77777777" w:rsidR="00885B8C" w:rsidRPr="002E222C" w:rsidRDefault="00885B8C" w:rsidP="00885B8C">
      <w:pPr>
        <w:tabs>
          <w:tab w:val="left" w:pos="-720"/>
        </w:tabs>
        <w:suppressAutoHyphens/>
        <w:rPr>
          <w:rFonts w:ascii="Arial Narrow" w:hAnsi="Arial Narrow"/>
          <w:sz w:val="24"/>
          <w:szCs w:val="24"/>
        </w:rPr>
      </w:pPr>
    </w:p>
    <w:p w14:paraId="44CA532B"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Ved fiske etter reker nord for 62° N skal innblanding av fisk pr. 10 kg reker ikke overstige:</w:t>
      </w:r>
    </w:p>
    <w:p w14:paraId="20E567E6" w14:textId="77777777" w:rsidR="00885B8C" w:rsidRPr="002E222C" w:rsidRDefault="00885B8C" w:rsidP="00885B8C">
      <w:pPr>
        <w:tabs>
          <w:tab w:val="left" w:pos="-720"/>
        </w:tabs>
        <w:suppressAutoHyphens/>
        <w:rPr>
          <w:rFonts w:ascii="Arial Narrow" w:hAnsi="Arial Narrow"/>
          <w:sz w:val="24"/>
          <w:szCs w:val="24"/>
        </w:rPr>
      </w:pPr>
    </w:p>
    <w:p w14:paraId="1BCF9CC7" w14:textId="77777777" w:rsidR="00885B8C" w:rsidRPr="002E222C" w:rsidRDefault="00885B8C" w:rsidP="00885B8C">
      <w:pPr>
        <w:numPr>
          <w:ilvl w:val="0"/>
          <w:numId w:val="26"/>
        </w:numPr>
        <w:contextualSpacing/>
        <w:rPr>
          <w:rFonts w:ascii="Arial Narrow" w:eastAsia="Times New Roman" w:hAnsi="Arial Narrow"/>
          <w:bCs/>
          <w:sz w:val="24"/>
          <w:szCs w:val="24"/>
        </w:rPr>
      </w:pPr>
      <w:r w:rsidRPr="002E222C">
        <w:rPr>
          <w:rFonts w:ascii="Arial Narrow" w:eastAsia="Times New Roman" w:hAnsi="Arial Narrow"/>
          <w:sz w:val="24"/>
          <w:szCs w:val="24"/>
        </w:rPr>
        <w:t>8 eksemplarer torsk under minstemål</w:t>
      </w:r>
    </w:p>
    <w:p w14:paraId="06BE36F1" w14:textId="77777777" w:rsidR="00885B8C" w:rsidRPr="002E222C" w:rsidRDefault="00885B8C" w:rsidP="00885B8C">
      <w:pPr>
        <w:numPr>
          <w:ilvl w:val="0"/>
          <w:numId w:val="26"/>
        </w:numPr>
        <w:contextualSpacing/>
        <w:rPr>
          <w:rFonts w:ascii="Arial Narrow" w:eastAsia="Times New Roman" w:hAnsi="Arial Narrow"/>
          <w:bCs/>
          <w:sz w:val="24"/>
          <w:szCs w:val="24"/>
        </w:rPr>
      </w:pPr>
      <w:r w:rsidRPr="002E222C">
        <w:rPr>
          <w:rFonts w:ascii="Arial Narrow" w:eastAsia="Times New Roman" w:hAnsi="Arial Narrow"/>
          <w:sz w:val="24"/>
          <w:szCs w:val="24"/>
        </w:rPr>
        <w:t>20 eksemplarer hyse under minstemål</w:t>
      </w:r>
    </w:p>
    <w:p w14:paraId="4A4E7B51" w14:textId="77777777" w:rsidR="00885B8C" w:rsidRPr="002E222C" w:rsidRDefault="00885B8C" w:rsidP="00885B8C">
      <w:pPr>
        <w:numPr>
          <w:ilvl w:val="0"/>
          <w:numId w:val="26"/>
        </w:numPr>
        <w:contextualSpacing/>
        <w:rPr>
          <w:rFonts w:ascii="Arial Narrow" w:eastAsia="Times New Roman" w:hAnsi="Arial Narrow"/>
          <w:bCs/>
          <w:sz w:val="24"/>
          <w:szCs w:val="24"/>
        </w:rPr>
      </w:pPr>
      <w:r w:rsidRPr="002E222C">
        <w:rPr>
          <w:rFonts w:ascii="Arial Narrow" w:eastAsia="Times New Roman" w:hAnsi="Arial Narrow"/>
          <w:sz w:val="24"/>
          <w:szCs w:val="24"/>
        </w:rPr>
        <w:t>3 eksemplarer blåkveite under minstemål</w:t>
      </w:r>
    </w:p>
    <w:p w14:paraId="3FDD9C01" w14:textId="77777777" w:rsidR="00885B8C" w:rsidRPr="002E222C" w:rsidRDefault="00885B8C" w:rsidP="00885B8C">
      <w:pPr>
        <w:numPr>
          <w:ilvl w:val="0"/>
          <w:numId w:val="26"/>
        </w:numPr>
        <w:contextualSpacing/>
        <w:rPr>
          <w:rFonts w:ascii="Arial Narrow" w:eastAsia="Times New Roman" w:hAnsi="Arial Narrow"/>
          <w:bCs/>
          <w:sz w:val="24"/>
          <w:szCs w:val="24"/>
        </w:rPr>
      </w:pPr>
      <w:r w:rsidRPr="002E222C">
        <w:rPr>
          <w:rFonts w:ascii="Arial Narrow" w:eastAsia="Times New Roman" w:hAnsi="Arial Narrow"/>
          <w:sz w:val="24"/>
          <w:szCs w:val="24"/>
        </w:rPr>
        <w:t xml:space="preserve">3 eksemplarer uer (Sebastes </w:t>
      </w:r>
      <w:proofErr w:type="spellStart"/>
      <w:r w:rsidRPr="002E222C">
        <w:rPr>
          <w:rFonts w:ascii="Arial Narrow" w:eastAsia="Times New Roman" w:hAnsi="Arial Narrow"/>
          <w:sz w:val="24"/>
          <w:szCs w:val="24"/>
        </w:rPr>
        <w:t>norvegicus</w:t>
      </w:r>
      <w:proofErr w:type="spellEnd"/>
      <w:r w:rsidRPr="002E222C">
        <w:rPr>
          <w:rFonts w:ascii="Arial Narrow" w:eastAsia="Times New Roman" w:hAnsi="Arial Narrow"/>
          <w:sz w:val="24"/>
          <w:szCs w:val="24"/>
        </w:rPr>
        <w:t xml:space="preserve">, Sebastes </w:t>
      </w:r>
      <w:proofErr w:type="spellStart"/>
      <w:r w:rsidRPr="002E222C">
        <w:rPr>
          <w:rFonts w:ascii="Arial Narrow" w:eastAsia="Times New Roman" w:hAnsi="Arial Narrow"/>
          <w:sz w:val="24"/>
          <w:szCs w:val="24"/>
        </w:rPr>
        <w:t>mentella</w:t>
      </w:r>
      <w:proofErr w:type="spellEnd"/>
      <w:r w:rsidRPr="002E222C">
        <w:rPr>
          <w:rFonts w:ascii="Arial Narrow" w:eastAsia="Times New Roman" w:hAnsi="Arial Narrow"/>
          <w:sz w:val="24"/>
          <w:szCs w:val="24"/>
        </w:rPr>
        <w:t xml:space="preserve"> og Sebastes </w:t>
      </w:r>
      <w:proofErr w:type="spellStart"/>
      <w:proofErr w:type="gramStart"/>
      <w:r w:rsidRPr="002E222C">
        <w:rPr>
          <w:rFonts w:ascii="Arial Narrow" w:eastAsia="Times New Roman" w:hAnsi="Arial Narrow"/>
          <w:sz w:val="24"/>
          <w:szCs w:val="24"/>
        </w:rPr>
        <w:t>viviparus</w:t>
      </w:r>
      <w:proofErr w:type="spellEnd"/>
      <w:r w:rsidRPr="002E222C">
        <w:rPr>
          <w:rFonts w:ascii="Arial Narrow" w:eastAsia="Times New Roman" w:hAnsi="Arial Narrow"/>
          <w:sz w:val="24"/>
          <w:szCs w:val="24"/>
        </w:rPr>
        <w:t>)  under</w:t>
      </w:r>
      <w:proofErr w:type="gramEnd"/>
      <w:r w:rsidRPr="002E222C">
        <w:rPr>
          <w:rFonts w:ascii="Arial Narrow" w:eastAsia="Times New Roman" w:hAnsi="Arial Narrow"/>
          <w:sz w:val="24"/>
          <w:szCs w:val="24"/>
        </w:rPr>
        <w:t xml:space="preserve"> 32 cm</w:t>
      </w:r>
    </w:p>
    <w:p w14:paraId="33B6BA71" w14:textId="77777777" w:rsidR="00885B8C" w:rsidRPr="002E222C" w:rsidRDefault="00885B8C" w:rsidP="00885B8C">
      <w:pPr>
        <w:tabs>
          <w:tab w:val="left" w:pos="-720"/>
        </w:tabs>
        <w:suppressAutoHyphens/>
        <w:rPr>
          <w:rFonts w:ascii="Arial Narrow" w:hAnsi="Arial Narrow"/>
          <w:sz w:val="24"/>
          <w:szCs w:val="24"/>
        </w:rPr>
      </w:pPr>
    </w:p>
    <w:p w14:paraId="041B3FFF"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Ved fiske etter lodde nord for 62° N er det pr. tonn lodde tillatt å ha inntil 300 eksemplarer av hver av artene torsk, hyse, blåkveite og sild under minstemål.</w:t>
      </w:r>
    </w:p>
    <w:p w14:paraId="2472BCEE" w14:textId="77777777" w:rsidR="00885B8C" w:rsidRPr="002E222C" w:rsidRDefault="00885B8C" w:rsidP="00885B8C">
      <w:pPr>
        <w:tabs>
          <w:tab w:val="left" w:pos="-720"/>
        </w:tabs>
        <w:suppressAutoHyphens/>
        <w:rPr>
          <w:rFonts w:ascii="Arial Narrow" w:hAnsi="Arial Narrow"/>
          <w:sz w:val="24"/>
          <w:szCs w:val="24"/>
        </w:rPr>
      </w:pPr>
    </w:p>
    <w:p w14:paraId="60C6BF24"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Ved fiske etter norsk vårgytende sild er det tillatt å ha inntil 20 % norsk vårgytende sild under minstemål i antall i de enkelte fangster.</w:t>
      </w:r>
    </w:p>
    <w:p w14:paraId="439FA943" w14:textId="77777777" w:rsidR="00885B8C" w:rsidRPr="002E222C" w:rsidRDefault="00885B8C" w:rsidP="00885B8C">
      <w:pPr>
        <w:rPr>
          <w:rFonts w:ascii="Arial Narrow" w:hAnsi="Arial Narrow"/>
          <w:sz w:val="24"/>
          <w:szCs w:val="24"/>
        </w:rPr>
      </w:pPr>
    </w:p>
    <w:p w14:paraId="5F2D395E"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Ved fiske etter reker og sjøkreps sør for 62° N er det tillatt å ha inntil 15 % av den enkelte av disse artene under minstemål i antall i de enkelte fangster.</w:t>
      </w:r>
    </w:p>
    <w:p w14:paraId="64FEB6AB" w14:textId="77777777" w:rsidR="00885B8C" w:rsidRPr="002E222C" w:rsidRDefault="00885B8C" w:rsidP="00885B8C">
      <w:pPr>
        <w:rPr>
          <w:rFonts w:ascii="Arial Narrow" w:hAnsi="Arial Narrow"/>
          <w:sz w:val="24"/>
          <w:szCs w:val="24"/>
        </w:rPr>
      </w:pPr>
    </w:p>
    <w:p w14:paraId="1AB2B110"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Ved fiske etter kystbrisling sør for 62° N er det tillatt å ha inntil 20 % brisling under minstemål regnet i vekt.</w:t>
      </w:r>
    </w:p>
    <w:p w14:paraId="543F7EB7"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50 Stenging av områder for å begrense fangst av fisk under minstemål</w:t>
      </w:r>
    </w:p>
    <w:p w14:paraId="22ED0C66" w14:textId="77777777" w:rsidR="00885B8C" w:rsidRPr="002E222C" w:rsidRDefault="00885B8C" w:rsidP="00885B8C">
      <w:pPr>
        <w:rPr>
          <w:rFonts w:ascii="Arial Narrow" w:hAnsi="Arial Narrow"/>
          <w:iCs/>
          <w:sz w:val="24"/>
          <w:szCs w:val="24"/>
        </w:rPr>
      </w:pPr>
    </w:p>
    <w:p w14:paraId="7B015754"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lastRenderedPageBreak/>
        <w:t>For å begrense fangst av fisk under minstemål, kan Fiskeridirektoratet:</w:t>
      </w:r>
    </w:p>
    <w:p w14:paraId="7D802D25" w14:textId="77777777" w:rsidR="00885B8C" w:rsidRPr="002E222C" w:rsidRDefault="00885B8C" w:rsidP="00885B8C">
      <w:pPr>
        <w:rPr>
          <w:rFonts w:ascii="Arial Narrow" w:hAnsi="Arial Narrow" w:cs="Arial"/>
          <w:sz w:val="24"/>
          <w:szCs w:val="24"/>
        </w:rPr>
      </w:pPr>
    </w:p>
    <w:p w14:paraId="3950D98E" w14:textId="77777777" w:rsidR="00885B8C" w:rsidRPr="002E222C" w:rsidRDefault="00885B8C" w:rsidP="00885B8C">
      <w:pPr>
        <w:numPr>
          <w:ilvl w:val="0"/>
          <w:numId w:val="49"/>
        </w:numPr>
        <w:contextualSpacing/>
        <w:rPr>
          <w:rFonts w:ascii="Arial Narrow" w:eastAsia="Times New Roman" w:hAnsi="Arial Narrow" w:cs="Arial"/>
          <w:sz w:val="24"/>
          <w:szCs w:val="24"/>
        </w:rPr>
      </w:pPr>
      <w:r w:rsidRPr="002E222C">
        <w:rPr>
          <w:rFonts w:ascii="Arial Narrow" w:eastAsia="Times New Roman" w:hAnsi="Arial Narrow" w:cs="Arial"/>
          <w:sz w:val="24"/>
          <w:szCs w:val="24"/>
        </w:rPr>
        <w:t xml:space="preserve">Forby fiske i visse områder nord for 62° N dersom innblanding av reker, torsk, hyse, sei, blåkveite og uer under minstemål overskrider det som </w:t>
      </w:r>
      <w:proofErr w:type="gramStart"/>
      <w:r w:rsidRPr="002E222C">
        <w:rPr>
          <w:rFonts w:ascii="Arial Narrow" w:eastAsia="Times New Roman" w:hAnsi="Arial Narrow" w:cs="Arial"/>
          <w:sz w:val="24"/>
          <w:szCs w:val="24"/>
        </w:rPr>
        <w:t>fremgår</w:t>
      </w:r>
      <w:proofErr w:type="gramEnd"/>
      <w:r w:rsidRPr="002E222C">
        <w:rPr>
          <w:rFonts w:ascii="Arial Narrow" w:eastAsia="Times New Roman" w:hAnsi="Arial Narrow" w:cs="Arial"/>
          <w:sz w:val="24"/>
          <w:szCs w:val="24"/>
        </w:rPr>
        <w:t xml:space="preserve"> av § 49 første og fjerde til ellevte ledd</w:t>
      </w:r>
    </w:p>
    <w:p w14:paraId="6DB6F2D3" w14:textId="77777777" w:rsidR="00885B8C" w:rsidRPr="002E222C" w:rsidRDefault="00885B8C" w:rsidP="00885B8C">
      <w:pPr>
        <w:ind w:left="993"/>
        <w:contextualSpacing/>
        <w:rPr>
          <w:rFonts w:ascii="Arial Narrow" w:eastAsia="Times New Roman" w:hAnsi="Arial Narrow" w:cs="Arial"/>
          <w:sz w:val="24"/>
          <w:szCs w:val="24"/>
        </w:rPr>
      </w:pPr>
    </w:p>
    <w:p w14:paraId="1E8E8B7B" w14:textId="77777777" w:rsidR="00885B8C" w:rsidRPr="002E222C" w:rsidRDefault="00885B8C" w:rsidP="00885B8C">
      <w:pPr>
        <w:numPr>
          <w:ilvl w:val="0"/>
          <w:numId w:val="49"/>
        </w:numPr>
        <w:contextualSpacing/>
        <w:rPr>
          <w:rFonts w:ascii="Arial Narrow" w:eastAsia="Times New Roman" w:hAnsi="Arial Narrow" w:cs="Arial"/>
          <w:sz w:val="24"/>
          <w:szCs w:val="24"/>
        </w:rPr>
      </w:pPr>
      <w:r w:rsidRPr="002E222C">
        <w:rPr>
          <w:rFonts w:ascii="Arial Narrow" w:eastAsia="Times New Roman" w:hAnsi="Arial Narrow" w:cs="Arial"/>
          <w:sz w:val="24"/>
          <w:szCs w:val="24"/>
        </w:rPr>
        <w:t xml:space="preserve">Forby fiske med trål og snurrevad i visse områder sør for 62° dersom det ved fiske med stormasket trål eller snurrevad er større innblanding enn til sammen 15 % torsk, sei, hyse og hvitting under minstemål i antall i de enkelte fangster.  </w:t>
      </w:r>
    </w:p>
    <w:p w14:paraId="5D89A6DA" w14:textId="77777777" w:rsidR="00885B8C" w:rsidRPr="002E222C" w:rsidRDefault="00885B8C" w:rsidP="00885B8C">
      <w:pPr>
        <w:ind w:left="993"/>
        <w:contextualSpacing/>
        <w:rPr>
          <w:rFonts w:ascii="Arial Narrow" w:eastAsia="Times New Roman" w:hAnsi="Arial Narrow" w:cs="Arial"/>
          <w:sz w:val="24"/>
          <w:szCs w:val="24"/>
        </w:rPr>
      </w:pPr>
    </w:p>
    <w:p w14:paraId="04D2E9BE" w14:textId="77777777" w:rsidR="00885B8C" w:rsidRPr="002E222C" w:rsidRDefault="00885B8C" w:rsidP="00885B8C">
      <w:pPr>
        <w:ind w:firstLine="720"/>
        <w:rPr>
          <w:rFonts w:ascii="Arial Narrow" w:hAnsi="Arial Narrow" w:cs="Arial"/>
          <w:iCs/>
          <w:sz w:val="24"/>
          <w:szCs w:val="24"/>
        </w:rPr>
      </w:pPr>
      <w:r w:rsidRPr="002E222C">
        <w:rPr>
          <w:rFonts w:ascii="Arial Narrow" w:hAnsi="Arial Narrow" w:cs="Arial"/>
          <w:iCs/>
          <w:sz w:val="24"/>
          <w:szCs w:val="24"/>
        </w:rPr>
        <w:t>Området kan stenges i inntil 14 dager, hvoretter det gjenåpnes automatisk.</w:t>
      </w:r>
    </w:p>
    <w:p w14:paraId="2A5DCAC2" w14:textId="77777777" w:rsidR="00885B8C" w:rsidRPr="002E222C" w:rsidRDefault="00885B8C" w:rsidP="00885B8C">
      <w:pPr>
        <w:ind w:left="993" w:firstLine="720"/>
        <w:rPr>
          <w:rFonts w:ascii="Arial Narrow" w:hAnsi="Arial Narrow" w:cs="Arial"/>
          <w:iCs/>
          <w:sz w:val="24"/>
          <w:szCs w:val="24"/>
        </w:rPr>
      </w:pPr>
    </w:p>
    <w:p w14:paraId="6B3838CF" w14:textId="77777777" w:rsidR="00885B8C" w:rsidRPr="002E222C" w:rsidRDefault="00885B8C" w:rsidP="00885B8C">
      <w:pPr>
        <w:ind w:left="720"/>
        <w:rPr>
          <w:rFonts w:ascii="Arial Narrow" w:hAnsi="Arial Narrow" w:cs="Arial"/>
          <w:iCs/>
          <w:sz w:val="24"/>
          <w:szCs w:val="24"/>
        </w:rPr>
      </w:pPr>
      <w:r w:rsidRPr="002E222C">
        <w:rPr>
          <w:rFonts w:ascii="Arial Narrow" w:hAnsi="Arial Narrow" w:cs="Arial"/>
          <w:iCs/>
          <w:sz w:val="24"/>
          <w:szCs w:val="24"/>
        </w:rPr>
        <w:t xml:space="preserve">Størrelsen på området kan være inntil 500 kvadratnautiske mil utenfor Skagerrak, jf. </w:t>
      </w:r>
      <w:r w:rsidRPr="002E222C">
        <w:rPr>
          <w:rFonts w:ascii="Arial Narrow" w:hAnsi="Arial Narrow" w:cs="Arial"/>
          <w:sz w:val="24"/>
          <w:szCs w:val="24"/>
          <w:lang w:val="nn-NO"/>
        </w:rPr>
        <w:t>§ 4 nr. 2 bokstav b</w:t>
      </w:r>
      <w:r w:rsidRPr="002E222C">
        <w:rPr>
          <w:rFonts w:ascii="Arial Narrow" w:hAnsi="Arial Narrow" w:cs="Arial"/>
          <w:iCs/>
          <w:sz w:val="24"/>
          <w:szCs w:val="24"/>
        </w:rPr>
        <w:t>, og inntil 250 kvadratnautiske mil i Skagerrak.</w:t>
      </w:r>
    </w:p>
    <w:p w14:paraId="66E85036" w14:textId="77777777" w:rsidR="00885B8C" w:rsidRPr="002E222C" w:rsidRDefault="00885B8C" w:rsidP="00885B8C">
      <w:pPr>
        <w:ind w:firstLine="720"/>
        <w:rPr>
          <w:rFonts w:ascii="Arial Narrow" w:hAnsi="Arial Narrow" w:cs="Arial"/>
          <w:sz w:val="24"/>
          <w:szCs w:val="24"/>
        </w:rPr>
      </w:pPr>
      <w:r w:rsidRPr="002E222C">
        <w:rPr>
          <w:rFonts w:ascii="Arial Narrow" w:hAnsi="Arial Narrow" w:cs="Arial"/>
          <w:sz w:val="24"/>
          <w:szCs w:val="24"/>
        </w:rPr>
        <w:t>Innenfor det stengte området kan det likevel fiskes med:</w:t>
      </w:r>
    </w:p>
    <w:p w14:paraId="795A20EC" w14:textId="77777777" w:rsidR="00885B8C" w:rsidRPr="002E222C" w:rsidRDefault="00885B8C" w:rsidP="00885B8C">
      <w:pPr>
        <w:ind w:left="993"/>
        <w:rPr>
          <w:rFonts w:ascii="Arial Narrow" w:hAnsi="Arial Narrow" w:cs="Arial"/>
          <w:sz w:val="24"/>
          <w:szCs w:val="24"/>
        </w:rPr>
      </w:pPr>
    </w:p>
    <w:p w14:paraId="11AE00DD" w14:textId="77777777" w:rsidR="00885B8C" w:rsidRPr="002E222C" w:rsidRDefault="00885B8C" w:rsidP="00885B8C">
      <w:pPr>
        <w:numPr>
          <w:ilvl w:val="0"/>
          <w:numId w:val="28"/>
        </w:numPr>
        <w:contextualSpacing/>
        <w:rPr>
          <w:rFonts w:ascii="Arial Narrow" w:eastAsia="Times New Roman" w:hAnsi="Arial Narrow" w:cs="Arial"/>
          <w:iCs/>
          <w:sz w:val="24"/>
          <w:szCs w:val="24"/>
        </w:rPr>
      </w:pPr>
      <w:r w:rsidRPr="002E222C">
        <w:rPr>
          <w:rFonts w:ascii="Arial Narrow" w:eastAsia="Times New Roman" w:hAnsi="Arial Narrow" w:cs="Arial"/>
          <w:iCs/>
          <w:sz w:val="24"/>
          <w:szCs w:val="24"/>
        </w:rPr>
        <w:t xml:space="preserve">reketrål dersom sorteringsrist er installert i trålen og oppsamlingspose ikke er påmontert </w:t>
      </w:r>
    </w:p>
    <w:p w14:paraId="5B63CCF7" w14:textId="77777777" w:rsidR="00885B8C" w:rsidRPr="002E222C" w:rsidRDefault="00885B8C" w:rsidP="00885B8C">
      <w:pPr>
        <w:numPr>
          <w:ilvl w:val="0"/>
          <w:numId w:val="28"/>
        </w:numPr>
        <w:contextualSpacing/>
        <w:rPr>
          <w:rFonts w:ascii="Arial Narrow" w:eastAsia="Times New Roman" w:hAnsi="Arial Narrow" w:cs="Arial"/>
          <w:iCs/>
          <w:sz w:val="24"/>
          <w:szCs w:val="24"/>
        </w:rPr>
      </w:pPr>
      <w:r w:rsidRPr="002E222C">
        <w:rPr>
          <w:rFonts w:ascii="Arial Narrow" w:eastAsia="Times New Roman" w:hAnsi="Arial Narrow" w:cs="Arial"/>
          <w:sz w:val="24"/>
          <w:szCs w:val="24"/>
        </w:rPr>
        <w:t xml:space="preserve">pelagisk trål etter makrell, </w:t>
      </w:r>
      <w:proofErr w:type="spellStart"/>
      <w:r w:rsidRPr="002E222C">
        <w:rPr>
          <w:rFonts w:ascii="Arial Narrow" w:eastAsia="Times New Roman" w:hAnsi="Arial Narrow" w:cs="Arial"/>
          <w:sz w:val="24"/>
          <w:szCs w:val="24"/>
        </w:rPr>
        <w:t>hestmakrell</w:t>
      </w:r>
      <w:proofErr w:type="spellEnd"/>
      <w:r w:rsidRPr="002E222C">
        <w:rPr>
          <w:rFonts w:ascii="Arial Narrow" w:eastAsia="Times New Roman" w:hAnsi="Arial Narrow" w:cs="Arial"/>
          <w:sz w:val="24"/>
          <w:szCs w:val="24"/>
        </w:rPr>
        <w:t xml:space="preserve"> eller sild</w:t>
      </w:r>
    </w:p>
    <w:p w14:paraId="1EBAFFCA" w14:textId="77777777" w:rsidR="00885B8C" w:rsidRPr="002E222C" w:rsidRDefault="00885B8C" w:rsidP="00885B8C">
      <w:pPr>
        <w:numPr>
          <w:ilvl w:val="0"/>
          <w:numId w:val="28"/>
        </w:numPr>
        <w:contextualSpacing/>
        <w:rPr>
          <w:rFonts w:ascii="Arial Narrow" w:eastAsia="Times New Roman" w:hAnsi="Arial Narrow" w:cs="Arial"/>
          <w:iCs/>
          <w:sz w:val="24"/>
          <w:szCs w:val="24"/>
        </w:rPr>
      </w:pPr>
      <w:r w:rsidRPr="002E222C">
        <w:rPr>
          <w:rFonts w:ascii="Arial Narrow" w:eastAsia="Times New Roman" w:hAnsi="Arial Narrow" w:cs="Arial"/>
          <w:sz w:val="24"/>
          <w:szCs w:val="24"/>
        </w:rPr>
        <w:t>andre konvensjonelle redskap enn snurrevad.</w:t>
      </w:r>
    </w:p>
    <w:p w14:paraId="06F3BCFB" w14:textId="77777777" w:rsidR="00885B8C" w:rsidRPr="002E222C" w:rsidRDefault="00885B8C" w:rsidP="00885B8C">
      <w:pPr>
        <w:ind w:left="993"/>
        <w:rPr>
          <w:rFonts w:ascii="Arial Narrow" w:hAnsi="Arial Narrow" w:cs="Arial"/>
          <w:iCs/>
          <w:sz w:val="24"/>
          <w:szCs w:val="24"/>
        </w:rPr>
      </w:pPr>
    </w:p>
    <w:p w14:paraId="4FA59F6E" w14:textId="77777777" w:rsidR="00885B8C" w:rsidRPr="002E222C" w:rsidRDefault="00885B8C" w:rsidP="00885B8C">
      <w:pPr>
        <w:numPr>
          <w:ilvl w:val="0"/>
          <w:numId w:val="49"/>
        </w:numPr>
        <w:tabs>
          <w:tab w:val="left" w:pos="1701"/>
          <w:tab w:val="left" w:pos="2552"/>
          <w:tab w:val="left" w:pos="3402"/>
          <w:tab w:val="left" w:pos="4253"/>
          <w:tab w:val="left" w:pos="5103"/>
          <w:tab w:val="left" w:pos="5954"/>
          <w:tab w:val="left" w:pos="6804"/>
          <w:tab w:val="left" w:pos="7655"/>
          <w:tab w:val="left" w:pos="8505"/>
        </w:tabs>
        <w:contextualSpacing/>
        <w:rPr>
          <w:rFonts w:ascii="Arial Narrow" w:eastAsia="Times New Roman" w:hAnsi="Arial Narrow" w:cs="Arial"/>
          <w:sz w:val="24"/>
          <w:szCs w:val="24"/>
        </w:rPr>
      </w:pPr>
      <w:r w:rsidRPr="002E222C">
        <w:rPr>
          <w:rFonts w:ascii="Arial Narrow" w:eastAsia="Times New Roman" w:hAnsi="Arial Narrow" w:cs="Arial"/>
          <w:iCs/>
          <w:sz w:val="24"/>
          <w:szCs w:val="24"/>
        </w:rPr>
        <w:t xml:space="preserve">Forby høsting av reker i visse områder sør for 62° N utenfor Skagerrak, jf. § 4 nr. 2 bokstav b dersom det ved fiske etter reker er større innblanding enn 15 % reke under minstemål i antall i de enkelte fangster. </w:t>
      </w:r>
    </w:p>
    <w:p w14:paraId="1FE22C49" w14:textId="77777777" w:rsidR="00885B8C" w:rsidRPr="002E222C" w:rsidRDefault="00885B8C" w:rsidP="00885B8C">
      <w:pPr>
        <w:ind w:left="981" w:firstLine="12"/>
        <w:rPr>
          <w:rFonts w:ascii="Arial Narrow" w:hAnsi="Arial Narrow" w:cs="Arial"/>
          <w:iCs/>
          <w:sz w:val="24"/>
          <w:szCs w:val="24"/>
        </w:rPr>
      </w:pPr>
    </w:p>
    <w:p w14:paraId="42C9A085" w14:textId="77777777" w:rsidR="00885B8C" w:rsidRPr="002E222C" w:rsidRDefault="00885B8C" w:rsidP="00885B8C">
      <w:pPr>
        <w:ind w:firstLine="720"/>
        <w:rPr>
          <w:rFonts w:ascii="Arial Narrow" w:hAnsi="Arial Narrow" w:cs="Arial"/>
          <w:iCs/>
          <w:sz w:val="24"/>
          <w:szCs w:val="24"/>
        </w:rPr>
      </w:pPr>
      <w:r w:rsidRPr="002E222C">
        <w:rPr>
          <w:rFonts w:ascii="Arial Narrow" w:hAnsi="Arial Narrow" w:cs="Arial"/>
          <w:iCs/>
          <w:sz w:val="24"/>
          <w:szCs w:val="24"/>
        </w:rPr>
        <w:t>Området kan stenges i inntil 14 dager, hvoretter det gjenåpnes automatisk.</w:t>
      </w:r>
    </w:p>
    <w:p w14:paraId="4C1FEA67" w14:textId="77777777" w:rsidR="00885B8C" w:rsidRPr="002E222C" w:rsidRDefault="00885B8C" w:rsidP="00885B8C">
      <w:pPr>
        <w:rPr>
          <w:rFonts w:ascii="Arial Narrow" w:hAnsi="Arial Narrow" w:cs="Arial"/>
          <w:iCs/>
          <w:sz w:val="24"/>
          <w:szCs w:val="24"/>
        </w:rPr>
      </w:pPr>
    </w:p>
    <w:p w14:paraId="7F705452" w14:textId="77777777" w:rsidR="00885B8C" w:rsidRPr="002E222C" w:rsidRDefault="00885B8C" w:rsidP="00885B8C">
      <w:pPr>
        <w:ind w:firstLine="720"/>
        <w:rPr>
          <w:rFonts w:ascii="Arial Narrow" w:hAnsi="Arial Narrow" w:cs="Arial"/>
          <w:iCs/>
          <w:sz w:val="24"/>
          <w:szCs w:val="24"/>
        </w:rPr>
      </w:pPr>
      <w:r w:rsidRPr="002E222C">
        <w:rPr>
          <w:rFonts w:ascii="Arial Narrow" w:hAnsi="Arial Narrow" w:cs="Arial"/>
          <w:sz w:val="24"/>
          <w:szCs w:val="24"/>
        </w:rPr>
        <w:t>Størrelsen på området kan være inntil 500 kvadratnautiske mil.</w:t>
      </w:r>
    </w:p>
    <w:p w14:paraId="135FC501" w14:textId="77777777" w:rsidR="00885B8C" w:rsidRPr="002E222C" w:rsidRDefault="00885B8C" w:rsidP="00885B8C">
      <w:pPr>
        <w:tabs>
          <w:tab w:val="left" w:pos="1701"/>
          <w:tab w:val="left" w:pos="2552"/>
          <w:tab w:val="left" w:pos="3402"/>
          <w:tab w:val="left" w:pos="4253"/>
          <w:tab w:val="left" w:pos="5103"/>
          <w:tab w:val="left" w:pos="5954"/>
          <w:tab w:val="left" w:pos="6804"/>
          <w:tab w:val="left" w:pos="7655"/>
          <w:tab w:val="left" w:pos="8505"/>
        </w:tabs>
        <w:rPr>
          <w:rFonts w:ascii="Arial Narrow" w:hAnsi="Arial Narrow" w:cs="Arial"/>
          <w:sz w:val="24"/>
          <w:szCs w:val="24"/>
        </w:rPr>
      </w:pPr>
    </w:p>
    <w:p w14:paraId="5C156A8A" w14:textId="77777777" w:rsidR="00885B8C" w:rsidRPr="002E222C" w:rsidRDefault="00885B8C" w:rsidP="00885B8C">
      <w:pPr>
        <w:tabs>
          <w:tab w:val="left" w:pos="709"/>
          <w:tab w:val="left" w:pos="993"/>
          <w:tab w:val="left" w:pos="1701"/>
          <w:tab w:val="left" w:pos="2552"/>
          <w:tab w:val="left" w:pos="3402"/>
          <w:tab w:val="left" w:pos="4253"/>
          <w:tab w:val="left" w:pos="5103"/>
          <w:tab w:val="left" w:pos="5954"/>
          <w:tab w:val="left" w:pos="6804"/>
          <w:tab w:val="left" w:pos="7655"/>
          <w:tab w:val="left" w:pos="8505"/>
        </w:tabs>
        <w:ind w:left="633"/>
        <w:rPr>
          <w:rFonts w:ascii="Arial Narrow" w:hAnsi="Arial Narrow" w:cs="Arial"/>
          <w:sz w:val="24"/>
          <w:szCs w:val="24"/>
        </w:rPr>
      </w:pPr>
      <w:r w:rsidRPr="002E222C">
        <w:rPr>
          <w:rFonts w:ascii="Arial Narrow" w:hAnsi="Arial Narrow" w:cs="Arial"/>
          <w:iCs/>
          <w:sz w:val="24"/>
          <w:szCs w:val="24"/>
        </w:rPr>
        <w:tab/>
        <w:t xml:space="preserve">Fiskeridirektoratet kan tillate fiske </w:t>
      </w:r>
      <w:r w:rsidRPr="002E222C">
        <w:rPr>
          <w:rFonts w:ascii="Arial Narrow" w:hAnsi="Arial Narrow" w:cs="Arial"/>
          <w:sz w:val="24"/>
          <w:szCs w:val="24"/>
        </w:rPr>
        <w:t>innenfor det stengte området dersom det er innmontert seleksjonssystemer for utsortering av reker under minstemål.</w:t>
      </w:r>
    </w:p>
    <w:p w14:paraId="3CA50C4C" w14:textId="77777777" w:rsidR="00885B8C" w:rsidRPr="002E222C" w:rsidRDefault="00885B8C" w:rsidP="00885B8C">
      <w:pPr>
        <w:tabs>
          <w:tab w:val="left" w:pos="709"/>
          <w:tab w:val="left" w:pos="993"/>
          <w:tab w:val="left" w:pos="1701"/>
          <w:tab w:val="left" w:pos="2552"/>
          <w:tab w:val="left" w:pos="3402"/>
          <w:tab w:val="left" w:pos="4253"/>
          <w:tab w:val="left" w:pos="5103"/>
          <w:tab w:val="left" w:pos="5954"/>
          <w:tab w:val="left" w:pos="6804"/>
          <w:tab w:val="left" w:pos="7655"/>
          <w:tab w:val="left" w:pos="8505"/>
        </w:tabs>
        <w:ind w:left="981"/>
        <w:rPr>
          <w:rFonts w:ascii="Arial Narrow" w:hAnsi="Arial Narrow" w:cs="Arial"/>
          <w:sz w:val="24"/>
          <w:szCs w:val="24"/>
        </w:rPr>
      </w:pPr>
    </w:p>
    <w:p w14:paraId="22D5831F" w14:textId="77777777" w:rsidR="00885B8C" w:rsidRPr="002E222C" w:rsidRDefault="00885B8C" w:rsidP="00885B8C">
      <w:pPr>
        <w:numPr>
          <w:ilvl w:val="0"/>
          <w:numId w:val="49"/>
        </w:numPr>
        <w:shd w:val="clear" w:color="auto" w:fill="FFFFFF"/>
        <w:rPr>
          <w:rFonts w:ascii="Arial Narrow" w:eastAsia="Times New Roman" w:hAnsi="Arial Narrow" w:cs="Arial"/>
          <w:sz w:val="24"/>
          <w:szCs w:val="24"/>
        </w:rPr>
      </w:pPr>
      <w:r w:rsidRPr="002E222C">
        <w:rPr>
          <w:rFonts w:ascii="Arial Narrow" w:eastAsia="Times New Roman" w:hAnsi="Arial Narrow" w:cs="Arial"/>
          <w:sz w:val="24"/>
          <w:szCs w:val="24"/>
        </w:rPr>
        <w:t>Forby fiske etter reker i visse områder i Skagerrak, jf. § 4 nr. 2 bokstav b, dersom det ved fiske etter reker er større innblanding enn 20 % reke under minstemål i antall i de enkelte fangster.</w:t>
      </w:r>
    </w:p>
    <w:p w14:paraId="741408FC" w14:textId="77777777" w:rsidR="00885B8C" w:rsidRPr="002E222C" w:rsidRDefault="00885B8C" w:rsidP="00885B8C">
      <w:pPr>
        <w:shd w:val="clear" w:color="auto" w:fill="FFFFFF"/>
        <w:rPr>
          <w:rFonts w:ascii="Arial Narrow" w:eastAsia="Times New Roman" w:hAnsi="Arial Narrow" w:cs="Arial"/>
          <w:sz w:val="24"/>
          <w:szCs w:val="24"/>
        </w:rPr>
      </w:pPr>
    </w:p>
    <w:p w14:paraId="3FA9ABC0" w14:textId="77777777" w:rsidR="00885B8C" w:rsidRPr="002E222C" w:rsidRDefault="00885B8C" w:rsidP="00885B8C">
      <w:pPr>
        <w:ind w:firstLine="720"/>
        <w:rPr>
          <w:rFonts w:ascii="Arial Narrow" w:hAnsi="Arial Narrow" w:cs="Arial"/>
          <w:sz w:val="24"/>
          <w:szCs w:val="24"/>
        </w:rPr>
      </w:pPr>
      <w:r w:rsidRPr="002E222C">
        <w:rPr>
          <w:rFonts w:ascii="Arial Narrow" w:hAnsi="Arial Narrow" w:cs="Arial"/>
          <w:sz w:val="24"/>
          <w:szCs w:val="24"/>
        </w:rPr>
        <w:t xml:space="preserve">Området kan stenges i inntil 14 dager, hvoretter det gjenåpnes automatisk. </w:t>
      </w:r>
    </w:p>
    <w:p w14:paraId="6B2EB67F" w14:textId="77777777" w:rsidR="00885B8C" w:rsidRPr="002E222C" w:rsidRDefault="00885B8C" w:rsidP="00885B8C">
      <w:pPr>
        <w:ind w:left="567" w:hanging="567"/>
        <w:rPr>
          <w:rFonts w:ascii="Arial Narrow" w:hAnsi="Arial Narrow" w:cs="Arial"/>
          <w:sz w:val="24"/>
          <w:szCs w:val="24"/>
        </w:rPr>
      </w:pPr>
    </w:p>
    <w:p w14:paraId="7A1C067E" w14:textId="77777777" w:rsidR="00885B8C" w:rsidRPr="002E222C" w:rsidRDefault="00885B8C" w:rsidP="00885B8C">
      <w:pPr>
        <w:ind w:firstLine="720"/>
        <w:rPr>
          <w:rFonts w:ascii="Arial Narrow" w:hAnsi="Arial Narrow" w:cs="Arial"/>
          <w:sz w:val="24"/>
          <w:szCs w:val="24"/>
        </w:rPr>
      </w:pPr>
      <w:r w:rsidRPr="002E222C">
        <w:rPr>
          <w:rFonts w:ascii="Arial Narrow" w:hAnsi="Arial Narrow" w:cs="Arial"/>
          <w:sz w:val="24"/>
          <w:szCs w:val="24"/>
        </w:rPr>
        <w:t xml:space="preserve">Størrelsen på området kan være inntil 50 kvadratnautiske mil. </w:t>
      </w:r>
    </w:p>
    <w:p w14:paraId="20320065" w14:textId="77777777" w:rsidR="00885B8C" w:rsidRPr="002E222C" w:rsidRDefault="00885B8C" w:rsidP="00885B8C">
      <w:pPr>
        <w:ind w:left="567" w:hanging="567"/>
        <w:rPr>
          <w:rFonts w:ascii="Arial Narrow" w:hAnsi="Arial Narrow" w:cs="Arial"/>
          <w:sz w:val="24"/>
          <w:szCs w:val="24"/>
        </w:rPr>
      </w:pPr>
    </w:p>
    <w:p w14:paraId="3945D678" w14:textId="77777777" w:rsidR="00885B8C" w:rsidRPr="002E222C" w:rsidRDefault="00885B8C" w:rsidP="00885B8C">
      <w:pPr>
        <w:shd w:val="clear" w:color="auto" w:fill="FFFFFF"/>
        <w:ind w:left="633" w:firstLine="60"/>
        <w:rPr>
          <w:rFonts w:ascii="Arial Narrow" w:eastAsia="Times New Roman" w:hAnsi="Arial Narrow" w:cs="Arial"/>
          <w:sz w:val="24"/>
          <w:szCs w:val="24"/>
        </w:rPr>
      </w:pPr>
      <w:r w:rsidRPr="002E222C">
        <w:rPr>
          <w:rFonts w:ascii="Arial Narrow" w:eastAsia="Times New Roman" w:hAnsi="Arial Narrow" w:cs="Arial"/>
          <w:sz w:val="24"/>
          <w:szCs w:val="24"/>
        </w:rPr>
        <w:t xml:space="preserve">Fiskeridirektoratet kan tillate fiske innenfor det stengte området dersom det er innmontert </w:t>
      </w:r>
      <w:r w:rsidRPr="002E222C">
        <w:rPr>
          <w:rFonts w:ascii="Arial Narrow" w:eastAsia="Times New Roman" w:hAnsi="Arial Narrow" w:cs="Arial"/>
          <w:sz w:val="24"/>
          <w:szCs w:val="24"/>
        </w:rPr>
        <w:br/>
        <w:t xml:space="preserve"> seleksjonssystemer for utsortering av reker under minstemål.</w:t>
      </w:r>
    </w:p>
    <w:p w14:paraId="474180C7" w14:textId="77777777" w:rsidR="00885B8C" w:rsidRPr="002E222C" w:rsidRDefault="00885B8C" w:rsidP="00885B8C">
      <w:pPr>
        <w:shd w:val="clear" w:color="auto" w:fill="FFFFFF"/>
        <w:ind w:left="993"/>
        <w:rPr>
          <w:rFonts w:ascii="Arial Narrow" w:eastAsia="Times New Roman" w:hAnsi="Arial Narrow" w:cs="Arial"/>
          <w:sz w:val="24"/>
          <w:szCs w:val="24"/>
        </w:rPr>
      </w:pPr>
    </w:p>
    <w:p w14:paraId="36F61B33" w14:textId="77777777" w:rsidR="00885B8C" w:rsidRPr="002E222C" w:rsidRDefault="00885B8C" w:rsidP="00885B8C">
      <w:pPr>
        <w:numPr>
          <w:ilvl w:val="0"/>
          <w:numId w:val="49"/>
        </w:numPr>
        <w:shd w:val="clear" w:color="auto" w:fill="FFFFFF"/>
        <w:rPr>
          <w:rFonts w:ascii="Arial Narrow" w:eastAsia="Times New Roman" w:hAnsi="Arial Narrow" w:cs="Arial"/>
          <w:sz w:val="24"/>
          <w:szCs w:val="24"/>
        </w:rPr>
      </w:pPr>
      <w:r w:rsidRPr="002E222C">
        <w:rPr>
          <w:rFonts w:ascii="Arial Narrow" w:eastAsia="Times New Roman" w:hAnsi="Arial Narrow" w:cs="Arial"/>
          <w:sz w:val="24"/>
          <w:szCs w:val="24"/>
        </w:rPr>
        <w:t xml:space="preserve">Forby fiske etter tobis i visse områder dersom det ved fiske etter tobis er større innblanding enn 10 % tobis under minstemål i antall i de enkelte fangster. </w:t>
      </w:r>
    </w:p>
    <w:p w14:paraId="1A7E4341" w14:textId="77777777" w:rsidR="00885B8C" w:rsidRPr="002E222C" w:rsidRDefault="00885B8C" w:rsidP="00885B8C">
      <w:pPr>
        <w:shd w:val="clear" w:color="auto" w:fill="FFFFFF"/>
        <w:ind w:firstLine="633"/>
        <w:rPr>
          <w:rFonts w:ascii="Arial Narrow" w:eastAsia="Times New Roman" w:hAnsi="Arial Narrow" w:cs="Arial"/>
          <w:sz w:val="24"/>
          <w:szCs w:val="24"/>
        </w:rPr>
      </w:pPr>
      <w:r w:rsidRPr="002E222C">
        <w:rPr>
          <w:rFonts w:ascii="Arial Narrow" w:eastAsia="Times New Roman" w:hAnsi="Arial Narrow" w:cs="Arial"/>
          <w:sz w:val="24"/>
          <w:szCs w:val="24"/>
        </w:rPr>
        <w:t>Området kan stenges i inntil 7 dager, hvoretter området gjenåpnes automatisk.</w:t>
      </w:r>
    </w:p>
    <w:p w14:paraId="78E6D247" w14:textId="77777777" w:rsidR="00885B8C" w:rsidRPr="002E222C" w:rsidRDefault="00885B8C" w:rsidP="00885B8C">
      <w:pPr>
        <w:shd w:val="clear" w:color="auto" w:fill="FFFFFF"/>
        <w:ind w:left="993" w:hanging="360"/>
        <w:rPr>
          <w:rFonts w:ascii="Arial Narrow" w:eastAsia="Times New Roman" w:hAnsi="Arial Narrow" w:cs="Arial"/>
          <w:sz w:val="24"/>
          <w:szCs w:val="24"/>
        </w:rPr>
      </w:pPr>
    </w:p>
    <w:p w14:paraId="4A1DDA70" w14:textId="77777777" w:rsidR="00885B8C" w:rsidRPr="002E222C" w:rsidRDefault="00885B8C" w:rsidP="00885B8C">
      <w:pPr>
        <w:numPr>
          <w:ilvl w:val="0"/>
          <w:numId w:val="49"/>
        </w:numPr>
        <w:autoSpaceDE w:val="0"/>
        <w:autoSpaceDN w:val="0"/>
        <w:adjustRightInd w:val="0"/>
        <w:contextualSpacing/>
        <w:rPr>
          <w:rFonts w:ascii="Arial Narrow" w:eastAsia="Times New Roman" w:hAnsi="Arial Narrow" w:cs="Arial"/>
          <w:sz w:val="24"/>
          <w:szCs w:val="24"/>
        </w:rPr>
      </w:pPr>
      <w:r w:rsidRPr="002E222C">
        <w:rPr>
          <w:rFonts w:ascii="Arial Narrow" w:eastAsia="Times New Roman" w:hAnsi="Arial Narrow" w:cs="Arial"/>
          <w:sz w:val="24"/>
          <w:szCs w:val="24"/>
        </w:rPr>
        <w:lastRenderedPageBreak/>
        <w:t xml:space="preserve">Forby fiske etter tobis i visse områder, dersom innblanding av andre arter under minstemål til sammen overstiger 20 stk. pr. 100 kg i de enkelte fangster. </w:t>
      </w:r>
    </w:p>
    <w:p w14:paraId="7651E336" w14:textId="77777777" w:rsidR="00885B8C" w:rsidRPr="002E222C" w:rsidRDefault="00885B8C" w:rsidP="00885B8C">
      <w:pPr>
        <w:autoSpaceDE w:val="0"/>
        <w:autoSpaceDN w:val="0"/>
        <w:adjustRightInd w:val="0"/>
        <w:ind w:left="720"/>
        <w:contextualSpacing/>
        <w:rPr>
          <w:rFonts w:ascii="Arial Narrow" w:eastAsia="Times New Roman" w:hAnsi="Arial Narrow" w:cs="Arial"/>
          <w:sz w:val="24"/>
          <w:szCs w:val="24"/>
        </w:rPr>
      </w:pPr>
    </w:p>
    <w:p w14:paraId="3E86775E" w14:textId="77777777" w:rsidR="00885B8C" w:rsidRPr="002E222C" w:rsidRDefault="00885B8C" w:rsidP="00885B8C">
      <w:pPr>
        <w:autoSpaceDE w:val="0"/>
        <w:autoSpaceDN w:val="0"/>
        <w:adjustRightInd w:val="0"/>
        <w:ind w:firstLine="720"/>
        <w:rPr>
          <w:rFonts w:ascii="Arial Narrow" w:hAnsi="Arial Narrow" w:cs="Arial"/>
          <w:sz w:val="24"/>
          <w:szCs w:val="24"/>
        </w:rPr>
      </w:pPr>
      <w:r w:rsidRPr="002E222C">
        <w:rPr>
          <w:rFonts w:ascii="Arial Narrow" w:hAnsi="Arial Narrow" w:cs="Arial"/>
          <w:sz w:val="24"/>
          <w:szCs w:val="24"/>
        </w:rPr>
        <w:t>Området kan stenges i inntil 7 dager, hvoretter området gjenåpnes automatisk.</w:t>
      </w:r>
    </w:p>
    <w:p w14:paraId="479E2897" w14:textId="77777777" w:rsidR="00885B8C" w:rsidRPr="002E222C" w:rsidRDefault="00885B8C" w:rsidP="00885B8C">
      <w:pPr>
        <w:autoSpaceDE w:val="0"/>
        <w:autoSpaceDN w:val="0"/>
        <w:adjustRightInd w:val="0"/>
        <w:rPr>
          <w:rFonts w:ascii="Arial Narrow" w:hAnsi="Arial Narrow" w:cs="Arial"/>
          <w:sz w:val="24"/>
          <w:szCs w:val="24"/>
        </w:rPr>
      </w:pPr>
    </w:p>
    <w:p w14:paraId="198801B9" w14:textId="77777777" w:rsidR="00885B8C" w:rsidRPr="002E222C" w:rsidRDefault="00885B8C" w:rsidP="00885B8C">
      <w:pPr>
        <w:autoSpaceDE w:val="0"/>
        <w:autoSpaceDN w:val="0"/>
        <w:adjustRightInd w:val="0"/>
        <w:rPr>
          <w:rFonts w:ascii="Arial Narrow" w:hAnsi="Arial Narrow" w:cs="Arial"/>
          <w:sz w:val="24"/>
          <w:szCs w:val="24"/>
        </w:rPr>
      </w:pPr>
      <w:r w:rsidRPr="002E222C">
        <w:rPr>
          <w:rFonts w:ascii="Arial Narrow" w:hAnsi="Arial Narrow" w:cs="Arial"/>
          <w:sz w:val="24"/>
          <w:szCs w:val="24"/>
        </w:rPr>
        <w:t xml:space="preserve">Fiskeridirektoratet kan forby fiske etter lodde i visse områder nord for 62° N dersom innblanding av lodde, torsk, hyse, sei og blåkveite under minstemål overskrider det som </w:t>
      </w:r>
      <w:proofErr w:type="gramStart"/>
      <w:r w:rsidRPr="002E222C">
        <w:rPr>
          <w:rFonts w:ascii="Arial Narrow" w:hAnsi="Arial Narrow" w:cs="Arial"/>
          <w:sz w:val="24"/>
          <w:szCs w:val="24"/>
        </w:rPr>
        <w:t>fremgår</w:t>
      </w:r>
      <w:proofErr w:type="gramEnd"/>
      <w:r w:rsidRPr="002E222C">
        <w:rPr>
          <w:rFonts w:ascii="Arial Narrow" w:hAnsi="Arial Narrow" w:cs="Arial"/>
          <w:sz w:val="24"/>
          <w:szCs w:val="24"/>
        </w:rPr>
        <w:t xml:space="preserve"> av § 49 første og tolvte ledd. </w:t>
      </w:r>
    </w:p>
    <w:p w14:paraId="11B6DA05" w14:textId="77777777" w:rsidR="00885B8C" w:rsidRPr="002E222C" w:rsidRDefault="00885B8C" w:rsidP="00885B8C">
      <w:pPr>
        <w:autoSpaceDE w:val="0"/>
        <w:autoSpaceDN w:val="0"/>
        <w:adjustRightInd w:val="0"/>
        <w:rPr>
          <w:rFonts w:ascii="Arial Narrow" w:hAnsi="Arial Narrow" w:cs="Arial"/>
          <w:sz w:val="24"/>
          <w:szCs w:val="24"/>
        </w:rPr>
      </w:pPr>
    </w:p>
    <w:p w14:paraId="2ED6B40E" w14:textId="77777777" w:rsidR="00885B8C" w:rsidRPr="002E222C" w:rsidRDefault="00885B8C" w:rsidP="00885B8C">
      <w:pPr>
        <w:autoSpaceDE w:val="0"/>
        <w:autoSpaceDN w:val="0"/>
        <w:adjustRightInd w:val="0"/>
        <w:rPr>
          <w:rFonts w:ascii="Arial Narrow" w:hAnsi="Arial Narrow" w:cs="Arial"/>
          <w:sz w:val="24"/>
          <w:szCs w:val="24"/>
        </w:rPr>
      </w:pPr>
    </w:p>
    <w:p w14:paraId="7DC64670" w14:textId="77777777" w:rsidR="00885B8C" w:rsidRPr="002E222C" w:rsidRDefault="00885B8C" w:rsidP="00885B8C">
      <w:pPr>
        <w:jc w:val="center"/>
        <w:rPr>
          <w:rFonts w:ascii="Arial Narrow" w:eastAsia="Times New Roman" w:hAnsi="Arial Narrow"/>
          <w:bCs/>
          <w:sz w:val="24"/>
          <w:szCs w:val="24"/>
        </w:rPr>
      </w:pPr>
      <w:r w:rsidRPr="002E222C">
        <w:rPr>
          <w:rFonts w:ascii="Arial Narrow" w:eastAsia="Times New Roman" w:hAnsi="Arial Narrow"/>
          <w:sz w:val="24"/>
          <w:szCs w:val="24"/>
        </w:rPr>
        <w:t>KAPITTEL XI. FORBUD MOT UTKAST OG OPPMALING</w:t>
      </w:r>
    </w:p>
    <w:p w14:paraId="3A893039" w14:textId="77777777" w:rsidR="00885B8C" w:rsidRPr="002E222C" w:rsidRDefault="00885B8C" w:rsidP="00885B8C">
      <w:pPr>
        <w:rPr>
          <w:rFonts w:ascii="Arial Narrow" w:hAnsi="Arial Narrow"/>
          <w:sz w:val="24"/>
          <w:szCs w:val="24"/>
        </w:rPr>
      </w:pPr>
    </w:p>
    <w:p w14:paraId="3C0BC629" w14:textId="77777777" w:rsidR="00885B8C" w:rsidRPr="002E222C" w:rsidRDefault="00885B8C" w:rsidP="00885B8C">
      <w:pPr>
        <w:rPr>
          <w:rFonts w:ascii="Arial Narrow" w:hAnsi="Arial Narrow"/>
          <w:sz w:val="24"/>
          <w:szCs w:val="24"/>
        </w:rPr>
      </w:pPr>
    </w:p>
    <w:p w14:paraId="2ABDE95D" w14:textId="77777777" w:rsidR="00885B8C" w:rsidRPr="002E222C" w:rsidRDefault="00885B8C" w:rsidP="00885B8C">
      <w:pPr>
        <w:rPr>
          <w:rFonts w:ascii="Arial Narrow" w:hAnsi="Arial Narrow"/>
          <w:sz w:val="24"/>
          <w:szCs w:val="24"/>
        </w:rPr>
      </w:pPr>
    </w:p>
    <w:p w14:paraId="52AE5FCA"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51 Ilandføringsplikt</w:t>
      </w:r>
    </w:p>
    <w:p w14:paraId="069D9B68" w14:textId="77777777" w:rsidR="00885B8C" w:rsidRPr="002E222C" w:rsidRDefault="00885B8C" w:rsidP="00885B8C">
      <w:pPr>
        <w:rPr>
          <w:rFonts w:ascii="Arial Narrow" w:hAnsi="Arial Narrow"/>
          <w:sz w:val="24"/>
          <w:szCs w:val="24"/>
        </w:rPr>
      </w:pPr>
    </w:p>
    <w:p w14:paraId="675FA225"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All fangst av fisk skal føres i land. Dette gjelder likevel ikke: </w:t>
      </w:r>
    </w:p>
    <w:p w14:paraId="5ADC5C93" w14:textId="77777777" w:rsidR="00885B8C" w:rsidRPr="002E222C" w:rsidRDefault="00885B8C" w:rsidP="00885B8C">
      <w:pPr>
        <w:rPr>
          <w:rFonts w:ascii="Arial Narrow" w:hAnsi="Arial Narrow"/>
          <w:sz w:val="24"/>
          <w:szCs w:val="24"/>
        </w:rPr>
      </w:pPr>
    </w:p>
    <w:p w14:paraId="52D86C43" w14:textId="77777777" w:rsidR="00885B8C" w:rsidRPr="002E222C" w:rsidRDefault="00885B8C" w:rsidP="00885B8C">
      <w:pPr>
        <w:numPr>
          <w:ilvl w:val="0"/>
          <w:numId w:val="29"/>
        </w:numPr>
        <w:rPr>
          <w:rFonts w:ascii="Arial Narrow" w:eastAsia="Times New Roman" w:hAnsi="Arial Narrow" w:cs="Arial"/>
          <w:sz w:val="24"/>
          <w:szCs w:val="24"/>
        </w:rPr>
      </w:pPr>
      <w:r w:rsidRPr="002E222C">
        <w:rPr>
          <w:rFonts w:ascii="Arial Narrow" w:eastAsia="Times New Roman" w:hAnsi="Arial Narrow" w:cs="Arial"/>
          <w:sz w:val="24"/>
          <w:szCs w:val="24"/>
        </w:rPr>
        <w:t xml:space="preserve">Levedyktig fisk fanget i strid med bestemmelser gitt i eller med hjemmel i havressursloven. Slik fangst skal straks slippes på sjøen. </w:t>
      </w:r>
    </w:p>
    <w:p w14:paraId="53BE1FA7" w14:textId="77777777" w:rsidR="00885B8C" w:rsidRPr="002E222C" w:rsidRDefault="00885B8C" w:rsidP="00885B8C"/>
    <w:p w14:paraId="3FD1374A" w14:textId="77777777" w:rsidR="00885B8C" w:rsidRPr="002E222C" w:rsidRDefault="00885B8C" w:rsidP="00885B8C">
      <w:pPr>
        <w:numPr>
          <w:ilvl w:val="0"/>
          <w:numId w:val="29"/>
        </w:numPr>
        <w:rPr>
          <w:rFonts w:ascii="Arial Narrow" w:eastAsia="Times New Roman" w:hAnsi="Arial Narrow" w:cs="Arial"/>
          <w:sz w:val="24"/>
          <w:szCs w:val="24"/>
        </w:rPr>
      </w:pPr>
      <w:r w:rsidRPr="002E222C">
        <w:rPr>
          <w:rFonts w:ascii="Arial Narrow" w:eastAsia="Times New Roman" w:hAnsi="Arial Narrow" w:cs="Arial"/>
          <w:sz w:val="24"/>
          <w:szCs w:val="24"/>
        </w:rPr>
        <w:t>Lovlig fanget fisk som er levedyktig når den slippes på sjøen.</w:t>
      </w:r>
    </w:p>
    <w:p w14:paraId="5842E1C1" w14:textId="77777777" w:rsidR="00885B8C" w:rsidRPr="002E222C" w:rsidRDefault="00885B8C" w:rsidP="00885B8C"/>
    <w:p w14:paraId="18DB9B15" w14:textId="77777777" w:rsidR="00885B8C" w:rsidRPr="002E222C" w:rsidRDefault="00885B8C" w:rsidP="00885B8C">
      <w:pPr>
        <w:numPr>
          <w:ilvl w:val="0"/>
          <w:numId w:val="29"/>
        </w:numPr>
        <w:rPr>
          <w:rFonts w:ascii="Arial Narrow" w:eastAsia="Times New Roman" w:hAnsi="Arial Narrow" w:cs="Arial"/>
          <w:bCs/>
          <w:sz w:val="24"/>
          <w:szCs w:val="24"/>
        </w:rPr>
      </w:pPr>
      <w:r w:rsidRPr="002E222C">
        <w:rPr>
          <w:rFonts w:ascii="Arial Narrow" w:eastAsia="Times New Roman" w:hAnsi="Arial Narrow" w:cs="Arial"/>
          <w:sz w:val="24"/>
          <w:szCs w:val="24"/>
        </w:rPr>
        <w:t>Død eller døende fisk av andre arter enn:</w:t>
      </w:r>
    </w:p>
    <w:p w14:paraId="3BD932AC" w14:textId="77777777" w:rsidR="00885B8C" w:rsidRPr="002E222C" w:rsidRDefault="00885B8C" w:rsidP="00885B8C">
      <w:pPr>
        <w:rPr>
          <w:rFonts w:ascii="Arial Narrow" w:hAnsi="Arial Narrow" w:cs="Arial"/>
          <w:sz w:val="24"/>
          <w:szCs w:val="24"/>
        </w:rPr>
      </w:pPr>
    </w:p>
    <w:p w14:paraId="1679B340" w14:textId="77777777" w:rsidR="00885B8C" w:rsidRPr="002E222C" w:rsidRDefault="00885B8C" w:rsidP="00885B8C">
      <w:pPr>
        <w:ind w:firstLine="720"/>
        <w:rPr>
          <w:rFonts w:ascii="Arial Narrow" w:hAnsi="Arial Narrow"/>
          <w:sz w:val="24"/>
          <w:szCs w:val="24"/>
          <w:lang w:val="nn-NO"/>
        </w:rPr>
      </w:pPr>
      <w:r w:rsidRPr="002E222C">
        <w:rPr>
          <w:rFonts w:ascii="Arial Narrow" w:hAnsi="Arial Narrow"/>
          <w:sz w:val="24"/>
          <w:szCs w:val="24"/>
          <w:lang w:val="nn-NO"/>
        </w:rPr>
        <w:t>Akkar</w:t>
      </w:r>
    </w:p>
    <w:p w14:paraId="55DE4BA8" w14:textId="77777777" w:rsidR="00885B8C" w:rsidRPr="002E222C" w:rsidRDefault="00885B8C" w:rsidP="00885B8C">
      <w:pPr>
        <w:ind w:left="720"/>
        <w:rPr>
          <w:rFonts w:ascii="Arial Narrow" w:hAnsi="Arial Narrow"/>
          <w:sz w:val="24"/>
          <w:szCs w:val="24"/>
          <w:lang w:val="nn-NO"/>
        </w:rPr>
      </w:pPr>
      <w:r w:rsidRPr="002E222C">
        <w:rPr>
          <w:rFonts w:ascii="Arial Narrow" w:hAnsi="Arial Narrow"/>
          <w:sz w:val="24"/>
          <w:szCs w:val="24"/>
          <w:lang w:val="nn-NO"/>
        </w:rPr>
        <w:t>Ansjos</w:t>
      </w:r>
    </w:p>
    <w:p w14:paraId="4C0948B8" w14:textId="77777777" w:rsidR="00885B8C" w:rsidRPr="002E222C" w:rsidRDefault="00885B8C" w:rsidP="00885B8C">
      <w:pPr>
        <w:ind w:left="720"/>
        <w:rPr>
          <w:rFonts w:ascii="Arial Narrow" w:hAnsi="Arial Narrow"/>
          <w:sz w:val="24"/>
          <w:szCs w:val="24"/>
          <w:lang w:val="nn-NO"/>
        </w:rPr>
      </w:pPr>
      <w:r w:rsidRPr="002E222C">
        <w:rPr>
          <w:rFonts w:ascii="Arial Narrow" w:hAnsi="Arial Narrow"/>
          <w:sz w:val="24"/>
          <w:szCs w:val="24"/>
          <w:lang w:val="nn-NO"/>
        </w:rPr>
        <w:t>Blåkveite</w:t>
      </w:r>
    </w:p>
    <w:p w14:paraId="1B3788C6" w14:textId="77777777" w:rsidR="00885B8C" w:rsidRPr="002E222C" w:rsidRDefault="00885B8C" w:rsidP="00885B8C">
      <w:pPr>
        <w:ind w:left="720"/>
        <w:rPr>
          <w:rFonts w:ascii="Arial Narrow" w:hAnsi="Arial Narrow"/>
          <w:sz w:val="24"/>
          <w:szCs w:val="24"/>
          <w:lang w:val="nn-NO"/>
        </w:rPr>
      </w:pPr>
      <w:r w:rsidRPr="002E222C">
        <w:rPr>
          <w:rFonts w:ascii="Arial Narrow" w:hAnsi="Arial Narrow"/>
          <w:sz w:val="24"/>
          <w:szCs w:val="24"/>
          <w:lang w:val="nn-NO"/>
        </w:rPr>
        <w:t>Blålange</w:t>
      </w:r>
    </w:p>
    <w:p w14:paraId="3C86C3CF" w14:textId="77777777" w:rsidR="00885B8C" w:rsidRPr="002E222C" w:rsidRDefault="00885B8C" w:rsidP="00885B8C">
      <w:pPr>
        <w:ind w:left="720"/>
        <w:rPr>
          <w:rFonts w:ascii="Arial Narrow" w:hAnsi="Arial Narrow"/>
          <w:sz w:val="24"/>
          <w:szCs w:val="24"/>
          <w:lang w:val="nn-NO"/>
        </w:rPr>
      </w:pPr>
      <w:r w:rsidRPr="002E222C">
        <w:rPr>
          <w:rFonts w:ascii="Arial Narrow" w:hAnsi="Arial Narrow"/>
          <w:sz w:val="24"/>
          <w:szCs w:val="24"/>
          <w:lang w:val="nn-NO"/>
        </w:rPr>
        <w:t>Blåsteinbit</w:t>
      </w:r>
    </w:p>
    <w:p w14:paraId="1912B8AA" w14:textId="77777777" w:rsidR="00885B8C" w:rsidRPr="002E222C" w:rsidRDefault="00885B8C" w:rsidP="00885B8C">
      <w:pPr>
        <w:ind w:left="720"/>
        <w:rPr>
          <w:rFonts w:ascii="Arial Narrow" w:hAnsi="Arial Narrow"/>
          <w:sz w:val="24"/>
          <w:szCs w:val="24"/>
          <w:lang w:val="nn-NO"/>
        </w:rPr>
      </w:pPr>
      <w:r w:rsidRPr="002E222C">
        <w:rPr>
          <w:rFonts w:ascii="Arial Narrow" w:hAnsi="Arial Narrow"/>
          <w:sz w:val="24"/>
          <w:szCs w:val="24"/>
          <w:lang w:val="nn-NO"/>
        </w:rPr>
        <w:t>Breiflabb</w:t>
      </w:r>
    </w:p>
    <w:p w14:paraId="7E430AC6"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Brisling</w:t>
      </w:r>
    </w:p>
    <w:p w14:paraId="6D0156E5"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Brosme</w:t>
      </w:r>
    </w:p>
    <w:p w14:paraId="676F90E4"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Brudefisk (</w:t>
      </w:r>
      <w:proofErr w:type="spellStart"/>
      <w:r w:rsidRPr="002E222C">
        <w:rPr>
          <w:rFonts w:ascii="Arial Narrow" w:hAnsi="Arial Narrow"/>
          <w:sz w:val="24"/>
          <w:szCs w:val="24"/>
        </w:rPr>
        <w:t>beryx</w:t>
      </w:r>
      <w:proofErr w:type="spellEnd"/>
      <w:r w:rsidRPr="002E222C">
        <w:rPr>
          <w:rFonts w:ascii="Arial Narrow" w:hAnsi="Arial Narrow"/>
          <w:sz w:val="24"/>
          <w:szCs w:val="24"/>
        </w:rPr>
        <w:t>)</w:t>
      </w:r>
    </w:p>
    <w:p w14:paraId="3E1664DA"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Dolkfisk</w:t>
      </w:r>
    </w:p>
    <w:p w14:paraId="7C27D9DB" w14:textId="77777777" w:rsidR="00885B8C" w:rsidRPr="002E222C" w:rsidRDefault="00885B8C" w:rsidP="00885B8C">
      <w:pPr>
        <w:ind w:left="720"/>
        <w:rPr>
          <w:rFonts w:ascii="Arial Narrow" w:hAnsi="Arial Narrow"/>
          <w:sz w:val="24"/>
          <w:szCs w:val="24"/>
        </w:rPr>
      </w:pPr>
      <w:proofErr w:type="spellStart"/>
      <w:r w:rsidRPr="002E222C">
        <w:rPr>
          <w:rFonts w:ascii="Arial Narrow" w:hAnsi="Arial Narrow"/>
          <w:sz w:val="24"/>
          <w:szCs w:val="24"/>
        </w:rPr>
        <w:t>Flekkpagell</w:t>
      </w:r>
      <w:proofErr w:type="spellEnd"/>
    </w:p>
    <w:p w14:paraId="1FDD9E85"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Flekksteinbit</w:t>
      </w:r>
    </w:p>
    <w:p w14:paraId="141726D1"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Flyndre</w:t>
      </w:r>
    </w:p>
    <w:p w14:paraId="5738D2E0" w14:textId="77777777" w:rsidR="00885B8C" w:rsidRPr="002E222C" w:rsidRDefault="00885B8C" w:rsidP="00885B8C">
      <w:pPr>
        <w:ind w:left="720"/>
        <w:rPr>
          <w:rFonts w:ascii="Arial Narrow" w:hAnsi="Arial Narrow"/>
          <w:sz w:val="24"/>
          <w:szCs w:val="24"/>
        </w:rPr>
      </w:pPr>
      <w:proofErr w:type="spellStart"/>
      <w:r w:rsidRPr="002E222C">
        <w:rPr>
          <w:rFonts w:ascii="Arial Narrow" w:hAnsi="Arial Narrow"/>
          <w:sz w:val="24"/>
          <w:szCs w:val="24"/>
        </w:rPr>
        <w:t>Glassvar</w:t>
      </w:r>
      <w:proofErr w:type="spellEnd"/>
    </w:p>
    <w:p w14:paraId="39FEC8FF"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Glatthodefisk</w:t>
      </w:r>
    </w:p>
    <w:p w14:paraId="7E71AE82"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Gråsteinbit</w:t>
      </w:r>
    </w:p>
    <w:p w14:paraId="6A40A331"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Hai unntatt brugde, håbrann og håkjerring</w:t>
      </w:r>
    </w:p>
    <w:p w14:paraId="4CC17347"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Havabbor</w:t>
      </w:r>
    </w:p>
    <w:p w14:paraId="34705AE3" w14:textId="77777777" w:rsidR="00885B8C" w:rsidRPr="002E222C" w:rsidRDefault="00885B8C" w:rsidP="00885B8C">
      <w:pPr>
        <w:ind w:left="720"/>
        <w:rPr>
          <w:rFonts w:ascii="Arial Narrow" w:hAnsi="Arial Narrow"/>
          <w:sz w:val="24"/>
          <w:szCs w:val="24"/>
        </w:rPr>
      </w:pPr>
      <w:proofErr w:type="spellStart"/>
      <w:r w:rsidRPr="002E222C">
        <w:rPr>
          <w:rFonts w:ascii="Arial Narrow" w:hAnsi="Arial Narrow"/>
          <w:sz w:val="24"/>
          <w:szCs w:val="24"/>
        </w:rPr>
        <w:t>Hestmakrell</w:t>
      </w:r>
      <w:proofErr w:type="spellEnd"/>
    </w:p>
    <w:p w14:paraId="555B861D"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Hyse</w:t>
      </w:r>
    </w:p>
    <w:p w14:paraId="3334E399"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lastRenderedPageBreak/>
        <w:t>Hvitting</w:t>
      </w:r>
    </w:p>
    <w:p w14:paraId="0F0C2EFD"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Isgalt</w:t>
      </w:r>
    </w:p>
    <w:p w14:paraId="6173618C"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Kolmule</w:t>
      </w:r>
    </w:p>
    <w:p w14:paraId="22721632"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 xml:space="preserve">Kongekrabbe </w:t>
      </w:r>
    </w:p>
    <w:p w14:paraId="0DCA49F1"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Kveite</w:t>
      </w:r>
    </w:p>
    <w:p w14:paraId="24836ADC"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Lange</w:t>
      </w:r>
    </w:p>
    <w:p w14:paraId="60A73843"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Lodde</w:t>
      </w:r>
    </w:p>
    <w:p w14:paraId="0A2640FA"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Lyr</w:t>
      </w:r>
    </w:p>
    <w:p w14:paraId="78977A1A"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Lysing</w:t>
      </w:r>
    </w:p>
    <w:p w14:paraId="66343BFE"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Makrell</w:t>
      </w:r>
    </w:p>
    <w:p w14:paraId="7CEE658C"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Makrellstørje</w:t>
      </w:r>
    </w:p>
    <w:p w14:paraId="60BAA9BD" w14:textId="77777777" w:rsidR="00885B8C" w:rsidRPr="002E222C" w:rsidRDefault="00885B8C" w:rsidP="00885B8C">
      <w:pPr>
        <w:ind w:left="720"/>
        <w:rPr>
          <w:rFonts w:ascii="Arial Narrow" w:hAnsi="Arial Narrow"/>
          <w:sz w:val="24"/>
          <w:szCs w:val="24"/>
        </w:rPr>
      </w:pPr>
      <w:proofErr w:type="spellStart"/>
      <w:r w:rsidRPr="002E222C">
        <w:rPr>
          <w:rFonts w:ascii="Arial Narrow" w:hAnsi="Arial Narrow"/>
          <w:sz w:val="24"/>
          <w:szCs w:val="24"/>
        </w:rPr>
        <w:t>Morider</w:t>
      </w:r>
      <w:proofErr w:type="spellEnd"/>
    </w:p>
    <w:p w14:paraId="740E977E"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 xml:space="preserve">Orange </w:t>
      </w:r>
      <w:proofErr w:type="spellStart"/>
      <w:r w:rsidRPr="002E222C">
        <w:rPr>
          <w:rFonts w:ascii="Arial Narrow" w:hAnsi="Arial Narrow"/>
          <w:sz w:val="24"/>
          <w:szCs w:val="24"/>
        </w:rPr>
        <w:t>Roughy</w:t>
      </w:r>
      <w:proofErr w:type="spellEnd"/>
    </w:p>
    <w:p w14:paraId="6ED6A2D3"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Piggvar</w:t>
      </w:r>
    </w:p>
    <w:p w14:paraId="3B3161C7"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Polartorsk</w:t>
      </w:r>
    </w:p>
    <w:p w14:paraId="7080E323"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 xml:space="preserve">Reke (Pandalus </w:t>
      </w:r>
      <w:proofErr w:type="spellStart"/>
      <w:r w:rsidRPr="002E222C">
        <w:rPr>
          <w:rFonts w:ascii="Arial Narrow" w:hAnsi="Arial Narrow"/>
          <w:sz w:val="24"/>
          <w:szCs w:val="24"/>
        </w:rPr>
        <w:t>borealis</w:t>
      </w:r>
      <w:proofErr w:type="spellEnd"/>
      <w:r w:rsidRPr="002E222C">
        <w:rPr>
          <w:rFonts w:ascii="Arial Narrow" w:hAnsi="Arial Narrow"/>
          <w:sz w:val="24"/>
          <w:szCs w:val="24"/>
        </w:rPr>
        <w:t>)</w:t>
      </w:r>
    </w:p>
    <w:p w14:paraId="1B96995F"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Rognkjeks</w:t>
      </w:r>
    </w:p>
    <w:p w14:paraId="7B869B76"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Sardin</w:t>
      </w:r>
    </w:p>
    <w:p w14:paraId="760708C8"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Sei</w:t>
      </w:r>
    </w:p>
    <w:p w14:paraId="06E8D7DF"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Sild</w:t>
      </w:r>
    </w:p>
    <w:p w14:paraId="2DAE3930"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Sjøkreps</w:t>
      </w:r>
    </w:p>
    <w:p w14:paraId="0FD4C29A"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Skate</w:t>
      </w:r>
    </w:p>
    <w:p w14:paraId="703A5174"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Skjellbrosme</w:t>
      </w:r>
    </w:p>
    <w:p w14:paraId="0853C23C"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Skolest</w:t>
      </w:r>
    </w:p>
    <w:p w14:paraId="104F2B47"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Slettvar</w:t>
      </w:r>
    </w:p>
    <w:p w14:paraId="483BEE1A"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Slirefisk</w:t>
      </w:r>
    </w:p>
    <w:p w14:paraId="3E2A34D6"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Strømsild</w:t>
      </w:r>
    </w:p>
    <w:p w14:paraId="7439C3F7"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Tobis</w:t>
      </w:r>
    </w:p>
    <w:p w14:paraId="671FCCD8"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Torsk</w:t>
      </w:r>
    </w:p>
    <w:p w14:paraId="4A026CE2"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Tunger</w:t>
      </w:r>
    </w:p>
    <w:p w14:paraId="5A1801F3"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Uer</w:t>
      </w:r>
    </w:p>
    <w:p w14:paraId="660FBE09" w14:textId="77777777" w:rsidR="00885B8C" w:rsidRPr="002E222C" w:rsidRDefault="00885B8C" w:rsidP="00885B8C">
      <w:pPr>
        <w:ind w:left="720"/>
        <w:rPr>
          <w:rFonts w:ascii="Arial Narrow" w:hAnsi="Arial Narrow"/>
          <w:sz w:val="24"/>
          <w:szCs w:val="24"/>
        </w:rPr>
      </w:pPr>
      <w:proofErr w:type="spellStart"/>
      <w:r w:rsidRPr="002E222C">
        <w:rPr>
          <w:rFonts w:ascii="Arial Narrow" w:hAnsi="Arial Narrow"/>
          <w:sz w:val="24"/>
          <w:szCs w:val="24"/>
        </w:rPr>
        <w:t>Vassild</w:t>
      </w:r>
      <w:proofErr w:type="spellEnd"/>
    </w:p>
    <w:p w14:paraId="04FA5BA8"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Vrakfisk</w:t>
      </w:r>
    </w:p>
    <w:p w14:paraId="139ADD3A" w14:textId="77777777" w:rsidR="00885B8C" w:rsidRPr="002E222C" w:rsidRDefault="00885B8C" w:rsidP="00885B8C">
      <w:pPr>
        <w:ind w:left="720"/>
        <w:jc w:val="both"/>
        <w:rPr>
          <w:rFonts w:ascii="Arial Narrow" w:eastAsia="Times New Roman" w:hAnsi="Arial Narrow"/>
          <w:sz w:val="24"/>
          <w:szCs w:val="24"/>
        </w:rPr>
      </w:pPr>
      <w:proofErr w:type="spellStart"/>
      <w:r w:rsidRPr="002E222C">
        <w:rPr>
          <w:rFonts w:ascii="Arial Narrow" w:eastAsia="Times New Roman" w:hAnsi="Arial Narrow"/>
          <w:sz w:val="24"/>
          <w:szCs w:val="24"/>
        </w:rPr>
        <w:t>Øyepål</w:t>
      </w:r>
      <w:proofErr w:type="spellEnd"/>
    </w:p>
    <w:p w14:paraId="3725BF74" w14:textId="77777777" w:rsidR="00885B8C" w:rsidRPr="002E222C" w:rsidRDefault="00885B8C" w:rsidP="00885B8C">
      <w:pPr>
        <w:ind w:left="720"/>
        <w:rPr>
          <w:rFonts w:ascii="Arial Narrow" w:hAnsi="Arial Narrow"/>
          <w:sz w:val="24"/>
          <w:szCs w:val="24"/>
        </w:rPr>
      </w:pPr>
      <w:r w:rsidRPr="002E222C">
        <w:rPr>
          <w:rFonts w:ascii="Arial Narrow" w:hAnsi="Arial Narrow"/>
          <w:sz w:val="24"/>
          <w:szCs w:val="24"/>
        </w:rPr>
        <w:t>Ål</w:t>
      </w:r>
    </w:p>
    <w:p w14:paraId="3E2EA69F" w14:textId="77777777" w:rsidR="00885B8C" w:rsidRPr="002E222C" w:rsidRDefault="00885B8C" w:rsidP="00885B8C">
      <w:pPr>
        <w:rPr>
          <w:rFonts w:ascii="Arial Narrow" w:hAnsi="Arial Narrow" w:cs="Arial"/>
          <w:sz w:val="24"/>
          <w:szCs w:val="24"/>
        </w:rPr>
      </w:pPr>
    </w:p>
    <w:p w14:paraId="1EBB07AB" w14:textId="77777777" w:rsidR="00885B8C" w:rsidRPr="002E222C" w:rsidRDefault="00885B8C" w:rsidP="00885B8C">
      <w:pPr>
        <w:numPr>
          <w:ilvl w:val="0"/>
          <w:numId w:val="29"/>
        </w:numPr>
        <w:rPr>
          <w:rFonts w:ascii="Arial Narrow" w:eastAsia="Times New Roman" w:hAnsi="Arial Narrow" w:cs="Arial"/>
          <w:sz w:val="24"/>
          <w:szCs w:val="24"/>
        </w:rPr>
      </w:pPr>
      <w:bookmarkStart w:id="3" w:name="_Hlk170991578"/>
      <w:r w:rsidRPr="002E222C">
        <w:rPr>
          <w:rFonts w:ascii="Arial Narrow" w:eastAsia="Times New Roman" w:hAnsi="Arial Narrow" w:cs="Arial"/>
          <w:sz w:val="24"/>
          <w:szCs w:val="24"/>
        </w:rPr>
        <w:t>Bifangst av andre arter enn reke ved fiske med reketrål nord for 62° N dersom samlet bifangst ikke overstiger 5 % i vekt av rekefangsten i det enkelte hal.</w:t>
      </w:r>
      <w:bookmarkEnd w:id="3"/>
    </w:p>
    <w:p w14:paraId="0821DFCD" w14:textId="77777777" w:rsidR="00885B8C" w:rsidRPr="002E222C" w:rsidRDefault="00885B8C" w:rsidP="00885B8C"/>
    <w:p w14:paraId="16936330" w14:textId="77777777" w:rsidR="00885B8C" w:rsidRPr="002E222C" w:rsidRDefault="00885B8C" w:rsidP="00885B8C">
      <w:pPr>
        <w:numPr>
          <w:ilvl w:val="0"/>
          <w:numId w:val="29"/>
        </w:numPr>
        <w:rPr>
          <w:rFonts w:ascii="Arial Narrow" w:eastAsia="Times New Roman" w:hAnsi="Arial Narrow" w:cs="Arial"/>
          <w:sz w:val="24"/>
          <w:szCs w:val="24"/>
        </w:rPr>
      </w:pPr>
      <w:r>
        <w:rPr>
          <w:rFonts w:ascii="Arial Narrow" w:eastAsia="Times New Roman" w:hAnsi="Arial Narrow" w:cs="Arial"/>
          <w:sz w:val="24"/>
          <w:szCs w:val="24"/>
        </w:rPr>
        <w:t xml:space="preserve">Fangst av </w:t>
      </w:r>
      <w:r w:rsidRPr="002E222C">
        <w:rPr>
          <w:rFonts w:ascii="Arial Narrow" w:eastAsia="Times New Roman" w:hAnsi="Arial Narrow" w:cs="Arial"/>
          <w:sz w:val="24"/>
          <w:szCs w:val="24"/>
        </w:rPr>
        <w:t xml:space="preserve">kolmule og </w:t>
      </w:r>
      <w:proofErr w:type="spellStart"/>
      <w:r w:rsidRPr="002E222C">
        <w:rPr>
          <w:rFonts w:ascii="Arial Narrow" w:eastAsia="Times New Roman" w:hAnsi="Arial Narrow" w:cs="Arial"/>
          <w:sz w:val="24"/>
          <w:szCs w:val="24"/>
        </w:rPr>
        <w:t>øyepål</w:t>
      </w:r>
      <w:proofErr w:type="spellEnd"/>
      <w:r w:rsidRPr="002E222C">
        <w:rPr>
          <w:rFonts w:ascii="Arial Narrow" w:eastAsia="Times New Roman" w:hAnsi="Arial Narrow" w:cs="Arial"/>
          <w:sz w:val="24"/>
          <w:szCs w:val="24"/>
        </w:rPr>
        <w:t xml:space="preserve"> ved fiske med reketrål sør for 62° N.</w:t>
      </w:r>
    </w:p>
    <w:p w14:paraId="2F50E641" w14:textId="77777777" w:rsidR="00885B8C" w:rsidRPr="002E222C" w:rsidRDefault="00885B8C" w:rsidP="00885B8C"/>
    <w:p w14:paraId="4D9E1FD5" w14:textId="77777777" w:rsidR="00885B8C" w:rsidRPr="002E222C" w:rsidRDefault="00885B8C" w:rsidP="00885B8C">
      <w:pPr>
        <w:numPr>
          <w:ilvl w:val="0"/>
          <w:numId w:val="29"/>
        </w:numPr>
        <w:rPr>
          <w:rFonts w:ascii="Arial Narrow" w:eastAsia="Times New Roman" w:hAnsi="Arial Narrow" w:cs="Arial"/>
          <w:bCs/>
          <w:sz w:val="24"/>
          <w:szCs w:val="24"/>
        </w:rPr>
      </w:pPr>
      <w:r w:rsidRPr="002E222C">
        <w:rPr>
          <w:rFonts w:ascii="Arial Narrow" w:eastAsia="Times New Roman" w:hAnsi="Arial Narrow" w:cs="Arial"/>
          <w:sz w:val="24"/>
          <w:szCs w:val="24"/>
        </w:rPr>
        <w:t>Fangst av kveite over 2 meter. Slik fangst skal straks slippes på sjøen. Påbudet gjelder uavhengig av om kveiten er levedyktig eller død eller dødende.</w:t>
      </w:r>
    </w:p>
    <w:p w14:paraId="46380E83" w14:textId="77777777" w:rsidR="00885B8C" w:rsidRPr="002E222C" w:rsidRDefault="00885B8C" w:rsidP="00885B8C">
      <w:pPr>
        <w:rPr>
          <w:rFonts w:ascii="Arial Narrow" w:eastAsia="Times New Roman" w:hAnsi="Arial Narrow"/>
          <w:sz w:val="24"/>
          <w:szCs w:val="24"/>
        </w:rPr>
      </w:pPr>
    </w:p>
    <w:p w14:paraId="6F919326" w14:textId="77777777" w:rsidR="00885B8C" w:rsidRPr="002E222C" w:rsidRDefault="00885B8C" w:rsidP="00885B8C">
      <w:pPr>
        <w:rPr>
          <w:rFonts w:ascii="Arial Narrow" w:eastAsia="Times New Roman" w:hAnsi="Arial Narrow"/>
          <w:sz w:val="24"/>
          <w:szCs w:val="24"/>
        </w:rPr>
      </w:pPr>
      <w:r w:rsidRPr="002E222C">
        <w:rPr>
          <w:rFonts w:ascii="Arial Narrow" w:eastAsia="Times New Roman" w:hAnsi="Arial Narrow"/>
          <w:sz w:val="24"/>
          <w:szCs w:val="24"/>
        </w:rPr>
        <w:lastRenderedPageBreak/>
        <w:t>Fiskeridirektoratet kan påby opptak av fangst.</w:t>
      </w:r>
    </w:p>
    <w:p w14:paraId="3EC717A9" w14:textId="77777777" w:rsidR="00885B8C" w:rsidRPr="002E222C" w:rsidRDefault="00885B8C" w:rsidP="00885B8C">
      <w:pPr>
        <w:shd w:val="clear" w:color="auto" w:fill="FFFFFF"/>
        <w:rPr>
          <w:rFonts w:ascii="Arial Narrow" w:hAnsi="Arial Narrow"/>
          <w:bCs/>
          <w:sz w:val="24"/>
          <w:szCs w:val="24"/>
        </w:rPr>
      </w:pPr>
    </w:p>
    <w:p w14:paraId="76E375CC" w14:textId="77777777" w:rsidR="00885B8C" w:rsidRPr="002E222C" w:rsidRDefault="00885B8C" w:rsidP="00885B8C">
      <w:pPr>
        <w:shd w:val="clear" w:color="auto" w:fill="FFFFFF"/>
        <w:rPr>
          <w:rFonts w:ascii="Arial Narrow" w:hAnsi="Arial Narrow"/>
          <w:bCs/>
          <w:sz w:val="24"/>
          <w:szCs w:val="24"/>
        </w:rPr>
      </w:pPr>
    </w:p>
    <w:p w14:paraId="0F2B1749" w14:textId="77777777" w:rsidR="00885B8C" w:rsidRPr="002E222C" w:rsidRDefault="00885B8C" w:rsidP="00885B8C">
      <w:pPr>
        <w:shd w:val="clear" w:color="auto" w:fill="FFFFFF"/>
        <w:rPr>
          <w:rFonts w:ascii="Arial Narrow" w:hAnsi="Arial Narrow"/>
          <w:bCs/>
          <w:sz w:val="24"/>
          <w:szCs w:val="24"/>
        </w:rPr>
      </w:pPr>
    </w:p>
    <w:p w14:paraId="03290EE2" w14:textId="77777777" w:rsidR="00885B8C" w:rsidRPr="002E222C" w:rsidRDefault="00885B8C" w:rsidP="00885B8C">
      <w:pPr>
        <w:shd w:val="clear" w:color="auto" w:fill="FFFFFF"/>
        <w:rPr>
          <w:rFonts w:ascii="Arial Narrow" w:hAnsi="Arial Narrow"/>
          <w:bCs/>
          <w:sz w:val="24"/>
          <w:szCs w:val="24"/>
        </w:rPr>
      </w:pPr>
      <w:r w:rsidRPr="002E222C">
        <w:rPr>
          <w:rFonts w:ascii="Arial Narrow" w:hAnsi="Arial Narrow"/>
          <w:bCs/>
          <w:sz w:val="24"/>
          <w:szCs w:val="24"/>
        </w:rPr>
        <w:t>§ 52 Slipping av fangst i notfisket etter makrell</w:t>
      </w:r>
    </w:p>
    <w:p w14:paraId="592CB2E4" w14:textId="77777777" w:rsidR="00885B8C" w:rsidRPr="002E222C" w:rsidRDefault="00885B8C" w:rsidP="00885B8C">
      <w:pPr>
        <w:shd w:val="clear" w:color="auto" w:fill="FFFFFF"/>
        <w:rPr>
          <w:rFonts w:ascii="Arial Narrow" w:hAnsi="Arial Narrow"/>
          <w:bCs/>
          <w:sz w:val="24"/>
          <w:szCs w:val="24"/>
        </w:rPr>
      </w:pPr>
    </w:p>
    <w:p w14:paraId="22D7B6EA"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I notfisket etter makrell er det ikke tillatt å slippe hele eller deler av fangsten når det er fare for neddreping, jf. § 51 første ledd bokstav c. På selve noten skal det være påmontert en markeringsblåse ved 7/8 av notens lengde. </w:t>
      </w:r>
      <w:proofErr w:type="gramStart"/>
      <w:r w:rsidRPr="002E222C">
        <w:rPr>
          <w:rFonts w:ascii="Arial Narrow" w:hAnsi="Arial Narrow"/>
          <w:sz w:val="24"/>
          <w:szCs w:val="24"/>
        </w:rPr>
        <w:t>Med ”notens</w:t>
      </w:r>
      <w:proofErr w:type="gramEnd"/>
      <w:r w:rsidRPr="002E222C">
        <w:rPr>
          <w:rFonts w:ascii="Arial Narrow" w:hAnsi="Arial Narrow"/>
          <w:sz w:val="24"/>
          <w:szCs w:val="24"/>
        </w:rPr>
        <w:t xml:space="preserve"> lengde” forstås lengden fra </w:t>
      </w:r>
      <w:proofErr w:type="spellStart"/>
      <w:r w:rsidRPr="002E222C">
        <w:rPr>
          <w:rFonts w:ascii="Arial Narrow" w:hAnsi="Arial Narrow"/>
          <w:sz w:val="24"/>
          <w:szCs w:val="24"/>
        </w:rPr>
        <w:t>notøre</w:t>
      </w:r>
      <w:proofErr w:type="spellEnd"/>
      <w:r w:rsidRPr="002E222C">
        <w:rPr>
          <w:rFonts w:ascii="Arial Narrow" w:hAnsi="Arial Narrow"/>
          <w:sz w:val="24"/>
          <w:szCs w:val="24"/>
        </w:rPr>
        <w:t xml:space="preserve"> til </w:t>
      </w:r>
      <w:proofErr w:type="spellStart"/>
      <w:r w:rsidRPr="002E222C">
        <w:rPr>
          <w:rFonts w:ascii="Arial Narrow" w:hAnsi="Arial Narrow"/>
          <w:sz w:val="24"/>
          <w:szCs w:val="24"/>
        </w:rPr>
        <w:t>notøre</w:t>
      </w:r>
      <w:proofErr w:type="spellEnd"/>
      <w:r w:rsidRPr="002E222C">
        <w:rPr>
          <w:rFonts w:ascii="Arial Narrow" w:hAnsi="Arial Narrow"/>
          <w:sz w:val="24"/>
          <w:szCs w:val="24"/>
        </w:rPr>
        <w:t xml:space="preserve">. Punktet 7/8 av notens lengde skal merkes med en hvit blåse med en omkrets på minimum 40 tommer. Blåsen skal festes på flåen og være godt synlig og egnet til å reflektere lys. </w:t>
      </w:r>
    </w:p>
    <w:p w14:paraId="4890F092" w14:textId="77777777" w:rsidR="00885B8C" w:rsidRPr="002E222C" w:rsidRDefault="00885B8C" w:rsidP="00885B8C">
      <w:pPr>
        <w:rPr>
          <w:rFonts w:ascii="Arial Narrow" w:hAnsi="Arial Narrow"/>
          <w:sz w:val="24"/>
          <w:szCs w:val="24"/>
        </w:rPr>
      </w:pPr>
    </w:p>
    <w:p w14:paraId="7B69E867"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Ved eventuell slipping av fangst må noten være klargjort for slipping når markeringsblåsen tas om bord.  Noten skal da ha en tilstrekkelig stor utslippsåpning til at makrell kan svømme fritt ut. En påbegynt slippeoperasjon kan avsluttes også etter at markeringsblåsen er tatt om bord ved at noten lukkes. Noten kan da ikke åpnes igjen.</w:t>
      </w:r>
    </w:p>
    <w:p w14:paraId="2905AFAE" w14:textId="77777777" w:rsidR="00885B8C" w:rsidRPr="002E222C" w:rsidRDefault="00885B8C" w:rsidP="00885B8C">
      <w:pPr>
        <w:rPr>
          <w:rFonts w:ascii="Arial Narrow" w:hAnsi="Arial Narrow"/>
          <w:sz w:val="24"/>
          <w:szCs w:val="24"/>
        </w:rPr>
      </w:pPr>
    </w:p>
    <w:p w14:paraId="5A316E37" w14:textId="77777777" w:rsidR="00885B8C" w:rsidRPr="002E222C" w:rsidRDefault="00885B8C" w:rsidP="00885B8C">
      <w:pPr>
        <w:rPr>
          <w:rFonts w:ascii="Arial Narrow" w:hAnsi="Arial Narrow"/>
          <w:sz w:val="24"/>
          <w:szCs w:val="24"/>
        </w:rPr>
      </w:pPr>
    </w:p>
    <w:p w14:paraId="355E232D" w14:textId="77777777" w:rsidR="00885B8C" w:rsidRPr="002E222C" w:rsidRDefault="00885B8C" w:rsidP="00885B8C">
      <w:pPr>
        <w:rPr>
          <w:rFonts w:ascii="Arial Narrow" w:hAnsi="Arial Narrow"/>
          <w:sz w:val="24"/>
          <w:szCs w:val="24"/>
        </w:rPr>
      </w:pPr>
    </w:p>
    <w:p w14:paraId="77783E1A"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53 Oppmaling av torsk, hyse, sei og kystbrisling</w:t>
      </w:r>
    </w:p>
    <w:p w14:paraId="5AF35398" w14:textId="77777777" w:rsidR="00885B8C" w:rsidRPr="002E222C" w:rsidRDefault="00885B8C" w:rsidP="00885B8C">
      <w:pPr>
        <w:rPr>
          <w:rFonts w:ascii="Arial Narrow" w:hAnsi="Arial Narrow"/>
          <w:sz w:val="24"/>
          <w:szCs w:val="24"/>
        </w:rPr>
      </w:pPr>
    </w:p>
    <w:p w14:paraId="43DADAA4"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Det er forbudt å fiske eller </w:t>
      </w:r>
      <w:proofErr w:type="gramStart"/>
      <w:r w:rsidRPr="002E222C">
        <w:rPr>
          <w:rFonts w:ascii="Arial Narrow" w:hAnsi="Arial Narrow"/>
          <w:sz w:val="24"/>
          <w:szCs w:val="24"/>
        </w:rPr>
        <w:t>lande torsk</w:t>
      </w:r>
      <w:proofErr w:type="gramEnd"/>
      <w:r w:rsidRPr="002E222C">
        <w:rPr>
          <w:rFonts w:ascii="Arial Narrow" w:hAnsi="Arial Narrow"/>
          <w:sz w:val="24"/>
          <w:szCs w:val="24"/>
        </w:rPr>
        <w:t>, hyse, sei og kystbrisling til oppmaling, herunder til matmel og til fiske- og dyrefôr.</w:t>
      </w:r>
    </w:p>
    <w:p w14:paraId="3E02990C" w14:textId="77777777" w:rsidR="00885B8C" w:rsidRPr="002E222C" w:rsidRDefault="00885B8C" w:rsidP="00885B8C">
      <w:pPr>
        <w:rPr>
          <w:rFonts w:ascii="Arial Narrow" w:hAnsi="Arial Narrow"/>
          <w:sz w:val="24"/>
          <w:szCs w:val="24"/>
        </w:rPr>
      </w:pPr>
    </w:p>
    <w:p w14:paraId="04B6488A"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Vedkommende salgslag kan dispensere fra oppmalingsforbudet.</w:t>
      </w:r>
    </w:p>
    <w:p w14:paraId="60098E2D" w14:textId="77777777" w:rsidR="00885B8C" w:rsidRPr="002E222C" w:rsidRDefault="00885B8C" w:rsidP="00885B8C">
      <w:pPr>
        <w:rPr>
          <w:rFonts w:ascii="Arial Narrow" w:eastAsia="MS Mincho" w:hAnsi="Arial Narrow"/>
          <w:sz w:val="24"/>
          <w:szCs w:val="24"/>
        </w:rPr>
      </w:pPr>
    </w:p>
    <w:p w14:paraId="69A04F74" w14:textId="77777777" w:rsidR="00885B8C" w:rsidRPr="002E222C" w:rsidRDefault="00885B8C" w:rsidP="00885B8C">
      <w:pPr>
        <w:rPr>
          <w:rFonts w:ascii="Arial Narrow" w:eastAsia="MS Mincho" w:hAnsi="Arial Narrow"/>
          <w:sz w:val="24"/>
          <w:szCs w:val="24"/>
        </w:rPr>
      </w:pPr>
    </w:p>
    <w:p w14:paraId="4614FFB0" w14:textId="77777777" w:rsidR="00885B8C" w:rsidRPr="002E222C" w:rsidRDefault="00885B8C" w:rsidP="00885B8C">
      <w:pPr>
        <w:rPr>
          <w:rFonts w:ascii="Arial Narrow" w:eastAsia="MS Mincho" w:hAnsi="Arial Narrow" w:cs="Arial"/>
          <w:sz w:val="24"/>
          <w:szCs w:val="24"/>
        </w:rPr>
      </w:pPr>
    </w:p>
    <w:p w14:paraId="2EA1E804" w14:textId="77777777" w:rsidR="00885B8C" w:rsidRPr="002E222C" w:rsidRDefault="00885B8C" w:rsidP="00885B8C">
      <w:pPr>
        <w:rPr>
          <w:rFonts w:ascii="Arial Narrow" w:eastAsia="MS Mincho" w:hAnsi="Arial Narrow" w:cs="Arial"/>
          <w:sz w:val="24"/>
          <w:szCs w:val="24"/>
        </w:rPr>
      </w:pPr>
      <w:r w:rsidRPr="002E222C">
        <w:rPr>
          <w:rFonts w:ascii="Arial Narrow" w:eastAsia="MS Mincho" w:hAnsi="Arial Narrow" w:cs="Arial"/>
          <w:sz w:val="24"/>
          <w:szCs w:val="24"/>
        </w:rPr>
        <w:t xml:space="preserve">§ 54 Forbud mot avsilingsrist, renner o.a. som kan brukes som sorteringsutstyr for sild, makrell og tobis </w:t>
      </w:r>
    </w:p>
    <w:p w14:paraId="144EBC92" w14:textId="77777777" w:rsidR="00885B8C" w:rsidRPr="002E222C" w:rsidRDefault="00885B8C" w:rsidP="00885B8C">
      <w:pPr>
        <w:rPr>
          <w:rFonts w:ascii="Arial Narrow" w:eastAsia="MS Mincho" w:hAnsi="Arial Narrow" w:cs="Arial"/>
          <w:sz w:val="24"/>
          <w:szCs w:val="24"/>
        </w:rPr>
      </w:pPr>
    </w:p>
    <w:p w14:paraId="2BA4DBB9" w14:textId="77777777" w:rsidR="00885B8C" w:rsidRPr="002E222C" w:rsidRDefault="00885B8C" w:rsidP="00885B8C">
      <w:pPr>
        <w:rPr>
          <w:rFonts w:ascii="Arial Narrow" w:eastAsia="MS Mincho" w:hAnsi="Arial Narrow" w:cs="Arial"/>
          <w:sz w:val="24"/>
          <w:szCs w:val="24"/>
        </w:rPr>
      </w:pPr>
      <w:r w:rsidRPr="002E222C">
        <w:rPr>
          <w:rFonts w:ascii="Arial Narrow" w:eastAsia="MS Mincho" w:hAnsi="Arial Narrow" w:cs="Arial"/>
          <w:sz w:val="24"/>
          <w:szCs w:val="24"/>
        </w:rPr>
        <w:t xml:space="preserve">Ved fiske etter sild, makrell og tobis er det ikke tillatt å ha rister i avsilingskassen eller i renner fra avsilingskassen (avsilingsanlegget) som kan brukes som sorteringsutstyr. </w:t>
      </w:r>
    </w:p>
    <w:p w14:paraId="6E8E01E6" w14:textId="77777777" w:rsidR="00885B8C" w:rsidRPr="002E222C" w:rsidRDefault="00885B8C" w:rsidP="00885B8C">
      <w:pPr>
        <w:rPr>
          <w:rFonts w:ascii="Arial Narrow" w:eastAsia="MS Mincho" w:hAnsi="Arial Narrow" w:cs="Arial"/>
          <w:sz w:val="24"/>
          <w:szCs w:val="24"/>
        </w:rPr>
      </w:pPr>
    </w:p>
    <w:p w14:paraId="58EBCF83" w14:textId="77777777" w:rsidR="00885B8C" w:rsidRPr="002E222C" w:rsidRDefault="00885B8C" w:rsidP="00885B8C">
      <w:pPr>
        <w:rPr>
          <w:rFonts w:ascii="Arial Narrow" w:eastAsia="MS Mincho" w:hAnsi="Arial Narrow" w:cs="Arial"/>
          <w:sz w:val="24"/>
          <w:szCs w:val="24"/>
        </w:rPr>
      </w:pPr>
      <w:r w:rsidRPr="002E222C">
        <w:rPr>
          <w:rFonts w:ascii="Arial Narrow" w:eastAsia="MS Mincho" w:hAnsi="Arial Narrow" w:cs="Arial"/>
          <w:sz w:val="24"/>
          <w:szCs w:val="24"/>
        </w:rPr>
        <w:t xml:space="preserve">Rister som er nødvendige om bord for </w:t>
      </w:r>
      <w:proofErr w:type="spellStart"/>
      <w:r w:rsidRPr="002E222C">
        <w:rPr>
          <w:rFonts w:ascii="Arial Narrow" w:eastAsia="MS Mincho" w:hAnsi="Arial Narrow" w:cs="Arial"/>
          <w:sz w:val="24"/>
          <w:szCs w:val="24"/>
        </w:rPr>
        <w:t>avsiling</w:t>
      </w:r>
      <w:proofErr w:type="spellEnd"/>
      <w:r w:rsidRPr="002E222C">
        <w:rPr>
          <w:rFonts w:ascii="Arial Narrow" w:eastAsia="MS Mincho" w:hAnsi="Arial Narrow" w:cs="Arial"/>
          <w:sz w:val="24"/>
          <w:szCs w:val="24"/>
        </w:rPr>
        <w:t xml:space="preserve"> av vann fra fisk (hele avsilingsanlegget) kan ikke ha større åpning mellom spilene enn 10 mm. Ved fiske etter tobis kan ikke åpningen mellom spilene være større enn 5 mm. Spilene må være fastsveiset og ikke stillbare. Avsilingsrister for </w:t>
      </w:r>
      <w:proofErr w:type="spellStart"/>
      <w:r w:rsidRPr="002E222C">
        <w:rPr>
          <w:rFonts w:ascii="Arial Narrow" w:eastAsia="MS Mincho" w:hAnsi="Arial Narrow" w:cs="Arial"/>
          <w:sz w:val="24"/>
          <w:szCs w:val="24"/>
        </w:rPr>
        <w:t>avsiling</w:t>
      </w:r>
      <w:proofErr w:type="spellEnd"/>
      <w:r w:rsidRPr="002E222C">
        <w:rPr>
          <w:rFonts w:ascii="Arial Narrow" w:eastAsia="MS Mincho" w:hAnsi="Arial Narrow" w:cs="Arial"/>
          <w:sz w:val="24"/>
          <w:szCs w:val="24"/>
        </w:rPr>
        <w:t xml:space="preserve"> av vann fra fisk skal sveises fast til avsilingskassen.</w:t>
      </w:r>
    </w:p>
    <w:p w14:paraId="6984B146" w14:textId="77777777" w:rsidR="00885B8C" w:rsidRPr="002E222C" w:rsidRDefault="00885B8C" w:rsidP="00885B8C">
      <w:pPr>
        <w:rPr>
          <w:rFonts w:ascii="Arial Narrow" w:eastAsia="MS Mincho" w:hAnsi="Arial Narrow" w:cs="Arial"/>
          <w:sz w:val="24"/>
          <w:szCs w:val="24"/>
        </w:rPr>
      </w:pPr>
    </w:p>
    <w:p w14:paraId="2291BEB8" w14:textId="77777777" w:rsidR="00885B8C" w:rsidRPr="002E222C" w:rsidRDefault="00885B8C" w:rsidP="00885B8C">
      <w:pPr>
        <w:rPr>
          <w:rFonts w:ascii="Arial Narrow" w:eastAsia="MS Mincho" w:hAnsi="Arial Narrow" w:cs="Arial"/>
          <w:sz w:val="24"/>
          <w:szCs w:val="24"/>
        </w:rPr>
      </w:pPr>
      <w:r w:rsidRPr="002E222C">
        <w:rPr>
          <w:rFonts w:ascii="Arial Narrow" w:eastAsia="MS Mincho" w:hAnsi="Arial Narrow" w:cs="Arial"/>
          <w:sz w:val="24"/>
          <w:szCs w:val="24"/>
        </w:rPr>
        <w:t xml:space="preserve">Dersom det brukes perforerte plater i </w:t>
      </w:r>
      <w:proofErr w:type="gramStart"/>
      <w:r w:rsidRPr="002E222C">
        <w:rPr>
          <w:rFonts w:ascii="Arial Narrow" w:eastAsia="MS Mincho" w:hAnsi="Arial Narrow" w:cs="Arial"/>
          <w:sz w:val="24"/>
          <w:szCs w:val="24"/>
        </w:rPr>
        <w:t>avsilingskassen</w:t>
      </w:r>
      <w:proofErr w:type="gramEnd"/>
      <w:r w:rsidRPr="002E222C">
        <w:rPr>
          <w:rFonts w:ascii="Arial Narrow" w:eastAsia="MS Mincho" w:hAnsi="Arial Narrow" w:cs="Arial"/>
          <w:sz w:val="24"/>
          <w:szCs w:val="24"/>
        </w:rPr>
        <w:t xml:space="preserve"> kan avsilingshullene ikke være over 10 mm i diameter. Ved fiske etter tobis kan ikke avsilingshullene være over 5 mm i diameter. </w:t>
      </w:r>
    </w:p>
    <w:p w14:paraId="4C4E6F16" w14:textId="77777777" w:rsidR="00885B8C" w:rsidRPr="002E222C" w:rsidRDefault="00885B8C" w:rsidP="00885B8C">
      <w:pPr>
        <w:rPr>
          <w:rFonts w:ascii="Arial Narrow" w:eastAsia="MS Mincho" w:hAnsi="Arial Narrow" w:cs="Arial"/>
          <w:sz w:val="24"/>
          <w:szCs w:val="24"/>
        </w:rPr>
      </w:pPr>
    </w:p>
    <w:p w14:paraId="78087B73" w14:textId="77777777" w:rsidR="00885B8C" w:rsidRPr="002E222C" w:rsidRDefault="00885B8C" w:rsidP="00885B8C">
      <w:pPr>
        <w:rPr>
          <w:rFonts w:ascii="Arial Narrow" w:eastAsia="MS Mincho" w:hAnsi="Arial Narrow" w:cs="Arial"/>
          <w:sz w:val="24"/>
          <w:szCs w:val="24"/>
        </w:rPr>
      </w:pPr>
      <w:r w:rsidRPr="002E222C">
        <w:rPr>
          <w:rFonts w:ascii="Arial Narrow" w:eastAsia="MS Mincho" w:hAnsi="Arial Narrow" w:cs="Arial"/>
          <w:sz w:val="24"/>
          <w:szCs w:val="24"/>
        </w:rPr>
        <w:t xml:space="preserve">Det er ikke tillatt å ha om bord rister eller utstyr som kan brukes i avsilingsanlegget, med større spileavstand eller hulldiameter enn beskrevet i første ledd. Spiler i utstyr som nevnt må være fastsveiset og ikke stillbare. </w:t>
      </w:r>
    </w:p>
    <w:p w14:paraId="7874F085" w14:textId="77777777" w:rsidR="00885B8C" w:rsidRPr="002E222C" w:rsidRDefault="00885B8C" w:rsidP="00885B8C">
      <w:pPr>
        <w:rPr>
          <w:rFonts w:ascii="Arial Narrow" w:hAnsi="Arial Narrow"/>
          <w:color w:val="000000"/>
          <w:sz w:val="24"/>
          <w:szCs w:val="24"/>
        </w:rPr>
      </w:pPr>
    </w:p>
    <w:p w14:paraId="393C275C" w14:textId="77777777" w:rsidR="00885B8C" w:rsidRPr="002E222C" w:rsidRDefault="00885B8C" w:rsidP="00885B8C">
      <w:pPr>
        <w:autoSpaceDE w:val="0"/>
        <w:autoSpaceDN w:val="0"/>
        <w:adjustRightInd w:val="0"/>
        <w:rPr>
          <w:rFonts w:ascii="Arial Narrow" w:hAnsi="Arial Narrow" w:cs="Arial"/>
          <w:color w:val="000000"/>
          <w:sz w:val="24"/>
          <w:szCs w:val="24"/>
        </w:rPr>
      </w:pPr>
    </w:p>
    <w:p w14:paraId="53BED6CD" w14:textId="77777777" w:rsidR="00885B8C" w:rsidRPr="002E222C" w:rsidRDefault="00885B8C" w:rsidP="00885B8C">
      <w:pPr>
        <w:autoSpaceDE w:val="0"/>
        <w:autoSpaceDN w:val="0"/>
        <w:adjustRightInd w:val="0"/>
        <w:rPr>
          <w:rFonts w:ascii="Arial Narrow" w:hAnsi="Arial Narrow" w:cs="Arial"/>
          <w:color w:val="000000"/>
          <w:sz w:val="24"/>
          <w:szCs w:val="24"/>
        </w:rPr>
      </w:pPr>
    </w:p>
    <w:p w14:paraId="5B436344" w14:textId="77777777" w:rsidR="00885B8C" w:rsidRPr="002E222C" w:rsidRDefault="00885B8C" w:rsidP="00885B8C">
      <w:pPr>
        <w:autoSpaceDE w:val="0"/>
        <w:autoSpaceDN w:val="0"/>
        <w:adjustRightInd w:val="0"/>
        <w:rPr>
          <w:rFonts w:ascii="Arial Narrow" w:hAnsi="Arial Narrow" w:cs="Arial"/>
          <w:color w:val="000000"/>
          <w:sz w:val="24"/>
          <w:szCs w:val="24"/>
        </w:rPr>
      </w:pPr>
      <w:r w:rsidRPr="002E222C">
        <w:rPr>
          <w:rFonts w:ascii="Arial Narrow" w:hAnsi="Arial Narrow" w:cs="Arial"/>
          <w:color w:val="000000"/>
          <w:sz w:val="24"/>
          <w:szCs w:val="24"/>
        </w:rPr>
        <w:t xml:space="preserve">§ 54 a Forbud mot sorteringsmaskiner ved fiske etter sild, makrell, </w:t>
      </w:r>
      <w:proofErr w:type="spellStart"/>
      <w:r w:rsidRPr="002E222C">
        <w:rPr>
          <w:rFonts w:ascii="Arial Narrow" w:hAnsi="Arial Narrow" w:cs="Arial"/>
          <w:color w:val="000000"/>
          <w:sz w:val="24"/>
          <w:szCs w:val="24"/>
        </w:rPr>
        <w:t>hestmakrell</w:t>
      </w:r>
      <w:proofErr w:type="spellEnd"/>
      <w:r w:rsidRPr="002E222C">
        <w:rPr>
          <w:rFonts w:ascii="Arial Narrow" w:hAnsi="Arial Narrow" w:cs="Arial"/>
          <w:color w:val="000000"/>
          <w:sz w:val="24"/>
          <w:szCs w:val="24"/>
        </w:rPr>
        <w:t xml:space="preserve"> og kolmule </w:t>
      </w:r>
    </w:p>
    <w:p w14:paraId="43441E04" w14:textId="77777777" w:rsidR="00885B8C" w:rsidRPr="002E222C" w:rsidRDefault="00885B8C" w:rsidP="00885B8C">
      <w:pPr>
        <w:autoSpaceDE w:val="0"/>
        <w:autoSpaceDN w:val="0"/>
        <w:adjustRightInd w:val="0"/>
        <w:rPr>
          <w:rFonts w:ascii="Arial Narrow" w:hAnsi="Arial Narrow" w:cs="Arial"/>
          <w:color w:val="000000"/>
          <w:sz w:val="24"/>
          <w:szCs w:val="24"/>
        </w:rPr>
      </w:pPr>
    </w:p>
    <w:p w14:paraId="27405207" w14:textId="77777777" w:rsidR="00885B8C" w:rsidRPr="002E222C" w:rsidRDefault="00885B8C" w:rsidP="00885B8C">
      <w:pPr>
        <w:autoSpaceDE w:val="0"/>
        <w:autoSpaceDN w:val="0"/>
        <w:adjustRightInd w:val="0"/>
        <w:rPr>
          <w:rFonts w:ascii="Arial Narrow" w:hAnsi="Arial Narrow" w:cs="Arial"/>
          <w:color w:val="000000"/>
          <w:sz w:val="24"/>
          <w:szCs w:val="24"/>
        </w:rPr>
      </w:pPr>
      <w:r w:rsidRPr="002E222C">
        <w:rPr>
          <w:rFonts w:ascii="Arial Narrow" w:hAnsi="Arial Narrow" w:cs="Arial"/>
          <w:color w:val="000000"/>
          <w:sz w:val="24"/>
          <w:szCs w:val="24"/>
        </w:rPr>
        <w:t xml:space="preserve">Med mindre hele fangsten er fryst om bord i fartøyet, er det forbudt å ha om bord sorteringsmaskin som er i stand til automatisk å sortere makrell, sild, kolmule eller </w:t>
      </w:r>
      <w:proofErr w:type="spellStart"/>
      <w:r w:rsidRPr="002E222C">
        <w:rPr>
          <w:rFonts w:ascii="Arial Narrow" w:hAnsi="Arial Narrow" w:cs="Arial"/>
          <w:color w:val="000000"/>
          <w:sz w:val="24"/>
          <w:szCs w:val="24"/>
        </w:rPr>
        <w:t>hestmakrell</w:t>
      </w:r>
      <w:proofErr w:type="spellEnd"/>
      <w:r w:rsidRPr="002E222C">
        <w:rPr>
          <w:rFonts w:ascii="Arial Narrow" w:hAnsi="Arial Narrow" w:cs="Arial"/>
          <w:color w:val="000000"/>
          <w:sz w:val="24"/>
          <w:szCs w:val="24"/>
        </w:rPr>
        <w:t xml:space="preserve"> etter størrelse. </w:t>
      </w:r>
    </w:p>
    <w:p w14:paraId="69979076" w14:textId="77777777" w:rsidR="00885B8C" w:rsidRPr="002E222C" w:rsidRDefault="00885B8C" w:rsidP="00885B8C">
      <w:pPr>
        <w:autoSpaceDE w:val="0"/>
        <w:autoSpaceDN w:val="0"/>
        <w:adjustRightInd w:val="0"/>
        <w:rPr>
          <w:rFonts w:ascii="Arial Narrow" w:hAnsi="Arial Narrow" w:cs="Arial"/>
          <w:color w:val="000000"/>
          <w:sz w:val="24"/>
          <w:szCs w:val="24"/>
        </w:rPr>
      </w:pPr>
    </w:p>
    <w:p w14:paraId="768DE85D" w14:textId="77777777" w:rsidR="00885B8C" w:rsidRPr="002E222C" w:rsidRDefault="00885B8C" w:rsidP="00885B8C">
      <w:pPr>
        <w:autoSpaceDE w:val="0"/>
        <w:autoSpaceDN w:val="0"/>
        <w:adjustRightInd w:val="0"/>
        <w:rPr>
          <w:rFonts w:ascii="Arial Narrow" w:hAnsi="Arial Narrow" w:cs="Arial"/>
          <w:color w:val="000000"/>
          <w:sz w:val="24"/>
          <w:szCs w:val="24"/>
        </w:rPr>
      </w:pPr>
      <w:r w:rsidRPr="002E222C">
        <w:rPr>
          <w:rFonts w:ascii="Arial Narrow" w:hAnsi="Arial Narrow" w:cs="Arial"/>
          <w:color w:val="000000"/>
          <w:sz w:val="24"/>
          <w:szCs w:val="24"/>
        </w:rPr>
        <w:t>Dette forbudet gjelder ikke:</w:t>
      </w:r>
    </w:p>
    <w:p w14:paraId="3D182E66" w14:textId="77777777" w:rsidR="00885B8C" w:rsidRPr="002E222C" w:rsidRDefault="00885B8C" w:rsidP="00885B8C">
      <w:pPr>
        <w:autoSpaceDE w:val="0"/>
        <w:autoSpaceDN w:val="0"/>
        <w:adjustRightInd w:val="0"/>
        <w:rPr>
          <w:rFonts w:ascii="Arial Narrow" w:hAnsi="Arial Narrow" w:cs="Arial"/>
          <w:color w:val="000000"/>
          <w:sz w:val="24"/>
          <w:szCs w:val="24"/>
        </w:rPr>
      </w:pPr>
      <w:r w:rsidRPr="002E222C">
        <w:rPr>
          <w:rFonts w:ascii="Arial Narrow" w:hAnsi="Arial Narrow" w:cs="Arial"/>
          <w:color w:val="000000"/>
          <w:sz w:val="24"/>
          <w:szCs w:val="24"/>
        </w:rPr>
        <w:t xml:space="preserve"> </w:t>
      </w:r>
    </w:p>
    <w:p w14:paraId="63B8C735" w14:textId="77777777" w:rsidR="00885B8C" w:rsidRPr="002E222C" w:rsidRDefault="00885B8C" w:rsidP="00885B8C">
      <w:pPr>
        <w:numPr>
          <w:ilvl w:val="0"/>
          <w:numId w:val="42"/>
        </w:numPr>
        <w:autoSpaceDE w:val="0"/>
        <w:autoSpaceDN w:val="0"/>
        <w:adjustRightInd w:val="0"/>
        <w:contextualSpacing/>
        <w:rPr>
          <w:rFonts w:ascii="Arial Narrow" w:eastAsia="Times New Roman" w:hAnsi="Arial Narrow" w:cs="Arial"/>
          <w:color w:val="000000"/>
          <w:sz w:val="24"/>
          <w:szCs w:val="24"/>
        </w:rPr>
      </w:pPr>
      <w:r w:rsidRPr="002E222C">
        <w:rPr>
          <w:rFonts w:ascii="Arial Narrow" w:eastAsia="Times New Roman" w:hAnsi="Arial Narrow" w:cs="Arial"/>
          <w:color w:val="000000"/>
          <w:sz w:val="24"/>
          <w:szCs w:val="24"/>
        </w:rPr>
        <w:t xml:space="preserve">dersom sorteringsmaskin er fjernet fra strømkilde(r), eller hydraulikk på sorteringsmaskinen er frakoblet, på en slik måte at sorteringsmaskinen ikke kan brukes, og det som hindrer bruk av sorteringsmaskinen er forseglet av Fiskeridirektoratet før starten av fisketuren, </w:t>
      </w:r>
    </w:p>
    <w:p w14:paraId="42BF3962" w14:textId="77777777" w:rsidR="00885B8C" w:rsidRPr="002E222C" w:rsidRDefault="00885B8C" w:rsidP="00885B8C">
      <w:pPr>
        <w:autoSpaceDE w:val="0"/>
        <w:autoSpaceDN w:val="0"/>
        <w:adjustRightInd w:val="0"/>
        <w:ind w:left="720"/>
        <w:contextualSpacing/>
        <w:rPr>
          <w:rFonts w:ascii="Arial Narrow" w:eastAsia="Times New Roman" w:hAnsi="Arial Narrow" w:cs="Arial"/>
          <w:color w:val="000000"/>
          <w:sz w:val="24"/>
          <w:szCs w:val="24"/>
        </w:rPr>
      </w:pPr>
    </w:p>
    <w:p w14:paraId="3D094B7B" w14:textId="77777777" w:rsidR="00885B8C" w:rsidRPr="002E222C" w:rsidRDefault="00885B8C" w:rsidP="00885B8C">
      <w:pPr>
        <w:numPr>
          <w:ilvl w:val="0"/>
          <w:numId w:val="42"/>
        </w:numPr>
        <w:autoSpaceDE w:val="0"/>
        <w:autoSpaceDN w:val="0"/>
        <w:adjustRightInd w:val="0"/>
        <w:contextualSpacing/>
        <w:rPr>
          <w:rFonts w:ascii="Arial Narrow" w:eastAsia="Times New Roman" w:hAnsi="Arial Narrow" w:cs="Arial"/>
          <w:color w:val="000000"/>
          <w:sz w:val="24"/>
          <w:szCs w:val="24"/>
        </w:rPr>
      </w:pPr>
      <w:r w:rsidRPr="002E222C">
        <w:rPr>
          <w:rFonts w:ascii="Arial Narrow" w:eastAsia="Times New Roman" w:hAnsi="Arial Narrow" w:cs="Arial"/>
          <w:color w:val="000000"/>
          <w:sz w:val="24"/>
          <w:szCs w:val="24"/>
        </w:rPr>
        <w:t xml:space="preserve">for fiskefartøy som frakter mer enn 75 % av fangsten fryst eller er hvor fangsten fryses under den turen, </w:t>
      </w:r>
    </w:p>
    <w:p w14:paraId="28A17039" w14:textId="77777777" w:rsidR="00885B8C" w:rsidRPr="002E222C" w:rsidRDefault="00885B8C" w:rsidP="00885B8C">
      <w:pPr>
        <w:autoSpaceDE w:val="0"/>
        <w:autoSpaceDN w:val="0"/>
        <w:adjustRightInd w:val="0"/>
        <w:rPr>
          <w:rFonts w:ascii="Arial Narrow" w:hAnsi="Arial Narrow" w:cs="Arial"/>
          <w:color w:val="000000"/>
          <w:szCs w:val="24"/>
        </w:rPr>
      </w:pPr>
    </w:p>
    <w:p w14:paraId="545AF992" w14:textId="77777777" w:rsidR="00885B8C" w:rsidRPr="002E222C" w:rsidRDefault="00885B8C" w:rsidP="00885B8C">
      <w:pPr>
        <w:numPr>
          <w:ilvl w:val="0"/>
          <w:numId w:val="42"/>
        </w:numPr>
        <w:autoSpaceDE w:val="0"/>
        <w:autoSpaceDN w:val="0"/>
        <w:adjustRightInd w:val="0"/>
        <w:contextualSpacing/>
        <w:rPr>
          <w:rFonts w:ascii="Arial Narrow" w:eastAsia="Times New Roman" w:hAnsi="Arial Narrow" w:cs="Arial"/>
          <w:color w:val="000000"/>
          <w:sz w:val="24"/>
          <w:szCs w:val="24"/>
        </w:rPr>
      </w:pPr>
      <w:r w:rsidRPr="002E222C">
        <w:rPr>
          <w:rFonts w:ascii="Arial Narrow" w:eastAsia="Times New Roman" w:hAnsi="Arial Narrow" w:cs="Arial"/>
          <w:color w:val="000000"/>
          <w:sz w:val="24"/>
          <w:szCs w:val="24"/>
        </w:rPr>
        <w:t xml:space="preserve">dersom fiskefartøy er utstyrt med elektroniske systemer som overvåker etterlevelse av landingsplikten, eller </w:t>
      </w:r>
    </w:p>
    <w:p w14:paraId="41253F17" w14:textId="77777777" w:rsidR="00885B8C" w:rsidRPr="002E222C" w:rsidRDefault="00885B8C" w:rsidP="00885B8C">
      <w:pPr>
        <w:autoSpaceDE w:val="0"/>
        <w:autoSpaceDN w:val="0"/>
        <w:adjustRightInd w:val="0"/>
        <w:ind w:left="720"/>
        <w:contextualSpacing/>
        <w:rPr>
          <w:rFonts w:ascii="Arial Narrow" w:eastAsia="Times New Roman" w:hAnsi="Arial Narrow" w:cs="Arial"/>
          <w:color w:val="000000"/>
          <w:sz w:val="24"/>
          <w:szCs w:val="24"/>
        </w:rPr>
      </w:pPr>
    </w:p>
    <w:p w14:paraId="4CF22228" w14:textId="77777777" w:rsidR="00885B8C" w:rsidRPr="002E222C" w:rsidRDefault="00885B8C" w:rsidP="00885B8C">
      <w:pPr>
        <w:numPr>
          <w:ilvl w:val="0"/>
          <w:numId w:val="42"/>
        </w:numPr>
        <w:autoSpaceDE w:val="0"/>
        <w:autoSpaceDN w:val="0"/>
        <w:adjustRightInd w:val="0"/>
        <w:contextualSpacing/>
        <w:rPr>
          <w:rFonts w:ascii="Arial Narrow" w:eastAsia="Times New Roman" w:hAnsi="Arial Narrow" w:cs="Arial"/>
          <w:color w:val="000000"/>
          <w:sz w:val="24"/>
          <w:szCs w:val="24"/>
        </w:rPr>
      </w:pPr>
      <w:r w:rsidRPr="002E222C">
        <w:rPr>
          <w:rFonts w:ascii="Arial Narrow" w:eastAsia="Times New Roman" w:hAnsi="Arial Narrow" w:cs="Arial"/>
          <w:color w:val="000000"/>
          <w:sz w:val="24"/>
          <w:szCs w:val="24"/>
        </w:rPr>
        <w:t xml:space="preserve">dersom fiskefartøy har observatører om bord med det formål å overvåke etterlevelse av landingsplikten. </w:t>
      </w:r>
    </w:p>
    <w:p w14:paraId="00153958" w14:textId="77777777" w:rsidR="00885B8C" w:rsidRPr="002E222C" w:rsidRDefault="00885B8C" w:rsidP="00885B8C">
      <w:pPr>
        <w:autoSpaceDE w:val="0"/>
        <w:autoSpaceDN w:val="0"/>
        <w:adjustRightInd w:val="0"/>
        <w:rPr>
          <w:rFonts w:ascii="Arial Narrow" w:hAnsi="Arial Narrow" w:cs="Arial"/>
          <w:color w:val="000000"/>
          <w:sz w:val="24"/>
          <w:szCs w:val="24"/>
        </w:rPr>
      </w:pPr>
    </w:p>
    <w:p w14:paraId="49458C28" w14:textId="77777777" w:rsidR="00885B8C" w:rsidRPr="002E222C" w:rsidRDefault="00885B8C" w:rsidP="00885B8C">
      <w:pPr>
        <w:autoSpaceDE w:val="0"/>
        <w:autoSpaceDN w:val="0"/>
        <w:adjustRightInd w:val="0"/>
        <w:rPr>
          <w:rFonts w:ascii="Arial Narrow" w:hAnsi="Arial Narrow" w:cs="Arial"/>
          <w:color w:val="000000"/>
          <w:sz w:val="24"/>
          <w:szCs w:val="24"/>
        </w:rPr>
      </w:pPr>
      <w:r w:rsidRPr="002E222C">
        <w:rPr>
          <w:rFonts w:ascii="Arial Narrow" w:hAnsi="Arial Narrow" w:cs="Arial"/>
          <w:color w:val="000000"/>
          <w:sz w:val="24"/>
          <w:szCs w:val="24"/>
        </w:rPr>
        <w:t xml:space="preserve">Dersom Fiskeridirektoratet ikke har anledning til å foreta forsegling som beskrevet i annet ledd bokstav a kan fisker foreta forsegling, dokumentere forseglingen med bilder som tydelig viser hva som er forseglet og oversende bildene umiddelbart per e-post til fmc@fiskeridir.no for verifikasjon. Når forseglingen brytes skal fisker dokumentere dette med bilder som oversendes per e-post til fmc@fiskeridir.no. Begge e-postene merkes med «Sorteringsmaskin» og fartøyets navn, kallesignal og registreringsmerke. </w:t>
      </w:r>
    </w:p>
    <w:p w14:paraId="0C1EB44D" w14:textId="77777777" w:rsidR="00885B8C" w:rsidRPr="002E222C" w:rsidRDefault="00885B8C" w:rsidP="00885B8C">
      <w:pPr>
        <w:autoSpaceDE w:val="0"/>
        <w:autoSpaceDN w:val="0"/>
        <w:adjustRightInd w:val="0"/>
        <w:ind w:firstLine="360"/>
        <w:rPr>
          <w:rFonts w:ascii="Arial Narrow" w:hAnsi="Arial Narrow" w:cs="Arial"/>
          <w:color w:val="000000"/>
          <w:sz w:val="24"/>
          <w:szCs w:val="24"/>
        </w:rPr>
      </w:pPr>
    </w:p>
    <w:p w14:paraId="10F79FF4" w14:textId="77777777" w:rsidR="00885B8C" w:rsidRPr="002E222C" w:rsidRDefault="00885B8C" w:rsidP="00885B8C">
      <w:pPr>
        <w:autoSpaceDE w:val="0"/>
        <w:autoSpaceDN w:val="0"/>
        <w:adjustRightInd w:val="0"/>
        <w:rPr>
          <w:rFonts w:ascii="Arial Narrow" w:hAnsi="Arial Narrow" w:cs="Arial"/>
          <w:color w:val="000000"/>
          <w:sz w:val="24"/>
          <w:szCs w:val="24"/>
        </w:rPr>
      </w:pPr>
      <w:r w:rsidRPr="002E222C">
        <w:rPr>
          <w:rFonts w:ascii="Arial Narrow" w:hAnsi="Arial Narrow" w:cs="Arial"/>
          <w:color w:val="000000"/>
          <w:sz w:val="24"/>
          <w:szCs w:val="24"/>
        </w:rPr>
        <w:t xml:space="preserve">Forsegling etter denne bestemmelsen må være gjennomført og verifisert før fiske som beskrevet i fjerde ledd påbegynnes. </w:t>
      </w:r>
    </w:p>
    <w:p w14:paraId="06C00D0A" w14:textId="77777777" w:rsidR="00885B8C" w:rsidRPr="002E222C" w:rsidRDefault="00885B8C" w:rsidP="00885B8C">
      <w:pPr>
        <w:autoSpaceDE w:val="0"/>
        <w:autoSpaceDN w:val="0"/>
        <w:adjustRightInd w:val="0"/>
        <w:ind w:firstLine="360"/>
        <w:rPr>
          <w:rFonts w:ascii="Arial Narrow" w:hAnsi="Arial Narrow" w:cs="Arial"/>
          <w:color w:val="000000"/>
          <w:sz w:val="24"/>
          <w:szCs w:val="24"/>
        </w:rPr>
      </w:pPr>
    </w:p>
    <w:p w14:paraId="10C0F15B" w14:textId="77777777" w:rsidR="00885B8C" w:rsidRPr="002E222C" w:rsidRDefault="00885B8C" w:rsidP="00885B8C">
      <w:pPr>
        <w:autoSpaceDE w:val="0"/>
        <w:autoSpaceDN w:val="0"/>
        <w:adjustRightInd w:val="0"/>
        <w:rPr>
          <w:rFonts w:ascii="Arial Narrow" w:hAnsi="Arial Narrow" w:cs="Arial"/>
          <w:color w:val="000000"/>
          <w:sz w:val="24"/>
          <w:szCs w:val="24"/>
        </w:rPr>
      </w:pPr>
      <w:r w:rsidRPr="002E222C">
        <w:rPr>
          <w:rFonts w:ascii="Arial Narrow" w:hAnsi="Arial Narrow" w:cs="Arial"/>
          <w:color w:val="000000"/>
          <w:sz w:val="24"/>
          <w:szCs w:val="24"/>
        </w:rPr>
        <w:t xml:space="preserve">Forbudet i første ledd gjelder ikke ved fiske med pelagisk tråltillatelse etter konsesjonsforskriften § 2-6 eller nordsjøtråltillatelse etter konsesjonsforskriften § 2-10 i norske farvann sør for 64° N. </w:t>
      </w:r>
    </w:p>
    <w:p w14:paraId="54F7F6CA" w14:textId="77777777" w:rsidR="00885B8C" w:rsidRPr="002E222C" w:rsidRDefault="00885B8C" w:rsidP="00885B8C">
      <w:pPr>
        <w:autoSpaceDE w:val="0"/>
        <w:autoSpaceDN w:val="0"/>
        <w:adjustRightInd w:val="0"/>
        <w:ind w:firstLine="360"/>
        <w:rPr>
          <w:rFonts w:ascii="Arial Narrow" w:hAnsi="Arial Narrow" w:cs="Arial"/>
          <w:color w:val="000000"/>
          <w:sz w:val="24"/>
          <w:szCs w:val="24"/>
        </w:rPr>
      </w:pPr>
    </w:p>
    <w:p w14:paraId="47C38F34" w14:textId="77777777" w:rsidR="00885B8C" w:rsidRPr="002E222C" w:rsidRDefault="00885B8C" w:rsidP="00885B8C">
      <w:pPr>
        <w:autoSpaceDE w:val="0"/>
        <w:autoSpaceDN w:val="0"/>
        <w:adjustRightInd w:val="0"/>
        <w:rPr>
          <w:rFonts w:ascii="Arial Narrow" w:hAnsi="Arial Narrow" w:cs="Arial"/>
          <w:color w:val="000000"/>
          <w:sz w:val="24"/>
          <w:szCs w:val="24"/>
        </w:rPr>
      </w:pPr>
      <w:r w:rsidRPr="002E222C">
        <w:rPr>
          <w:rFonts w:ascii="Arial Narrow" w:hAnsi="Arial Narrow" w:cs="Arial"/>
          <w:color w:val="000000"/>
          <w:sz w:val="24"/>
          <w:szCs w:val="24"/>
        </w:rPr>
        <w:t xml:space="preserve">All sortert fisk skal fryses umiddelbart etter sortering, bearbeiding og pakking. Kravet om å fryse all gradert fangst gjelder ikke biprodukter eller bifangst, ødelagt fisk eller fisk som ikke er egnet til konsum og deretter bearbeidet til fiskemel. </w:t>
      </w:r>
    </w:p>
    <w:p w14:paraId="3459A657" w14:textId="77777777" w:rsidR="00885B8C" w:rsidRPr="002E222C" w:rsidRDefault="00885B8C" w:rsidP="00885B8C">
      <w:pPr>
        <w:autoSpaceDE w:val="0"/>
        <w:autoSpaceDN w:val="0"/>
        <w:adjustRightInd w:val="0"/>
        <w:rPr>
          <w:rFonts w:ascii="Arial Narrow" w:eastAsia="Calibri" w:hAnsi="Arial Narrow" w:cs="Arial"/>
          <w:color w:val="000000"/>
          <w:sz w:val="24"/>
          <w:szCs w:val="24"/>
        </w:rPr>
      </w:pPr>
    </w:p>
    <w:p w14:paraId="6E4F3962" w14:textId="77777777" w:rsidR="00885B8C" w:rsidRPr="002E222C" w:rsidRDefault="00885B8C" w:rsidP="00885B8C">
      <w:pPr>
        <w:rPr>
          <w:rFonts w:ascii="Arial Narrow" w:hAnsi="Arial Narrow" w:cs="Arial"/>
          <w:bCs/>
          <w:sz w:val="24"/>
          <w:szCs w:val="24"/>
        </w:rPr>
      </w:pPr>
    </w:p>
    <w:p w14:paraId="70596660" w14:textId="77777777" w:rsidR="00885B8C" w:rsidRPr="002E222C" w:rsidRDefault="00885B8C" w:rsidP="00885B8C">
      <w:pPr>
        <w:rPr>
          <w:rFonts w:ascii="Arial Narrow" w:hAnsi="Arial Narrow" w:cs="Arial"/>
          <w:bCs/>
          <w:sz w:val="24"/>
          <w:szCs w:val="24"/>
        </w:rPr>
      </w:pPr>
    </w:p>
    <w:p w14:paraId="30B961CB" w14:textId="77777777" w:rsidR="00885B8C" w:rsidRPr="002E222C" w:rsidRDefault="00885B8C" w:rsidP="00885B8C">
      <w:pPr>
        <w:rPr>
          <w:rFonts w:ascii="Arial Narrow" w:hAnsi="Arial Narrow" w:cs="Arial"/>
          <w:bCs/>
          <w:sz w:val="24"/>
          <w:szCs w:val="24"/>
        </w:rPr>
      </w:pPr>
      <w:r w:rsidRPr="002E222C">
        <w:rPr>
          <w:rFonts w:ascii="Arial Narrow" w:hAnsi="Arial Narrow" w:cs="Arial"/>
          <w:bCs/>
          <w:sz w:val="24"/>
          <w:szCs w:val="24"/>
        </w:rPr>
        <w:br w:type="page"/>
      </w:r>
    </w:p>
    <w:p w14:paraId="52E97865" w14:textId="77777777" w:rsidR="00885B8C" w:rsidRPr="002E222C" w:rsidRDefault="00885B8C" w:rsidP="00885B8C">
      <w:pPr>
        <w:rPr>
          <w:rFonts w:ascii="Arial Narrow" w:hAnsi="Arial Narrow" w:cs="Arial"/>
          <w:bCs/>
          <w:sz w:val="24"/>
          <w:szCs w:val="24"/>
        </w:rPr>
      </w:pPr>
      <w:r w:rsidRPr="002E222C">
        <w:rPr>
          <w:rFonts w:ascii="Arial Narrow" w:hAnsi="Arial Narrow" w:cs="Arial"/>
          <w:bCs/>
          <w:sz w:val="24"/>
          <w:szCs w:val="24"/>
        </w:rPr>
        <w:lastRenderedPageBreak/>
        <w:t xml:space="preserve">§ 55 Forbud mot sorteringsmaskiner og andre innretninger som kan brukes til utkast av fisk </w:t>
      </w:r>
    </w:p>
    <w:p w14:paraId="61BC97C0" w14:textId="77777777" w:rsidR="00885B8C" w:rsidRPr="002E222C" w:rsidRDefault="00885B8C" w:rsidP="00885B8C">
      <w:pPr>
        <w:rPr>
          <w:rFonts w:ascii="Arial Narrow" w:hAnsi="Arial Narrow" w:cs="Arial"/>
          <w:sz w:val="24"/>
          <w:szCs w:val="24"/>
        </w:rPr>
      </w:pPr>
    </w:p>
    <w:p w14:paraId="1B169185"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Det er forbudt å ha ombord og å nytte innretninger og utstyr som kan brukes til oppmaling og utkast av fisk, og som ikke har en legitim funksjon i forbindelse med fartøyets behandling av fangsten eller som av sikkerhetsmessige grunner er pålagt av Sjøfartsdirektoratet eller annen myndighet.</w:t>
      </w:r>
    </w:p>
    <w:p w14:paraId="4BD95CF4" w14:textId="77777777" w:rsidR="00885B8C" w:rsidRPr="002E222C" w:rsidRDefault="00885B8C" w:rsidP="00885B8C">
      <w:pPr>
        <w:rPr>
          <w:rFonts w:ascii="Arial Narrow" w:hAnsi="Arial Narrow" w:cs="Arial"/>
          <w:sz w:val="24"/>
          <w:szCs w:val="24"/>
        </w:rPr>
      </w:pPr>
    </w:p>
    <w:p w14:paraId="6CCFDAF9"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Ved fiske etter reker sør for 62˚N er det ikke tillatt å ha sollebrett i sollemaskinene som kan brukes til utkast av reker. Det nederste sollebrettet skal ikke ha en større åpning mellom spilene enn 7,5 mm. Sollemaskiner med tilhørende innretninger må ikke være montert slik at frasortert reke kan kastes eller føres tilbake i sjøen.</w:t>
      </w:r>
    </w:p>
    <w:p w14:paraId="7D107698" w14:textId="77777777" w:rsidR="00885B8C" w:rsidRPr="002E222C" w:rsidRDefault="00885B8C" w:rsidP="00885B8C">
      <w:pPr>
        <w:jc w:val="center"/>
        <w:rPr>
          <w:rFonts w:ascii="Arial Narrow" w:eastAsia="Times New Roman" w:hAnsi="Arial Narrow"/>
          <w:sz w:val="24"/>
          <w:szCs w:val="24"/>
        </w:rPr>
      </w:pPr>
    </w:p>
    <w:p w14:paraId="7BA29409" w14:textId="77777777" w:rsidR="00885B8C" w:rsidRPr="002E222C" w:rsidRDefault="00885B8C" w:rsidP="00885B8C">
      <w:pPr>
        <w:jc w:val="center"/>
        <w:rPr>
          <w:rFonts w:ascii="Arial Narrow" w:eastAsia="Times New Roman" w:hAnsi="Arial Narrow"/>
          <w:sz w:val="24"/>
          <w:szCs w:val="24"/>
        </w:rPr>
      </w:pPr>
    </w:p>
    <w:p w14:paraId="27160FFD" w14:textId="77777777" w:rsidR="00885B8C" w:rsidRPr="002E222C" w:rsidRDefault="00885B8C" w:rsidP="00885B8C">
      <w:pPr>
        <w:jc w:val="center"/>
        <w:rPr>
          <w:rFonts w:ascii="Arial Narrow" w:eastAsia="Times New Roman" w:hAnsi="Arial Narrow"/>
          <w:bCs/>
          <w:sz w:val="24"/>
          <w:szCs w:val="24"/>
        </w:rPr>
      </w:pPr>
      <w:r w:rsidRPr="002E222C">
        <w:rPr>
          <w:rFonts w:ascii="Arial Narrow" w:eastAsia="Times New Roman" w:hAnsi="Arial Narrow"/>
          <w:sz w:val="24"/>
          <w:szCs w:val="24"/>
        </w:rPr>
        <w:t>KAPITTEL XII. BEGRENSNINGER I FISKE I VISSE OMRÅDER</w:t>
      </w:r>
    </w:p>
    <w:p w14:paraId="147013FC" w14:textId="77777777" w:rsidR="00885B8C" w:rsidRPr="002E222C" w:rsidRDefault="00885B8C" w:rsidP="00885B8C">
      <w:pPr>
        <w:rPr>
          <w:rFonts w:ascii="Arial Narrow" w:hAnsi="Arial Narrow"/>
          <w:sz w:val="24"/>
          <w:szCs w:val="24"/>
        </w:rPr>
      </w:pPr>
    </w:p>
    <w:p w14:paraId="2ABB716E" w14:textId="77777777" w:rsidR="00885B8C" w:rsidRPr="002E222C" w:rsidRDefault="00885B8C" w:rsidP="00885B8C">
      <w:pPr>
        <w:tabs>
          <w:tab w:val="left" w:pos="-720"/>
        </w:tabs>
        <w:suppressAutoHyphens/>
        <w:rPr>
          <w:rFonts w:ascii="Arial Narrow" w:hAnsi="Arial Narrow"/>
          <w:sz w:val="24"/>
          <w:szCs w:val="24"/>
        </w:rPr>
      </w:pPr>
    </w:p>
    <w:p w14:paraId="73FB5C5A" w14:textId="77777777" w:rsidR="00885B8C" w:rsidRPr="002E222C" w:rsidRDefault="00885B8C" w:rsidP="00885B8C">
      <w:pPr>
        <w:tabs>
          <w:tab w:val="left" w:pos="-720"/>
        </w:tabs>
        <w:suppressAutoHyphens/>
        <w:rPr>
          <w:rFonts w:ascii="Arial Narrow" w:hAnsi="Arial Narrow"/>
          <w:sz w:val="24"/>
          <w:szCs w:val="24"/>
        </w:rPr>
      </w:pPr>
    </w:p>
    <w:p w14:paraId="0D12EF45"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 56 Tids</w:t>
      </w:r>
      <w:r w:rsidRPr="002E222C">
        <w:rPr>
          <w:rFonts w:ascii="Arial Narrow" w:hAnsi="Arial Narrow"/>
          <w:sz w:val="24"/>
          <w:szCs w:val="24"/>
        </w:rPr>
        <w:noBreakHyphen/>
        <w:t xml:space="preserve"> og områdebegrenset trålforbud</w:t>
      </w:r>
    </w:p>
    <w:p w14:paraId="2A71E63C" w14:textId="77777777" w:rsidR="00885B8C" w:rsidRPr="002E222C" w:rsidRDefault="00885B8C" w:rsidP="00885B8C">
      <w:pPr>
        <w:tabs>
          <w:tab w:val="left" w:pos="-720"/>
        </w:tabs>
        <w:suppressAutoHyphens/>
        <w:rPr>
          <w:rFonts w:ascii="Arial Narrow" w:hAnsi="Arial Narrow"/>
          <w:sz w:val="24"/>
          <w:szCs w:val="24"/>
        </w:rPr>
      </w:pPr>
    </w:p>
    <w:p w14:paraId="6E9A602A"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Det er forbudt å fiske med trål i følgende områder og til følgende tider:</w:t>
      </w:r>
    </w:p>
    <w:p w14:paraId="33681954" w14:textId="77777777" w:rsidR="00885B8C" w:rsidRPr="002E222C" w:rsidRDefault="00885B8C" w:rsidP="00885B8C">
      <w:pPr>
        <w:tabs>
          <w:tab w:val="left" w:pos="-720"/>
        </w:tabs>
        <w:suppressAutoHyphens/>
        <w:rPr>
          <w:rFonts w:ascii="Arial Narrow" w:hAnsi="Arial Narrow"/>
          <w:sz w:val="24"/>
          <w:szCs w:val="24"/>
        </w:rPr>
      </w:pPr>
    </w:p>
    <w:p w14:paraId="3BA07EE9" w14:textId="77777777" w:rsidR="00885B8C" w:rsidRPr="002E222C" w:rsidRDefault="00885B8C" w:rsidP="00885B8C">
      <w:pPr>
        <w:tabs>
          <w:tab w:val="left" w:pos="-720"/>
          <w:tab w:val="left" w:pos="0"/>
          <w:tab w:val="left" w:pos="709"/>
        </w:tabs>
        <w:suppressAutoHyphens/>
        <w:ind w:left="1410" w:hanging="1410"/>
        <w:rPr>
          <w:rFonts w:ascii="Arial Narrow" w:eastAsia="Times New Roman" w:hAnsi="Arial Narrow"/>
          <w:spacing w:val="-5"/>
          <w:kern w:val="20"/>
          <w:sz w:val="24"/>
          <w:szCs w:val="24"/>
        </w:rPr>
      </w:pPr>
      <w:r w:rsidRPr="002E222C">
        <w:rPr>
          <w:rFonts w:ascii="Arial Narrow" w:eastAsia="Times New Roman" w:hAnsi="Arial Narrow"/>
          <w:spacing w:val="-5"/>
          <w:sz w:val="24"/>
          <w:szCs w:val="24"/>
        </w:rPr>
        <w:tab/>
        <w:t>a.</w:t>
      </w:r>
      <w:r w:rsidRPr="002E222C">
        <w:rPr>
          <w:rFonts w:ascii="Arial Narrow" w:eastAsia="Times New Roman" w:hAnsi="Arial Narrow"/>
          <w:spacing w:val="-5"/>
          <w:sz w:val="24"/>
          <w:szCs w:val="24"/>
        </w:rPr>
        <w:tab/>
      </w:r>
      <w:proofErr w:type="spellStart"/>
      <w:r w:rsidRPr="002E222C">
        <w:rPr>
          <w:rFonts w:ascii="Arial Narrow" w:eastAsia="Times New Roman" w:hAnsi="Arial Narrow"/>
          <w:spacing w:val="-5"/>
          <w:sz w:val="24"/>
          <w:szCs w:val="24"/>
        </w:rPr>
        <w:t>Jennegga</w:t>
      </w:r>
      <w:proofErr w:type="spellEnd"/>
      <w:r w:rsidRPr="002E222C">
        <w:rPr>
          <w:rFonts w:ascii="Arial Narrow" w:eastAsia="Times New Roman" w:hAnsi="Arial Narrow"/>
          <w:spacing w:val="-5"/>
          <w:sz w:val="24"/>
          <w:szCs w:val="24"/>
        </w:rPr>
        <w:noBreakHyphen/>
        <w:t xml:space="preserve">Malangsgrunnen avgrenset av rette linjer trukket </w:t>
      </w:r>
      <w:r w:rsidRPr="002E222C">
        <w:rPr>
          <w:rFonts w:ascii="Arial Narrow" w:eastAsia="Times New Roman" w:hAnsi="Arial Narrow"/>
          <w:spacing w:val="-5"/>
          <w:kern w:val="20"/>
          <w:sz w:val="24"/>
          <w:szCs w:val="24"/>
        </w:rPr>
        <w:t>mellom følgende posisjoner:</w:t>
      </w:r>
    </w:p>
    <w:p w14:paraId="173190DB" w14:textId="77777777" w:rsidR="00885B8C" w:rsidRPr="002E222C" w:rsidRDefault="00885B8C" w:rsidP="00885B8C">
      <w:pPr>
        <w:rPr>
          <w:rFonts w:ascii="Arial Narrow" w:hAnsi="Arial Narrow"/>
          <w:sz w:val="24"/>
          <w:szCs w:val="24"/>
        </w:rPr>
      </w:pPr>
    </w:p>
    <w:p w14:paraId="638EDDB9" w14:textId="77777777" w:rsidR="00885B8C" w:rsidRPr="002E222C" w:rsidRDefault="00885B8C" w:rsidP="00885B8C">
      <w:pPr>
        <w:tabs>
          <w:tab w:val="left" w:pos="-720"/>
          <w:tab w:val="left" w:pos="0"/>
          <w:tab w:val="left" w:pos="709"/>
          <w:tab w:val="left" w:pos="1418"/>
        </w:tabs>
        <w:suppressAutoHyphens/>
        <w:rPr>
          <w:rFonts w:ascii="Arial Narrow" w:hAnsi="Arial Narrow"/>
          <w:sz w:val="24"/>
          <w:szCs w:val="24"/>
        </w:rPr>
      </w:pPr>
      <w:r w:rsidRPr="002E222C">
        <w:rPr>
          <w:rFonts w:ascii="Arial Narrow" w:hAnsi="Arial Narrow"/>
          <w:sz w:val="24"/>
          <w:szCs w:val="24"/>
        </w:rPr>
        <w:tab/>
      </w:r>
      <w:r w:rsidRPr="002E222C">
        <w:rPr>
          <w:rFonts w:ascii="Arial Narrow" w:hAnsi="Arial Narrow"/>
          <w:sz w:val="24"/>
          <w:szCs w:val="24"/>
        </w:rPr>
        <w:tab/>
        <w:t>68</w:t>
      </w:r>
      <w:r w:rsidRPr="002E222C">
        <w:rPr>
          <w:rFonts w:ascii="Arial Narrow" w:hAnsi="Arial Narrow"/>
          <w:sz w:val="24"/>
          <w:szCs w:val="24"/>
        </w:rPr>
        <w:sym w:font="Symbol" w:char="F0B0"/>
      </w:r>
      <w:r w:rsidRPr="002E222C">
        <w:rPr>
          <w:rFonts w:ascii="Arial Narrow" w:hAnsi="Arial Narrow"/>
          <w:sz w:val="24"/>
          <w:szCs w:val="24"/>
        </w:rPr>
        <w:t xml:space="preserve">50'N   </w:t>
      </w:r>
      <w:r w:rsidRPr="002E222C">
        <w:rPr>
          <w:rFonts w:ascii="Arial Narrow" w:hAnsi="Arial Narrow"/>
          <w:sz w:val="24"/>
          <w:szCs w:val="24"/>
        </w:rPr>
        <w:tab/>
        <w:t>13</w:t>
      </w:r>
      <w:r w:rsidRPr="002E222C">
        <w:rPr>
          <w:rFonts w:ascii="Arial Narrow" w:hAnsi="Arial Narrow"/>
          <w:sz w:val="24"/>
          <w:szCs w:val="24"/>
        </w:rPr>
        <w:sym w:font="Symbol" w:char="F0B0"/>
      </w:r>
      <w:r w:rsidRPr="002E222C">
        <w:rPr>
          <w:rFonts w:ascii="Arial Narrow" w:hAnsi="Arial Narrow"/>
          <w:sz w:val="24"/>
          <w:szCs w:val="24"/>
        </w:rPr>
        <w:t>50'Ø (ved territorialgrensen)</w:t>
      </w:r>
    </w:p>
    <w:p w14:paraId="7ADCFCF0" w14:textId="77777777" w:rsidR="00885B8C" w:rsidRPr="002E222C" w:rsidRDefault="00885B8C" w:rsidP="00885B8C">
      <w:pPr>
        <w:tabs>
          <w:tab w:val="left" w:pos="-720"/>
          <w:tab w:val="left" w:pos="0"/>
          <w:tab w:val="left" w:pos="709"/>
          <w:tab w:val="left" w:pos="1418"/>
        </w:tabs>
        <w:suppressAutoHyphens/>
        <w:rPr>
          <w:rFonts w:ascii="Arial Narrow" w:eastAsia="Times New Roman" w:hAnsi="Arial Narrow"/>
          <w:sz w:val="24"/>
          <w:szCs w:val="24"/>
        </w:rPr>
      </w:pPr>
      <w:r w:rsidRPr="002E222C">
        <w:rPr>
          <w:rFonts w:ascii="Arial Narrow" w:eastAsia="Times New Roman" w:hAnsi="Arial Narrow"/>
          <w:sz w:val="24"/>
          <w:szCs w:val="24"/>
        </w:rPr>
        <w:tab/>
      </w:r>
      <w:r w:rsidRPr="002E222C">
        <w:rPr>
          <w:rFonts w:ascii="Arial Narrow" w:eastAsia="Times New Roman" w:hAnsi="Arial Narrow"/>
          <w:sz w:val="24"/>
          <w:szCs w:val="24"/>
        </w:rPr>
        <w:tab/>
        <w:t>69</w:t>
      </w:r>
      <w:r w:rsidRPr="002E222C">
        <w:rPr>
          <w:rFonts w:ascii="Arial Narrow" w:eastAsia="Times New Roman" w:hAnsi="Arial Narrow"/>
          <w:sz w:val="24"/>
          <w:szCs w:val="24"/>
        </w:rPr>
        <w:sym w:font="Symbol" w:char="F0B0"/>
      </w:r>
      <w:r w:rsidRPr="002E222C">
        <w:rPr>
          <w:rFonts w:ascii="Arial Narrow" w:eastAsia="Times New Roman" w:hAnsi="Arial Narrow"/>
          <w:sz w:val="24"/>
          <w:szCs w:val="24"/>
        </w:rPr>
        <w:t xml:space="preserve">09'N   </w:t>
      </w:r>
      <w:r w:rsidRPr="002E222C">
        <w:rPr>
          <w:rFonts w:ascii="Arial Narrow" w:eastAsia="Times New Roman" w:hAnsi="Arial Narrow"/>
          <w:sz w:val="24"/>
          <w:szCs w:val="24"/>
        </w:rPr>
        <w:tab/>
        <w:t>13</w:t>
      </w:r>
      <w:r w:rsidRPr="002E222C">
        <w:rPr>
          <w:rFonts w:ascii="Arial Narrow" w:eastAsia="Times New Roman" w:hAnsi="Arial Narrow"/>
          <w:sz w:val="24"/>
          <w:szCs w:val="24"/>
        </w:rPr>
        <w:sym w:font="Symbol" w:char="F0B0"/>
      </w:r>
      <w:r w:rsidRPr="002E222C">
        <w:rPr>
          <w:rFonts w:ascii="Arial Narrow" w:eastAsia="Times New Roman" w:hAnsi="Arial Narrow"/>
          <w:sz w:val="24"/>
          <w:szCs w:val="24"/>
        </w:rPr>
        <w:t>37'Ø</w:t>
      </w:r>
    </w:p>
    <w:p w14:paraId="0AE07143" w14:textId="77777777" w:rsidR="00885B8C" w:rsidRPr="002E222C" w:rsidRDefault="00885B8C" w:rsidP="00885B8C">
      <w:pPr>
        <w:tabs>
          <w:tab w:val="left" w:pos="-720"/>
          <w:tab w:val="left" w:pos="0"/>
          <w:tab w:val="left" w:pos="709"/>
          <w:tab w:val="left" w:pos="1418"/>
        </w:tabs>
        <w:suppressAutoHyphens/>
        <w:rPr>
          <w:rFonts w:ascii="Arial Narrow" w:eastAsia="Times New Roman" w:hAnsi="Arial Narrow"/>
          <w:sz w:val="24"/>
          <w:szCs w:val="24"/>
        </w:rPr>
      </w:pPr>
      <w:r w:rsidRPr="002E222C">
        <w:rPr>
          <w:rFonts w:ascii="Arial Narrow" w:eastAsia="Times New Roman" w:hAnsi="Arial Narrow"/>
          <w:sz w:val="24"/>
          <w:szCs w:val="24"/>
        </w:rPr>
        <w:tab/>
      </w:r>
      <w:r w:rsidRPr="002E222C">
        <w:rPr>
          <w:rFonts w:ascii="Arial Narrow" w:eastAsia="Times New Roman" w:hAnsi="Arial Narrow"/>
          <w:sz w:val="24"/>
          <w:szCs w:val="24"/>
        </w:rPr>
        <w:tab/>
        <w:t>69</w:t>
      </w:r>
      <w:r w:rsidRPr="002E222C">
        <w:rPr>
          <w:rFonts w:ascii="Arial Narrow" w:eastAsia="Times New Roman" w:hAnsi="Arial Narrow"/>
          <w:sz w:val="24"/>
          <w:szCs w:val="24"/>
        </w:rPr>
        <w:sym w:font="Symbol" w:char="F0B0"/>
      </w:r>
      <w:r w:rsidRPr="002E222C">
        <w:rPr>
          <w:rFonts w:ascii="Arial Narrow" w:eastAsia="Times New Roman" w:hAnsi="Arial Narrow"/>
          <w:sz w:val="24"/>
          <w:szCs w:val="24"/>
        </w:rPr>
        <w:t xml:space="preserve">33'N   </w:t>
      </w:r>
      <w:r w:rsidRPr="002E222C">
        <w:rPr>
          <w:rFonts w:ascii="Arial Narrow" w:eastAsia="Times New Roman" w:hAnsi="Arial Narrow"/>
          <w:sz w:val="24"/>
          <w:szCs w:val="24"/>
        </w:rPr>
        <w:tab/>
        <w:t>15</w:t>
      </w:r>
      <w:r w:rsidRPr="002E222C">
        <w:rPr>
          <w:rFonts w:ascii="Arial Narrow" w:eastAsia="Times New Roman" w:hAnsi="Arial Narrow"/>
          <w:sz w:val="24"/>
          <w:szCs w:val="24"/>
        </w:rPr>
        <w:sym w:font="Symbol" w:char="F0B0"/>
      </w:r>
      <w:r w:rsidRPr="002E222C">
        <w:rPr>
          <w:rFonts w:ascii="Arial Narrow" w:eastAsia="Times New Roman" w:hAnsi="Arial Narrow"/>
          <w:sz w:val="24"/>
          <w:szCs w:val="24"/>
        </w:rPr>
        <w:t>32'Ø</w:t>
      </w:r>
    </w:p>
    <w:p w14:paraId="5F65C45F" w14:textId="77777777" w:rsidR="00885B8C" w:rsidRPr="002E222C" w:rsidRDefault="00885B8C" w:rsidP="00885B8C">
      <w:pPr>
        <w:tabs>
          <w:tab w:val="left" w:pos="-720"/>
          <w:tab w:val="left" w:pos="0"/>
          <w:tab w:val="left" w:pos="709"/>
          <w:tab w:val="left" w:pos="1418"/>
        </w:tabs>
        <w:suppressAutoHyphens/>
        <w:rPr>
          <w:rFonts w:ascii="Arial Narrow" w:eastAsia="Times New Roman" w:hAnsi="Arial Narrow"/>
          <w:sz w:val="24"/>
          <w:szCs w:val="24"/>
        </w:rPr>
      </w:pPr>
      <w:r w:rsidRPr="002E222C">
        <w:rPr>
          <w:rFonts w:ascii="Arial Narrow" w:eastAsia="Times New Roman" w:hAnsi="Arial Narrow"/>
          <w:sz w:val="24"/>
          <w:szCs w:val="24"/>
        </w:rPr>
        <w:tab/>
      </w:r>
      <w:r w:rsidRPr="002E222C">
        <w:rPr>
          <w:rFonts w:ascii="Arial Narrow" w:eastAsia="Times New Roman" w:hAnsi="Arial Narrow"/>
          <w:sz w:val="24"/>
          <w:szCs w:val="24"/>
        </w:rPr>
        <w:tab/>
        <w:t>70</w:t>
      </w:r>
      <w:r w:rsidRPr="002E222C">
        <w:rPr>
          <w:rFonts w:ascii="Arial Narrow" w:eastAsia="Times New Roman" w:hAnsi="Arial Narrow"/>
          <w:sz w:val="24"/>
          <w:szCs w:val="24"/>
        </w:rPr>
        <w:sym w:font="Symbol" w:char="F0B0"/>
      </w:r>
      <w:r w:rsidRPr="002E222C">
        <w:rPr>
          <w:rFonts w:ascii="Arial Narrow" w:eastAsia="Times New Roman" w:hAnsi="Arial Narrow"/>
          <w:sz w:val="24"/>
          <w:szCs w:val="24"/>
        </w:rPr>
        <w:t xml:space="preserve">00'N   </w:t>
      </w:r>
      <w:r w:rsidRPr="002E222C">
        <w:rPr>
          <w:rFonts w:ascii="Arial Narrow" w:eastAsia="Times New Roman" w:hAnsi="Arial Narrow"/>
          <w:sz w:val="24"/>
          <w:szCs w:val="24"/>
        </w:rPr>
        <w:tab/>
        <w:t>16</w:t>
      </w:r>
      <w:r w:rsidRPr="002E222C">
        <w:rPr>
          <w:rFonts w:ascii="Arial Narrow" w:eastAsia="Times New Roman" w:hAnsi="Arial Narrow"/>
          <w:sz w:val="24"/>
          <w:szCs w:val="24"/>
        </w:rPr>
        <w:sym w:font="Symbol" w:char="F0B0"/>
      </w:r>
      <w:r w:rsidRPr="002E222C">
        <w:rPr>
          <w:rFonts w:ascii="Arial Narrow" w:eastAsia="Times New Roman" w:hAnsi="Arial Narrow"/>
          <w:sz w:val="24"/>
          <w:szCs w:val="24"/>
        </w:rPr>
        <w:t>28'Ø</w:t>
      </w:r>
    </w:p>
    <w:p w14:paraId="5E2B50B8" w14:textId="77777777" w:rsidR="00885B8C" w:rsidRPr="002E222C" w:rsidRDefault="00885B8C" w:rsidP="00885B8C">
      <w:pPr>
        <w:tabs>
          <w:tab w:val="left" w:pos="-720"/>
          <w:tab w:val="left" w:pos="0"/>
          <w:tab w:val="left" w:pos="709"/>
          <w:tab w:val="left" w:pos="1418"/>
        </w:tabs>
        <w:suppressAutoHyphens/>
        <w:rPr>
          <w:rFonts w:ascii="Arial Narrow" w:hAnsi="Arial Narrow"/>
          <w:sz w:val="24"/>
          <w:szCs w:val="24"/>
        </w:rPr>
      </w:pPr>
      <w:r w:rsidRPr="002E222C">
        <w:rPr>
          <w:rFonts w:ascii="Arial Narrow" w:hAnsi="Arial Narrow"/>
          <w:sz w:val="24"/>
          <w:szCs w:val="24"/>
        </w:rPr>
        <w:tab/>
      </w:r>
      <w:r w:rsidRPr="002E222C">
        <w:rPr>
          <w:rFonts w:ascii="Arial Narrow" w:hAnsi="Arial Narrow"/>
          <w:sz w:val="24"/>
          <w:szCs w:val="24"/>
        </w:rPr>
        <w:tab/>
        <w:t>70</w:t>
      </w:r>
      <w:r w:rsidRPr="002E222C">
        <w:rPr>
          <w:rFonts w:ascii="Arial Narrow" w:hAnsi="Arial Narrow"/>
          <w:sz w:val="24"/>
          <w:szCs w:val="24"/>
        </w:rPr>
        <w:sym w:font="Symbol" w:char="F0B0"/>
      </w:r>
      <w:r w:rsidRPr="002E222C">
        <w:rPr>
          <w:rFonts w:ascii="Arial Narrow" w:hAnsi="Arial Narrow"/>
          <w:sz w:val="24"/>
          <w:szCs w:val="24"/>
        </w:rPr>
        <w:t xml:space="preserve">00'N   </w:t>
      </w:r>
      <w:r w:rsidRPr="002E222C">
        <w:rPr>
          <w:rFonts w:ascii="Arial Narrow" w:hAnsi="Arial Narrow"/>
          <w:sz w:val="24"/>
          <w:szCs w:val="24"/>
        </w:rPr>
        <w:tab/>
        <w:t>17</w:t>
      </w:r>
      <w:r w:rsidRPr="002E222C">
        <w:rPr>
          <w:rFonts w:ascii="Arial Narrow" w:hAnsi="Arial Narrow"/>
          <w:sz w:val="24"/>
          <w:szCs w:val="24"/>
        </w:rPr>
        <w:sym w:font="Symbol" w:char="F0B0"/>
      </w:r>
      <w:r w:rsidRPr="002E222C">
        <w:rPr>
          <w:rFonts w:ascii="Arial Narrow" w:hAnsi="Arial Narrow"/>
          <w:sz w:val="24"/>
          <w:szCs w:val="24"/>
        </w:rPr>
        <w:t>28'Ø (ved territorialgrensen)</w:t>
      </w:r>
    </w:p>
    <w:p w14:paraId="3EC48560" w14:textId="77777777" w:rsidR="00885B8C" w:rsidRPr="002E222C" w:rsidRDefault="00885B8C" w:rsidP="00885B8C">
      <w:pPr>
        <w:tabs>
          <w:tab w:val="left" w:pos="-720"/>
          <w:tab w:val="left" w:pos="0"/>
          <w:tab w:val="left" w:pos="709"/>
          <w:tab w:val="left" w:pos="1418"/>
        </w:tabs>
        <w:suppressAutoHyphens/>
        <w:rPr>
          <w:rFonts w:ascii="Arial Narrow" w:hAnsi="Arial Narrow"/>
          <w:sz w:val="24"/>
          <w:szCs w:val="24"/>
        </w:rPr>
      </w:pPr>
      <w:r w:rsidRPr="002E222C">
        <w:rPr>
          <w:rFonts w:ascii="Arial Narrow" w:hAnsi="Arial Narrow"/>
          <w:sz w:val="24"/>
          <w:szCs w:val="24"/>
        </w:rPr>
        <w:tab/>
      </w:r>
      <w:r w:rsidRPr="002E222C">
        <w:rPr>
          <w:rFonts w:ascii="Arial Narrow" w:hAnsi="Arial Narrow"/>
          <w:sz w:val="24"/>
          <w:szCs w:val="24"/>
        </w:rPr>
        <w:tab/>
        <w:t>i tidsrommet fra og med 20. oktober til og med 20. mars.</w:t>
      </w:r>
    </w:p>
    <w:p w14:paraId="143D883F" w14:textId="77777777" w:rsidR="00885B8C" w:rsidRPr="002E222C" w:rsidRDefault="00885B8C" w:rsidP="00885B8C">
      <w:pPr>
        <w:tabs>
          <w:tab w:val="left" w:pos="-720"/>
          <w:tab w:val="left" w:pos="567"/>
          <w:tab w:val="left" w:pos="1418"/>
        </w:tabs>
        <w:suppressAutoHyphens/>
        <w:rPr>
          <w:rFonts w:ascii="Arial Narrow" w:eastAsia="Times New Roman" w:hAnsi="Arial Narrow"/>
          <w:sz w:val="24"/>
          <w:szCs w:val="24"/>
        </w:rPr>
      </w:pPr>
    </w:p>
    <w:p w14:paraId="17A0A099" w14:textId="77777777" w:rsidR="00885B8C" w:rsidRPr="002E222C" w:rsidRDefault="00885B8C" w:rsidP="00885B8C">
      <w:pPr>
        <w:tabs>
          <w:tab w:val="left" w:pos="-720"/>
          <w:tab w:val="left" w:pos="0"/>
          <w:tab w:val="left" w:pos="709"/>
        </w:tabs>
        <w:suppressAutoHyphens/>
        <w:rPr>
          <w:rFonts w:ascii="Arial Narrow" w:eastAsia="Times New Roman" w:hAnsi="Arial Narrow"/>
          <w:spacing w:val="-5"/>
          <w:kern w:val="20"/>
          <w:sz w:val="24"/>
          <w:szCs w:val="24"/>
        </w:rPr>
      </w:pPr>
      <w:r w:rsidRPr="002E222C">
        <w:rPr>
          <w:rFonts w:ascii="Arial Narrow" w:eastAsia="Times New Roman" w:hAnsi="Arial Narrow"/>
          <w:spacing w:val="-5"/>
          <w:sz w:val="24"/>
          <w:szCs w:val="24"/>
        </w:rPr>
        <w:tab/>
        <w:t>b.</w:t>
      </w:r>
      <w:r w:rsidRPr="002E222C">
        <w:rPr>
          <w:rFonts w:ascii="Arial Narrow" w:eastAsia="Times New Roman" w:hAnsi="Arial Narrow"/>
          <w:spacing w:val="-5"/>
          <w:sz w:val="24"/>
          <w:szCs w:val="24"/>
        </w:rPr>
        <w:tab/>
      </w:r>
      <w:r w:rsidRPr="002E222C">
        <w:rPr>
          <w:rFonts w:ascii="Arial Narrow" w:eastAsia="Times New Roman" w:hAnsi="Arial Narrow"/>
          <w:sz w:val="24"/>
          <w:szCs w:val="24"/>
        </w:rPr>
        <w:t xml:space="preserve">På Storegga avgrenset av rette linjer trukket mellom </w:t>
      </w:r>
      <w:r w:rsidRPr="002E222C">
        <w:rPr>
          <w:rFonts w:ascii="Arial Narrow" w:eastAsia="Times New Roman" w:hAnsi="Arial Narrow"/>
          <w:kern w:val="20"/>
          <w:sz w:val="24"/>
          <w:szCs w:val="24"/>
        </w:rPr>
        <w:t>følgende posisjoner:</w:t>
      </w:r>
    </w:p>
    <w:p w14:paraId="083DBA8B" w14:textId="77777777" w:rsidR="00885B8C" w:rsidRPr="002E222C" w:rsidRDefault="00885B8C" w:rsidP="00885B8C">
      <w:pPr>
        <w:rPr>
          <w:rFonts w:ascii="Arial Narrow" w:hAnsi="Arial Narrow"/>
          <w:sz w:val="24"/>
          <w:szCs w:val="24"/>
        </w:rPr>
      </w:pPr>
    </w:p>
    <w:p w14:paraId="432A195F" w14:textId="77777777" w:rsidR="00885B8C" w:rsidRPr="002E222C" w:rsidRDefault="00885B8C" w:rsidP="00885B8C">
      <w:pPr>
        <w:tabs>
          <w:tab w:val="left" w:pos="1418"/>
        </w:tabs>
        <w:rPr>
          <w:rFonts w:ascii="Arial Narrow" w:hAnsi="Arial Narrow"/>
          <w:sz w:val="24"/>
          <w:szCs w:val="24"/>
        </w:rPr>
      </w:pPr>
      <w:r w:rsidRPr="002E222C">
        <w:rPr>
          <w:rFonts w:ascii="Arial Narrow" w:hAnsi="Arial Narrow"/>
          <w:sz w:val="24"/>
          <w:szCs w:val="24"/>
        </w:rPr>
        <w:tab/>
        <w:t>63</w:t>
      </w:r>
      <w:r w:rsidRPr="002E222C">
        <w:rPr>
          <w:rFonts w:ascii="Arial Narrow" w:hAnsi="Arial Narrow"/>
          <w:sz w:val="24"/>
          <w:szCs w:val="24"/>
        </w:rPr>
        <w:sym w:font="Symbol" w:char="F0B0"/>
      </w:r>
      <w:r w:rsidRPr="002E222C">
        <w:rPr>
          <w:rFonts w:ascii="Arial Narrow" w:hAnsi="Arial Narrow"/>
          <w:sz w:val="24"/>
          <w:szCs w:val="24"/>
        </w:rPr>
        <w:t xml:space="preserve">00'N   </w:t>
      </w:r>
      <w:r w:rsidRPr="002E222C">
        <w:rPr>
          <w:rFonts w:ascii="Arial Narrow" w:hAnsi="Arial Narrow"/>
          <w:sz w:val="24"/>
          <w:szCs w:val="24"/>
        </w:rPr>
        <w:tab/>
        <w:t>05</w:t>
      </w:r>
      <w:r w:rsidRPr="002E222C">
        <w:rPr>
          <w:rFonts w:ascii="Arial Narrow" w:hAnsi="Arial Narrow"/>
          <w:sz w:val="24"/>
          <w:szCs w:val="24"/>
        </w:rPr>
        <w:sym w:font="Symbol" w:char="F0B0"/>
      </w:r>
      <w:r w:rsidRPr="002E222C">
        <w:rPr>
          <w:rFonts w:ascii="Arial Narrow" w:hAnsi="Arial Narrow"/>
          <w:sz w:val="24"/>
          <w:szCs w:val="24"/>
        </w:rPr>
        <w:t>15'Ø</w:t>
      </w:r>
    </w:p>
    <w:p w14:paraId="411C382A" w14:textId="77777777" w:rsidR="00885B8C" w:rsidRPr="002E222C" w:rsidRDefault="00885B8C" w:rsidP="00885B8C">
      <w:pPr>
        <w:tabs>
          <w:tab w:val="left" w:pos="1418"/>
        </w:tabs>
        <w:rPr>
          <w:rFonts w:ascii="Arial Narrow" w:eastAsia="Times New Roman" w:hAnsi="Arial Narrow"/>
          <w:sz w:val="24"/>
          <w:szCs w:val="24"/>
        </w:rPr>
      </w:pPr>
      <w:r w:rsidRPr="002E222C">
        <w:rPr>
          <w:rFonts w:ascii="Arial Narrow" w:eastAsia="Times New Roman" w:hAnsi="Arial Narrow"/>
          <w:sz w:val="24"/>
          <w:szCs w:val="24"/>
        </w:rPr>
        <w:tab/>
        <w:t>63</w:t>
      </w:r>
      <w:r w:rsidRPr="002E222C">
        <w:rPr>
          <w:rFonts w:ascii="Arial Narrow" w:eastAsia="Times New Roman" w:hAnsi="Arial Narrow"/>
          <w:sz w:val="24"/>
          <w:szCs w:val="24"/>
        </w:rPr>
        <w:sym w:font="Symbol" w:char="F0B0"/>
      </w:r>
      <w:r w:rsidRPr="002E222C">
        <w:rPr>
          <w:rFonts w:ascii="Arial Narrow" w:eastAsia="Times New Roman" w:hAnsi="Arial Narrow"/>
          <w:sz w:val="24"/>
          <w:szCs w:val="24"/>
        </w:rPr>
        <w:t xml:space="preserve">00'N   </w:t>
      </w:r>
      <w:r w:rsidRPr="002E222C">
        <w:rPr>
          <w:rFonts w:ascii="Arial Narrow" w:eastAsia="Times New Roman" w:hAnsi="Arial Narrow"/>
          <w:sz w:val="24"/>
          <w:szCs w:val="24"/>
        </w:rPr>
        <w:tab/>
        <w:t>04</w:t>
      </w:r>
      <w:r w:rsidRPr="002E222C">
        <w:rPr>
          <w:rFonts w:ascii="Arial Narrow" w:eastAsia="Times New Roman" w:hAnsi="Arial Narrow"/>
          <w:sz w:val="24"/>
          <w:szCs w:val="24"/>
        </w:rPr>
        <w:sym w:font="Symbol" w:char="F0B0"/>
      </w:r>
      <w:r w:rsidRPr="002E222C">
        <w:rPr>
          <w:rFonts w:ascii="Arial Narrow" w:eastAsia="Times New Roman" w:hAnsi="Arial Narrow"/>
          <w:sz w:val="24"/>
          <w:szCs w:val="24"/>
        </w:rPr>
        <w:t>53'Ø</w:t>
      </w:r>
    </w:p>
    <w:p w14:paraId="72A37740" w14:textId="77777777" w:rsidR="00885B8C" w:rsidRPr="002E222C" w:rsidRDefault="00885B8C" w:rsidP="00885B8C">
      <w:pPr>
        <w:tabs>
          <w:tab w:val="left" w:pos="1418"/>
        </w:tabs>
        <w:rPr>
          <w:rFonts w:ascii="Arial Narrow" w:hAnsi="Arial Narrow"/>
          <w:sz w:val="24"/>
          <w:szCs w:val="24"/>
        </w:rPr>
      </w:pPr>
      <w:r w:rsidRPr="002E222C">
        <w:rPr>
          <w:rFonts w:ascii="Arial Narrow" w:hAnsi="Arial Narrow"/>
          <w:sz w:val="24"/>
          <w:szCs w:val="24"/>
        </w:rPr>
        <w:tab/>
        <w:t>63</w:t>
      </w:r>
      <w:r w:rsidRPr="002E222C">
        <w:rPr>
          <w:rFonts w:ascii="Arial Narrow" w:hAnsi="Arial Narrow"/>
          <w:sz w:val="24"/>
          <w:szCs w:val="24"/>
        </w:rPr>
        <w:sym w:font="Symbol" w:char="F0B0"/>
      </w:r>
      <w:r w:rsidRPr="002E222C">
        <w:rPr>
          <w:rFonts w:ascii="Arial Narrow" w:hAnsi="Arial Narrow"/>
          <w:sz w:val="24"/>
          <w:szCs w:val="24"/>
        </w:rPr>
        <w:t xml:space="preserve">27'N   </w:t>
      </w:r>
      <w:r w:rsidRPr="002E222C">
        <w:rPr>
          <w:rFonts w:ascii="Arial Narrow" w:hAnsi="Arial Narrow"/>
          <w:sz w:val="24"/>
          <w:szCs w:val="24"/>
        </w:rPr>
        <w:tab/>
        <w:t>05</w:t>
      </w:r>
      <w:r w:rsidRPr="002E222C">
        <w:rPr>
          <w:rFonts w:ascii="Arial Narrow" w:hAnsi="Arial Narrow"/>
          <w:sz w:val="24"/>
          <w:szCs w:val="24"/>
        </w:rPr>
        <w:sym w:font="Symbol" w:char="F0B0"/>
      </w:r>
      <w:r w:rsidRPr="002E222C">
        <w:rPr>
          <w:rFonts w:ascii="Arial Narrow" w:hAnsi="Arial Narrow"/>
          <w:sz w:val="24"/>
          <w:szCs w:val="24"/>
        </w:rPr>
        <w:t>24'Ø</w:t>
      </w:r>
    </w:p>
    <w:p w14:paraId="0422C3D8" w14:textId="77777777" w:rsidR="00885B8C" w:rsidRPr="002E222C" w:rsidRDefault="00885B8C" w:rsidP="00885B8C">
      <w:pPr>
        <w:tabs>
          <w:tab w:val="left" w:pos="1418"/>
        </w:tabs>
        <w:rPr>
          <w:rFonts w:ascii="Arial Narrow" w:hAnsi="Arial Narrow"/>
          <w:sz w:val="24"/>
          <w:szCs w:val="24"/>
        </w:rPr>
      </w:pPr>
      <w:r w:rsidRPr="002E222C">
        <w:rPr>
          <w:rFonts w:ascii="Arial Narrow" w:hAnsi="Arial Narrow"/>
          <w:sz w:val="24"/>
          <w:szCs w:val="24"/>
        </w:rPr>
        <w:tab/>
        <w:t>63</w:t>
      </w:r>
      <w:r w:rsidRPr="002E222C">
        <w:rPr>
          <w:rFonts w:ascii="Arial Narrow" w:hAnsi="Arial Narrow"/>
          <w:sz w:val="24"/>
          <w:szCs w:val="24"/>
        </w:rPr>
        <w:sym w:font="Symbol" w:char="F0B0"/>
      </w:r>
      <w:r w:rsidRPr="002E222C">
        <w:rPr>
          <w:rFonts w:ascii="Arial Narrow" w:hAnsi="Arial Narrow"/>
          <w:sz w:val="24"/>
          <w:szCs w:val="24"/>
        </w:rPr>
        <w:t xml:space="preserve">27'N   </w:t>
      </w:r>
      <w:r w:rsidRPr="002E222C">
        <w:rPr>
          <w:rFonts w:ascii="Arial Narrow" w:hAnsi="Arial Narrow"/>
          <w:sz w:val="24"/>
          <w:szCs w:val="24"/>
        </w:rPr>
        <w:tab/>
        <w:t>05</w:t>
      </w:r>
      <w:r w:rsidRPr="002E222C">
        <w:rPr>
          <w:rFonts w:ascii="Arial Narrow" w:hAnsi="Arial Narrow"/>
          <w:sz w:val="24"/>
          <w:szCs w:val="24"/>
        </w:rPr>
        <w:sym w:font="Symbol" w:char="F0B0"/>
      </w:r>
      <w:r w:rsidRPr="002E222C">
        <w:rPr>
          <w:rFonts w:ascii="Arial Narrow" w:hAnsi="Arial Narrow"/>
          <w:sz w:val="24"/>
          <w:szCs w:val="24"/>
        </w:rPr>
        <w:t>48'Ø</w:t>
      </w:r>
    </w:p>
    <w:p w14:paraId="44BFF708" w14:textId="77777777" w:rsidR="00885B8C" w:rsidRPr="002E222C" w:rsidRDefault="00885B8C" w:rsidP="00885B8C">
      <w:pPr>
        <w:rPr>
          <w:rFonts w:ascii="Arial Narrow" w:hAnsi="Arial Narrow"/>
          <w:sz w:val="24"/>
          <w:szCs w:val="24"/>
        </w:rPr>
      </w:pPr>
    </w:p>
    <w:p w14:paraId="1374C547" w14:textId="77777777" w:rsidR="00885B8C" w:rsidRPr="002E222C" w:rsidRDefault="00885B8C" w:rsidP="00885B8C">
      <w:pPr>
        <w:tabs>
          <w:tab w:val="left" w:pos="7655"/>
        </w:tabs>
        <w:contextualSpacing/>
        <w:rPr>
          <w:rFonts w:ascii="Arial Narrow" w:hAnsi="Arial Narrow"/>
          <w:sz w:val="24"/>
          <w:szCs w:val="24"/>
        </w:rPr>
      </w:pPr>
      <w:r w:rsidRPr="002E222C">
        <w:rPr>
          <w:rFonts w:ascii="Arial Narrow" w:hAnsi="Arial Narrow"/>
          <w:sz w:val="24"/>
          <w:szCs w:val="24"/>
        </w:rPr>
        <w:t xml:space="preserve">Forbudet </w:t>
      </w:r>
      <w:r w:rsidRPr="002E222C">
        <w:rPr>
          <w:rFonts w:ascii="Arial Narrow" w:hAnsi="Arial Narrow"/>
          <w:iCs/>
          <w:sz w:val="24"/>
          <w:szCs w:val="24"/>
        </w:rPr>
        <w:t xml:space="preserve">på Storegga </w:t>
      </w:r>
      <w:r w:rsidRPr="002E222C">
        <w:rPr>
          <w:rFonts w:ascii="Arial Narrow" w:hAnsi="Arial Narrow"/>
          <w:sz w:val="24"/>
          <w:szCs w:val="24"/>
        </w:rPr>
        <w:t xml:space="preserve">gjelder hele året og bare for fartøy større enn 35 meter største lengde. Fiskeridirektoratet kan gjøre unntak fra forbudet for enkelte fartøy når særlige grunner tilsier det. </w:t>
      </w:r>
      <w:r w:rsidRPr="002E222C">
        <w:rPr>
          <w:rFonts w:ascii="Arial Narrow" w:hAnsi="Arial Narrow"/>
          <w:iCs/>
          <w:sz w:val="24"/>
          <w:szCs w:val="24"/>
        </w:rPr>
        <w:t>Forbudet gjelder ikke fiske etter makrell med trål fra og med 6. oktober 2023 til og med 31. desember 2023.</w:t>
      </w:r>
    </w:p>
    <w:p w14:paraId="01C0E055" w14:textId="77777777" w:rsidR="00885B8C" w:rsidRPr="002E222C" w:rsidRDefault="00885B8C" w:rsidP="00885B8C">
      <w:pPr>
        <w:tabs>
          <w:tab w:val="left" w:pos="-720"/>
        </w:tabs>
        <w:suppressAutoHyphens/>
        <w:rPr>
          <w:rFonts w:ascii="Arial Narrow" w:hAnsi="Arial Narrow"/>
          <w:sz w:val="24"/>
          <w:szCs w:val="24"/>
        </w:rPr>
      </w:pPr>
    </w:p>
    <w:p w14:paraId="5F6ABE72" w14:textId="77777777" w:rsidR="00885B8C" w:rsidRPr="002E222C" w:rsidRDefault="00885B8C" w:rsidP="00885B8C">
      <w:pPr>
        <w:tabs>
          <w:tab w:val="left" w:pos="-720"/>
        </w:tabs>
        <w:suppressAutoHyphens/>
        <w:rPr>
          <w:rFonts w:ascii="Arial Narrow" w:hAnsi="Arial Narrow"/>
          <w:sz w:val="24"/>
          <w:szCs w:val="24"/>
        </w:rPr>
      </w:pPr>
    </w:p>
    <w:p w14:paraId="1D1903A5" w14:textId="77777777" w:rsidR="00885B8C" w:rsidRPr="002E222C" w:rsidRDefault="00885B8C" w:rsidP="00885B8C">
      <w:pPr>
        <w:tabs>
          <w:tab w:val="left" w:pos="-720"/>
        </w:tabs>
        <w:suppressAutoHyphens/>
        <w:rPr>
          <w:rFonts w:ascii="Arial Narrow" w:hAnsi="Arial Narrow"/>
          <w:sz w:val="24"/>
          <w:szCs w:val="24"/>
        </w:rPr>
      </w:pPr>
    </w:p>
    <w:p w14:paraId="63AD8E75"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 57 Iverksettelse av reguleringer for å unngå redskapskonflikter og sikre havdeling</w:t>
      </w:r>
    </w:p>
    <w:p w14:paraId="143EFD37" w14:textId="77777777" w:rsidR="00885B8C" w:rsidRPr="002E222C" w:rsidRDefault="00885B8C" w:rsidP="00885B8C">
      <w:pPr>
        <w:tabs>
          <w:tab w:val="left" w:pos="-720"/>
        </w:tabs>
        <w:suppressAutoHyphens/>
        <w:rPr>
          <w:rFonts w:ascii="Arial Narrow" w:hAnsi="Arial Narrow"/>
          <w:sz w:val="24"/>
          <w:szCs w:val="24"/>
        </w:rPr>
      </w:pPr>
    </w:p>
    <w:p w14:paraId="4F84F13C"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 xml:space="preserve">Når det på grunn av store ansamlinger av fartøy eller av andre grunner oppstår fare for redskapskollisjoner, </w:t>
      </w:r>
      <w:r w:rsidRPr="002E222C">
        <w:rPr>
          <w:rFonts w:ascii="Arial Narrow" w:hAnsi="Arial Narrow"/>
          <w:sz w:val="24"/>
          <w:szCs w:val="24"/>
        </w:rPr>
        <w:lastRenderedPageBreak/>
        <w:t>eller når det er behov for å gi fartøy med ulike redskap driftsmuligheter innenfor et område, kan Fiskeridirektoratet eller Kystvakten iverksette midlertidige reguleringer i nærmere avgrensede områder.</w:t>
      </w:r>
    </w:p>
    <w:p w14:paraId="3A2764DD" w14:textId="77777777" w:rsidR="00885B8C" w:rsidRPr="002E222C" w:rsidRDefault="00885B8C" w:rsidP="00885B8C">
      <w:pPr>
        <w:tabs>
          <w:tab w:val="left" w:pos="-720"/>
        </w:tabs>
        <w:suppressAutoHyphens/>
        <w:rPr>
          <w:rFonts w:ascii="Arial Narrow" w:hAnsi="Arial Narrow"/>
          <w:sz w:val="24"/>
          <w:szCs w:val="24"/>
        </w:rPr>
      </w:pPr>
    </w:p>
    <w:p w14:paraId="14553280" w14:textId="77777777" w:rsidR="00885B8C" w:rsidRPr="002E222C" w:rsidRDefault="00885B8C" w:rsidP="00885B8C">
      <w:pPr>
        <w:tabs>
          <w:tab w:val="left" w:pos="-720"/>
          <w:tab w:val="left" w:pos="0"/>
        </w:tabs>
        <w:suppressAutoHyphens/>
        <w:rPr>
          <w:rFonts w:ascii="Arial Narrow" w:hAnsi="Arial Narrow"/>
          <w:sz w:val="24"/>
          <w:szCs w:val="24"/>
        </w:rPr>
      </w:pPr>
      <w:r w:rsidRPr="002E222C">
        <w:rPr>
          <w:rFonts w:ascii="Arial Narrow" w:hAnsi="Arial Narrow"/>
          <w:sz w:val="24"/>
          <w:szCs w:val="24"/>
        </w:rPr>
        <w:t xml:space="preserve">Slike reguleringer kan bare iverksettes når dette kan skje uten at reguleringene i vesentlig grad går ut over andre redskapstyper som allerede er i drift i området. Iverksatte reguleringer kan opprettholdes til fordel for fartøy med faststående redskap selv om fartøyene for en kortere periode har forlatt feltet for landing av fangst, bunkring eller på grunn av vanskelige værforhold </w:t>
      </w:r>
      <w:proofErr w:type="spellStart"/>
      <w:r w:rsidRPr="002E222C">
        <w:rPr>
          <w:rFonts w:ascii="Arial Narrow" w:hAnsi="Arial Narrow"/>
          <w:sz w:val="24"/>
          <w:szCs w:val="24"/>
        </w:rPr>
        <w:t>m.v</w:t>
      </w:r>
      <w:proofErr w:type="spellEnd"/>
      <w:r w:rsidRPr="002E222C">
        <w:rPr>
          <w:rFonts w:ascii="Arial Narrow" w:hAnsi="Arial Narrow"/>
          <w:sz w:val="24"/>
          <w:szCs w:val="24"/>
        </w:rPr>
        <w:t>.</w:t>
      </w:r>
    </w:p>
    <w:p w14:paraId="237F2587" w14:textId="77777777" w:rsidR="00885B8C" w:rsidRPr="002E222C" w:rsidRDefault="00885B8C" w:rsidP="00885B8C">
      <w:pPr>
        <w:tabs>
          <w:tab w:val="left" w:pos="-720"/>
          <w:tab w:val="left" w:pos="0"/>
        </w:tabs>
        <w:suppressAutoHyphens/>
        <w:rPr>
          <w:rFonts w:ascii="Arial Narrow" w:hAnsi="Arial Narrow"/>
          <w:sz w:val="24"/>
          <w:szCs w:val="24"/>
        </w:rPr>
      </w:pPr>
    </w:p>
    <w:p w14:paraId="5FCF7B64" w14:textId="77777777" w:rsidR="00885B8C" w:rsidRPr="002E222C" w:rsidRDefault="00885B8C" w:rsidP="00885B8C">
      <w:pPr>
        <w:tabs>
          <w:tab w:val="left" w:pos="-720"/>
          <w:tab w:val="left" w:pos="0"/>
        </w:tabs>
        <w:suppressAutoHyphens/>
        <w:rPr>
          <w:rFonts w:ascii="Arial Narrow" w:hAnsi="Arial Narrow"/>
          <w:sz w:val="24"/>
          <w:szCs w:val="24"/>
        </w:rPr>
      </w:pPr>
      <w:r w:rsidRPr="002E222C">
        <w:rPr>
          <w:rFonts w:ascii="Arial Narrow" w:hAnsi="Arial Narrow"/>
          <w:sz w:val="24"/>
          <w:szCs w:val="24"/>
        </w:rPr>
        <w:t xml:space="preserve">Melding om vedtak om regulering, fastsetting av forbud eller endring av forbud skal gis minst 12 timer før reguleringen, forbudet eller endringen blir iverksatt. </w:t>
      </w:r>
    </w:p>
    <w:p w14:paraId="35BD92E1" w14:textId="77777777" w:rsidR="00885B8C" w:rsidRPr="002E222C" w:rsidRDefault="00885B8C" w:rsidP="00885B8C">
      <w:pPr>
        <w:tabs>
          <w:tab w:val="left" w:pos="-720"/>
        </w:tabs>
        <w:suppressAutoHyphens/>
        <w:rPr>
          <w:rFonts w:ascii="Arial Narrow" w:hAnsi="Arial Narrow"/>
          <w:sz w:val="24"/>
          <w:szCs w:val="24"/>
        </w:rPr>
      </w:pPr>
    </w:p>
    <w:p w14:paraId="44B89CA0"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Reguleringer iverksatt av Kystvakten skal så snart som mulig stadfestes av Fiskeridirektoratet.</w:t>
      </w:r>
    </w:p>
    <w:p w14:paraId="795D8CA0" w14:textId="77777777" w:rsidR="00885B8C" w:rsidRPr="002E222C" w:rsidRDefault="00885B8C" w:rsidP="00885B8C">
      <w:pPr>
        <w:rPr>
          <w:rFonts w:ascii="Arial Narrow" w:hAnsi="Arial Narrow"/>
          <w:sz w:val="24"/>
          <w:szCs w:val="24"/>
        </w:rPr>
      </w:pPr>
    </w:p>
    <w:p w14:paraId="14E8C28D" w14:textId="77777777" w:rsidR="00885B8C" w:rsidRPr="002E222C" w:rsidRDefault="00885B8C" w:rsidP="00885B8C">
      <w:pPr>
        <w:rPr>
          <w:rFonts w:ascii="Arial Narrow" w:hAnsi="Arial Narrow"/>
          <w:sz w:val="24"/>
          <w:szCs w:val="24"/>
        </w:rPr>
      </w:pPr>
    </w:p>
    <w:p w14:paraId="407C4868" w14:textId="77777777" w:rsidR="00885B8C" w:rsidRPr="002E222C" w:rsidRDefault="00885B8C" w:rsidP="00885B8C">
      <w:pPr>
        <w:rPr>
          <w:rFonts w:ascii="Arial Narrow" w:hAnsi="Arial Narrow"/>
          <w:sz w:val="24"/>
          <w:szCs w:val="24"/>
        </w:rPr>
      </w:pPr>
    </w:p>
    <w:p w14:paraId="7AF2858F"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58 Forbud mot fiske i områder i Fiskevernsonen ved Svalbard og Svalbards territorialfarvann</w:t>
      </w:r>
    </w:p>
    <w:p w14:paraId="44FABF9A" w14:textId="77777777" w:rsidR="00885B8C" w:rsidRPr="002E222C" w:rsidRDefault="00885B8C" w:rsidP="00885B8C">
      <w:pPr>
        <w:rPr>
          <w:rFonts w:ascii="Arial Narrow" w:hAnsi="Arial Narrow"/>
          <w:sz w:val="24"/>
          <w:szCs w:val="24"/>
        </w:rPr>
      </w:pPr>
    </w:p>
    <w:p w14:paraId="62954C23"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Med unntak av fiske etter reker med trål og skraping av skjell er det ikke tillatt å drive høsting i følgende områder:</w:t>
      </w:r>
    </w:p>
    <w:p w14:paraId="1496C8B6" w14:textId="77777777" w:rsidR="00885B8C" w:rsidRPr="002E222C" w:rsidRDefault="00885B8C" w:rsidP="00885B8C">
      <w:pPr>
        <w:rPr>
          <w:rFonts w:ascii="Arial Narrow" w:hAnsi="Arial Narrow"/>
          <w:sz w:val="24"/>
          <w:szCs w:val="24"/>
        </w:rPr>
      </w:pPr>
    </w:p>
    <w:p w14:paraId="779EBA77" w14:textId="77777777" w:rsidR="00885B8C" w:rsidRPr="002E222C" w:rsidRDefault="00885B8C" w:rsidP="00885B8C">
      <w:pPr>
        <w:ind w:firstLine="426"/>
        <w:rPr>
          <w:rFonts w:ascii="Arial Narrow" w:hAnsi="Arial Narrow"/>
          <w:sz w:val="24"/>
          <w:szCs w:val="24"/>
        </w:rPr>
      </w:pPr>
      <w:r w:rsidRPr="002E222C">
        <w:rPr>
          <w:rFonts w:ascii="Arial Narrow" w:hAnsi="Arial Narrow"/>
          <w:sz w:val="24"/>
          <w:szCs w:val="24"/>
        </w:rPr>
        <w:t xml:space="preserve">a. </w:t>
      </w:r>
      <w:r w:rsidRPr="002E222C">
        <w:rPr>
          <w:rFonts w:ascii="Arial Narrow" w:hAnsi="Arial Narrow"/>
          <w:sz w:val="24"/>
          <w:szCs w:val="24"/>
        </w:rPr>
        <w:tab/>
        <w:t>Innenfor 20 nautiske mil fra grunnlinjene rundt Bjørnøya</w:t>
      </w:r>
      <w:r w:rsidRPr="001A30F9">
        <w:t xml:space="preserve"> </w:t>
      </w:r>
      <w:r w:rsidRPr="001A30F9">
        <w:rPr>
          <w:rFonts w:ascii="Arial Narrow" w:hAnsi="Arial Narrow"/>
          <w:sz w:val="24"/>
          <w:szCs w:val="24"/>
        </w:rPr>
        <w:t xml:space="preserve">avgrenset av </w:t>
      </w:r>
      <w:proofErr w:type="spellStart"/>
      <w:r w:rsidRPr="001A30F9">
        <w:rPr>
          <w:rFonts w:ascii="Arial Narrow" w:hAnsi="Arial Narrow"/>
          <w:sz w:val="24"/>
          <w:szCs w:val="24"/>
        </w:rPr>
        <w:t>fiskevernsonen</w:t>
      </w:r>
      <w:proofErr w:type="spellEnd"/>
      <w:r w:rsidRPr="002E222C">
        <w:rPr>
          <w:rFonts w:ascii="Arial Narrow" w:hAnsi="Arial Narrow"/>
          <w:sz w:val="24"/>
          <w:szCs w:val="24"/>
        </w:rPr>
        <w:t>.</w:t>
      </w:r>
    </w:p>
    <w:p w14:paraId="1F646AF5" w14:textId="77777777" w:rsidR="00885B8C" w:rsidRPr="002E222C" w:rsidRDefault="00885B8C" w:rsidP="00885B8C">
      <w:pPr>
        <w:rPr>
          <w:rFonts w:ascii="Arial Narrow" w:hAnsi="Arial Narrow"/>
          <w:sz w:val="24"/>
          <w:szCs w:val="24"/>
        </w:rPr>
      </w:pPr>
    </w:p>
    <w:p w14:paraId="6A67F911" w14:textId="77777777" w:rsidR="00885B8C" w:rsidRPr="002E222C" w:rsidRDefault="00885B8C" w:rsidP="00885B8C">
      <w:pPr>
        <w:ind w:firstLine="426"/>
        <w:rPr>
          <w:rFonts w:ascii="Arial Narrow" w:hAnsi="Arial Narrow"/>
          <w:sz w:val="24"/>
          <w:szCs w:val="24"/>
        </w:rPr>
      </w:pPr>
      <w:r w:rsidRPr="002E222C">
        <w:rPr>
          <w:rFonts w:ascii="Arial Narrow" w:hAnsi="Arial Narrow"/>
          <w:sz w:val="24"/>
          <w:szCs w:val="24"/>
        </w:rPr>
        <w:t xml:space="preserve">b. </w:t>
      </w:r>
      <w:r w:rsidRPr="002E222C">
        <w:rPr>
          <w:rFonts w:ascii="Arial Narrow" w:hAnsi="Arial Narrow"/>
          <w:sz w:val="24"/>
          <w:szCs w:val="24"/>
        </w:rPr>
        <w:tab/>
        <w:t>Innenfor 15 nautiske mil fra grunnlinjene på vestsiden av Spitsbergen fra Sørkapp til 77° 30' N.</w:t>
      </w:r>
    </w:p>
    <w:p w14:paraId="31CAE6A1" w14:textId="77777777" w:rsidR="00885B8C" w:rsidRPr="002E222C" w:rsidRDefault="00885B8C" w:rsidP="00885B8C">
      <w:pPr>
        <w:rPr>
          <w:rFonts w:ascii="Arial Narrow" w:hAnsi="Arial Narrow"/>
          <w:sz w:val="24"/>
          <w:szCs w:val="24"/>
        </w:rPr>
      </w:pPr>
    </w:p>
    <w:p w14:paraId="4FFE8614" w14:textId="77777777" w:rsidR="00885B8C" w:rsidRPr="002E222C" w:rsidRDefault="00885B8C" w:rsidP="00885B8C">
      <w:pPr>
        <w:ind w:left="720" w:hanging="294"/>
        <w:rPr>
          <w:rFonts w:ascii="Arial Narrow" w:hAnsi="Arial Narrow"/>
          <w:sz w:val="24"/>
          <w:szCs w:val="24"/>
        </w:rPr>
      </w:pPr>
      <w:r w:rsidRPr="002E222C">
        <w:rPr>
          <w:rFonts w:ascii="Arial Narrow" w:hAnsi="Arial Narrow"/>
          <w:sz w:val="24"/>
          <w:szCs w:val="24"/>
        </w:rPr>
        <w:t xml:space="preserve">c. </w:t>
      </w:r>
      <w:r w:rsidRPr="002E222C">
        <w:rPr>
          <w:rFonts w:ascii="Arial Narrow" w:hAnsi="Arial Narrow"/>
          <w:sz w:val="24"/>
          <w:szCs w:val="24"/>
        </w:rPr>
        <w:tab/>
        <w:t>Innenfor 20 nautiske mil fra grunnlinjene på vestsiden av Spitsbergen nord for 77° 30' N og vest for 14° Ø.</w:t>
      </w:r>
    </w:p>
    <w:p w14:paraId="726A9411" w14:textId="77777777" w:rsidR="00885B8C" w:rsidRPr="002E222C" w:rsidRDefault="00885B8C" w:rsidP="00885B8C">
      <w:pPr>
        <w:rPr>
          <w:rFonts w:ascii="Arial Narrow" w:hAnsi="Arial Narrow"/>
          <w:sz w:val="24"/>
          <w:szCs w:val="24"/>
        </w:rPr>
      </w:pPr>
    </w:p>
    <w:p w14:paraId="7DBF321B" w14:textId="77777777" w:rsidR="00885B8C" w:rsidRPr="002E222C" w:rsidRDefault="00885B8C" w:rsidP="00885B8C">
      <w:pPr>
        <w:rPr>
          <w:rFonts w:ascii="Arial Narrow" w:hAnsi="Arial Narrow"/>
          <w:sz w:val="24"/>
          <w:szCs w:val="24"/>
        </w:rPr>
      </w:pPr>
    </w:p>
    <w:p w14:paraId="2AF21F3C" w14:textId="77777777" w:rsidR="00885B8C" w:rsidRPr="002E222C" w:rsidRDefault="00885B8C" w:rsidP="00885B8C">
      <w:pPr>
        <w:rPr>
          <w:rFonts w:ascii="Arial Narrow" w:hAnsi="Arial Narrow" w:cs="Arial"/>
          <w:sz w:val="24"/>
          <w:szCs w:val="24"/>
        </w:rPr>
      </w:pPr>
    </w:p>
    <w:p w14:paraId="25A50A27"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 xml:space="preserve">§ 59 Forbud mot å høste norsk vårgytende sild </w:t>
      </w:r>
    </w:p>
    <w:p w14:paraId="47834D57" w14:textId="77777777" w:rsidR="00885B8C" w:rsidRPr="002E222C" w:rsidRDefault="00885B8C" w:rsidP="00885B8C">
      <w:pPr>
        <w:rPr>
          <w:rFonts w:ascii="Arial Narrow" w:hAnsi="Arial Narrow" w:cs="Arial"/>
          <w:sz w:val="24"/>
          <w:szCs w:val="24"/>
        </w:rPr>
      </w:pPr>
    </w:p>
    <w:p w14:paraId="133ACDE9"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 xml:space="preserve">Det er forbudt å fiske norsk vårgytende sild nordøst for en rett linje fra 72° 10,46’ nord, 10° 18,42’ øst til </w:t>
      </w:r>
      <w:proofErr w:type="spellStart"/>
      <w:r w:rsidRPr="002E222C">
        <w:rPr>
          <w:rFonts w:ascii="Arial Narrow" w:hAnsi="Arial Narrow" w:cs="Arial"/>
          <w:sz w:val="24"/>
          <w:szCs w:val="24"/>
        </w:rPr>
        <w:t>Darupskjæret</w:t>
      </w:r>
      <w:proofErr w:type="spellEnd"/>
      <w:r w:rsidRPr="002E222C">
        <w:rPr>
          <w:rFonts w:ascii="Arial Narrow" w:hAnsi="Arial Narrow" w:cs="Arial"/>
          <w:sz w:val="24"/>
          <w:szCs w:val="24"/>
        </w:rPr>
        <w:t xml:space="preserve"> 70° 40,5’ nord, 21° 59,1’ øst.</w:t>
      </w:r>
    </w:p>
    <w:p w14:paraId="51FA2C2D" w14:textId="77777777" w:rsidR="00885B8C" w:rsidRPr="002E222C" w:rsidRDefault="00885B8C" w:rsidP="00885B8C">
      <w:pPr>
        <w:rPr>
          <w:rFonts w:ascii="Arial Narrow" w:hAnsi="Arial Narrow" w:cs="Arial"/>
          <w:sz w:val="24"/>
          <w:szCs w:val="24"/>
        </w:rPr>
      </w:pPr>
    </w:p>
    <w:p w14:paraId="057D8D99" w14:textId="77777777" w:rsidR="00885B8C" w:rsidRPr="002E222C" w:rsidRDefault="00885B8C" w:rsidP="00885B8C">
      <w:pPr>
        <w:rPr>
          <w:rFonts w:ascii="Arial Narrow" w:eastAsia="Times New Roman" w:hAnsi="Arial Narrow" w:cs="Calibri"/>
          <w:color w:val="333333"/>
          <w:sz w:val="24"/>
          <w:szCs w:val="24"/>
        </w:rPr>
      </w:pPr>
      <w:r w:rsidRPr="002E222C">
        <w:rPr>
          <w:rFonts w:ascii="Arial Narrow" w:eastAsia="Times New Roman" w:hAnsi="Arial Narrow" w:cs="Calibri"/>
          <w:color w:val="333333"/>
          <w:sz w:val="24"/>
          <w:szCs w:val="24"/>
        </w:rPr>
        <w:t>Uten hensyn til forbudet i første ledd kan følgende fartøy fra og med 13.september 2023 til og med 31. desember 2023 fiske norsk vårgytende sild innenfor fire nautiske mil fra grunnlinjene vest for 29° 05′ Ø:</w:t>
      </w:r>
    </w:p>
    <w:p w14:paraId="3CADD27E" w14:textId="77777777" w:rsidR="00885B8C" w:rsidRPr="002E222C" w:rsidRDefault="00885B8C" w:rsidP="00885B8C">
      <w:pPr>
        <w:rPr>
          <w:rFonts w:ascii="Arial Narrow" w:eastAsia="Times New Roman" w:hAnsi="Arial Narrow" w:cs="Calibri"/>
          <w:color w:val="333333"/>
          <w:sz w:val="24"/>
          <w:szCs w:val="24"/>
        </w:rPr>
      </w:pPr>
    </w:p>
    <w:p w14:paraId="7370F02E" w14:textId="77777777" w:rsidR="00885B8C" w:rsidRPr="002E222C" w:rsidRDefault="00885B8C" w:rsidP="00885B8C">
      <w:pPr>
        <w:numPr>
          <w:ilvl w:val="0"/>
          <w:numId w:val="43"/>
        </w:numPr>
        <w:contextualSpacing/>
        <w:rPr>
          <w:rFonts w:ascii="Arial Narrow" w:eastAsia="Times New Roman" w:hAnsi="Arial Narrow" w:cs="Calibri"/>
          <w:color w:val="333333"/>
          <w:sz w:val="24"/>
          <w:szCs w:val="24"/>
        </w:rPr>
      </w:pPr>
      <w:r w:rsidRPr="002E222C">
        <w:rPr>
          <w:rFonts w:ascii="Arial Narrow" w:eastAsia="Times New Roman" w:hAnsi="Arial Narrow" w:cs="Calibri"/>
          <w:color w:val="333333"/>
          <w:sz w:val="24"/>
          <w:szCs w:val="24"/>
        </w:rPr>
        <w:t xml:space="preserve">Fartøy som har adgang til å delta i fisket etter norsk vårgytende sild i kystfartøygruppen i </w:t>
      </w:r>
      <w:proofErr w:type="gramStart"/>
      <w:r w:rsidRPr="002E222C">
        <w:rPr>
          <w:rFonts w:ascii="Arial Narrow" w:eastAsia="Times New Roman" w:hAnsi="Arial Narrow" w:cs="Calibri"/>
          <w:color w:val="333333"/>
          <w:sz w:val="24"/>
          <w:szCs w:val="24"/>
        </w:rPr>
        <w:t>medhold av</w:t>
      </w:r>
      <w:proofErr w:type="gramEnd"/>
      <w:r w:rsidRPr="002E222C">
        <w:rPr>
          <w:rFonts w:ascii="Arial Narrow" w:eastAsia="Times New Roman" w:hAnsi="Arial Narrow" w:cs="Calibri"/>
          <w:color w:val="333333"/>
          <w:sz w:val="24"/>
          <w:szCs w:val="24"/>
        </w:rPr>
        <w:t xml:space="preserve"> den årlige deltakerforskriften, og</w:t>
      </w:r>
    </w:p>
    <w:p w14:paraId="4EBB0EB2" w14:textId="77777777" w:rsidR="00885B8C" w:rsidRPr="002E222C" w:rsidRDefault="00885B8C" w:rsidP="00885B8C">
      <w:pPr>
        <w:numPr>
          <w:ilvl w:val="0"/>
          <w:numId w:val="43"/>
        </w:numPr>
        <w:contextualSpacing/>
        <w:rPr>
          <w:rFonts w:ascii="Arial Narrow" w:eastAsia="Times New Roman" w:hAnsi="Arial Narrow" w:cs="Calibri"/>
          <w:color w:val="333333"/>
          <w:sz w:val="24"/>
          <w:szCs w:val="24"/>
        </w:rPr>
      </w:pPr>
      <w:r w:rsidRPr="002E222C">
        <w:rPr>
          <w:rFonts w:ascii="Arial Narrow" w:eastAsia="Times New Roman" w:hAnsi="Arial Narrow" w:cs="Calibri"/>
          <w:color w:val="333333"/>
          <w:sz w:val="24"/>
          <w:szCs w:val="24"/>
        </w:rPr>
        <w:t>som har en største lengde under 21,35 meter eller lasteromsvolum under 150 m</w:t>
      </w:r>
      <w:r w:rsidRPr="002E222C">
        <w:rPr>
          <w:rFonts w:ascii="Arial Narrow" w:eastAsia="Times New Roman" w:hAnsi="Arial Narrow" w:cs="Calibri"/>
          <w:color w:val="333333"/>
          <w:sz w:val="24"/>
          <w:szCs w:val="24"/>
          <w:vertAlign w:val="superscript"/>
        </w:rPr>
        <w:t>3</w:t>
      </w:r>
      <w:r w:rsidRPr="002E222C">
        <w:rPr>
          <w:rFonts w:ascii="Arial Narrow" w:eastAsia="Times New Roman" w:hAnsi="Arial Narrow" w:cs="Calibri"/>
          <w:color w:val="333333"/>
          <w:sz w:val="24"/>
          <w:szCs w:val="24"/>
        </w:rPr>
        <w:t xml:space="preserve">. Fiskeridirektoratet region Nord kan dispensere fra forbudet for fartøy som er på eller over 21,35 meter største lengde, </w:t>
      </w:r>
      <w:r w:rsidRPr="002E222C">
        <w:rPr>
          <w:rFonts w:ascii="Arial Narrow" w:eastAsia="Times New Roman" w:hAnsi="Arial Narrow" w:cs="Calibri"/>
          <w:color w:val="333333"/>
          <w:sz w:val="24"/>
          <w:szCs w:val="24"/>
          <w:shd w:val="clear" w:color="auto" w:fill="FFFFFF"/>
        </w:rPr>
        <w:t>men som har et lasteromsvolum under 150 m</w:t>
      </w:r>
      <w:r w:rsidRPr="002E222C">
        <w:rPr>
          <w:rFonts w:ascii="Arial Narrow" w:eastAsia="Times New Roman" w:hAnsi="Arial Narrow" w:cs="Calibri"/>
          <w:color w:val="333333"/>
          <w:sz w:val="24"/>
          <w:szCs w:val="24"/>
          <w:shd w:val="clear" w:color="auto" w:fill="FFFFFF"/>
          <w:vertAlign w:val="superscript"/>
        </w:rPr>
        <w:t xml:space="preserve">3. </w:t>
      </w:r>
    </w:p>
    <w:p w14:paraId="792F9169" w14:textId="77777777" w:rsidR="00885B8C" w:rsidRPr="002E222C" w:rsidRDefault="00885B8C" w:rsidP="00885B8C">
      <w:pPr>
        <w:spacing w:line="276" w:lineRule="auto"/>
        <w:rPr>
          <w:rFonts w:ascii="Arial Narrow" w:eastAsia="Times New Roman" w:hAnsi="Arial Narrow" w:cs="Calibri"/>
          <w:color w:val="333333"/>
          <w:sz w:val="24"/>
          <w:szCs w:val="24"/>
        </w:rPr>
      </w:pPr>
    </w:p>
    <w:p w14:paraId="30EA65AD" w14:textId="77777777" w:rsidR="00885B8C" w:rsidRPr="002E222C" w:rsidRDefault="00885B8C" w:rsidP="00885B8C">
      <w:pPr>
        <w:rPr>
          <w:rFonts w:ascii="Arial Narrow" w:hAnsi="Arial Narrow" w:cs="Calibri"/>
          <w:iCs/>
          <w:color w:val="333333"/>
          <w:sz w:val="24"/>
          <w:szCs w:val="24"/>
        </w:rPr>
      </w:pPr>
      <w:r w:rsidRPr="002E222C">
        <w:rPr>
          <w:rFonts w:ascii="Arial Narrow" w:hAnsi="Arial Narrow" w:cs="Calibri"/>
          <w:iCs/>
          <w:color w:val="333333"/>
          <w:sz w:val="24"/>
          <w:szCs w:val="24"/>
        </w:rPr>
        <w:lastRenderedPageBreak/>
        <w:t xml:space="preserve">Uten hensyn til forbudet i første ledd kan det </w:t>
      </w:r>
      <w:r w:rsidRPr="002E222C">
        <w:rPr>
          <w:rFonts w:ascii="Arial Narrow" w:eastAsia="Times New Roman" w:hAnsi="Arial Narrow" w:cs="Calibri"/>
          <w:iCs/>
          <w:color w:val="333333"/>
          <w:sz w:val="24"/>
          <w:szCs w:val="24"/>
        </w:rPr>
        <w:t>fra og med 13.september 2023 til og med 31. desember 2023</w:t>
      </w:r>
      <w:r w:rsidRPr="002E222C">
        <w:rPr>
          <w:rFonts w:ascii="Arial Narrow" w:hAnsi="Arial Narrow" w:cs="Calibri"/>
          <w:iCs/>
          <w:color w:val="333333"/>
          <w:sz w:val="24"/>
          <w:szCs w:val="24"/>
        </w:rPr>
        <w:t xml:space="preserve"> fiske norsk vårgytende sild innenfor et område avgrenset av rette linjer mellom følgende posisjoner:</w:t>
      </w:r>
    </w:p>
    <w:p w14:paraId="2B4B737E" w14:textId="77777777" w:rsidR="00885B8C" w:rsidRPr="002E222C" w:rsidRDefault="00885B8C" w:rsidP="00885B8C">
      <w:pPr>
        <w:rPr>
          <w:rFonts w:ascii="Arial Narrow" w:hAnsi="Arial Narrow" w:cs="Calibri"/>
          <w:iCs/>
          <w:color w:val="333333"/>
          <w:sz w:val="24"/>
          <w:szCs w:val="24"/>
        </w:rPr>
      </w:pPr>
    </w:p>
    <w:p w14:paraId="089A73DB" w14:textId="77777777" w:rsidR="00885B8C" w:rsidRPr="002E222C" w:rsidRDefault="00885B8C" w:rsidP="00885B8C">
      <w:pPr>
        <w:numPr>
          <w:ilvl w:val="0"/>
          <w:numId w:val="41"/>
        </w:numPr>
        <w:contextualSpacing/>
        <w:rPr>
          <w:rFonts w:ascii="Arial Narrow" w:eastAsia="Times New Roman" w:hAnsi="Arial Narrow" w:cs="Calibri"/>
          <w:iCs/>
          <w:color w:val="333333"/>
          <w:sz w:val="24"/>
          <w:szCs w:val="24"/>
        </w:rPr>
      </w:pPr>
      <w:r w:rsidRPr="002E222C">
        <w:rPr>
          <w:rFonts w:ascii="Arial Narrow" w:eastAsia="Times New Roman" w:hAnsi="Arial Narrow" w:cs="Calibri"/>
          <w:iCs/>
          <w:color w:val="333333"/>
          <w:sz w:val="24"/>
          <w:szCs w:val="24"/>
        </w:rPr>
        <w:t>N 71° 12′ Ø 18°</w:t>
      </w:r>
    </w:p>
    <w:p w14:paraId="285B4C30" w14:textId="77777777" w:rsidR="00885B8C" w:rsidRPr="002E222C" w:rsidRDefault="00885B8C" w:rsidP="00885B8C">
      <w:pPr>
        <w:numPr>
          <w:ilvl w:val="0"/>
          <w:numId w:val="41"/>
        </w:numPr>
        <w:contextualSpacing/>
        <w:rPr>
          <w:rFonts w:ascii="Arial Narrow" w:eastAsia="Times New Roman" w:hAnsi="Arial Narrow" w:cs="Calibri"/>
          <w:iCs/>
          <w:color w:val="333333"/>
          <w:sz w:val="24"/>
          <w:szCs w:val="24"/>
        </w:rPr>
      </w:pPr>
      <w:r w:rsidRPr="002E222C">
        <w:rPr>
          <w:rFonts w:ascii="Arial Narrow" w:eastAsia="Times New Roman" w:hAnsi="Arial Narrow" w:cs="Calibri"/>
          <w:iCs/>
          <w:color w:val="333333"/>
          <w:sz w:val="24"/>
          <w:szCs w:val="24"/>
        </w:rPr>
        <w:t>N 73° 51′ Ø 18°</w:t>
      </w:r>
    </w:p>
    <w:p w14:paraId="518686AF" w14:textId="77777777" w:rsidR="00885B8C" w:rsidRPr="002E222C" w:rsidRDefault="00885B8C" w:rsidP="00885B8C">
      <w:pPr>
        <w:numPr>
          <w:ilvl w:val="0"/>
          <w:numId w:val="41"/>
        </w:numPr>
        <w:contextualSpacing/>
        <w:rPr>
          <w:rFonts w:ascii="Arial Narrow" w:eastAsia="Times New Roman" w:hAnsi="Arial Narrow" w:cs="Calibri"/>
          <w:iCs/>
          <w:color w:val="333333"/>
          <w:sz w:val="24"/>
          <w:szCs w:val="24"/>
        </w:rPr>
      </w:pPr>
      <w:r w:rsidRPr="002E222C">
        <w:rPr>
          <w:rFonts w:ascii="Arial Narrow" w:eastAsia="Times New Roman" w:hAnsi="Arial Narrow" w:cs="Calibri"/>
          <w:iCs/>
          <w:color w:val="333333"/>
          <w:sz w:val="24"/>
          <w:szCs w:val="24"/>
        </w:rPr>
        <w:t>N 76° Ø 13° 45′</w:t>
      </w:r>
    </w:p>
    <w:p w14:paraId="30E9B8B9" w14:textId="77777777" w:rsidR="00885B8C" w:rsidRPr="002E222C" w:rsidRDefault="00885B8C" w:rsidP="00885B8C">
      <w:pPr>
        <w:numPr>
          <w:ilvl w:val="0"/>
          <w:numId w:val="41"/>
        </w:numPr>
        <w:contextualSpacing/>
        <w:rPr>
          <w:rFonts w:ascii="Arial Narrow" w:eastAsia="Times New Roman" w:hAnsi="Arial Narrow" w:cs="Calibri"/>
          <w:iCs/>
          <w:color w:val="333333"/>
          <w:sz w:val="24"/>
          <w:szCs w:val="24"/>
        </w:rPr>
      </w:pPr>
      <w:r w:rsidRPr="002E222C">
        <w:rPr>
          <w:rFonts w:ascii="Arial Narrow" w:eastAsia="Times New Roman" w:hAnsi="Arial Narrow" w:cs="Calibri"/>
          <w:iCs/>
          <w:color w:val="333333"/>
          <w:sz w:val="24"/>
          <w:szCs w:val="24"/>
        </w:rPr>
        <w:t>N 76° Ø 00° 30′</w:t>
      </w:r>
    </w:p>
    <w:p w14:paraId="1160602F" w14:textId="77777777" w:rsidR="00885B8C" w:rsidRPr="002E222C" w:rsidRDefault="00885B8C" w:rsidP="00885B8C">
      <w:pPr>
        <w:rPr>
          <w:rFonts w:ascii="Arial Narrow" w:hAnsi="Arial Narrow" w:cs="Calibri"/>
          <w:iCs/>
          <w:color w:val="333333"/>
          <w:sz w:val="24"/>
          <w:szCs w:val="24"/>
        </w:rPr>
      </w:pPr>
      <w:r w:rsidRPr="002E222C">
        <w:rPr>
          <w:rFonts w:ascii="Arial Narrow" w:hAnsi="Arial Narrow" w:cs="Calibri"/>
          <w:iCs/>
          <w:color w:val="333333"/>
          <w:sz w:val="24"/>
          <w:szCs w:val="24"/>
        </w:rPr>
        <w:t xml:space="preserve">Videre langs yttergrensen for </w:t>
      </w:r>
      <w:proofErr w:type="spellStart"/>
      <w:r w:rsidRPr="002E222C">
        <w:rPr>
          <w:rFonts w:ascii="Arial Narrow" w:hAnsi="Arial Narrow" w:cs="Calibri"/>
          <w:iCs/>
          <w:color w:val="333333"/>
          <w:sz w:val="24"/>
          <w:szCs w:val="24"/>
        </w:rPr>
        <w:t>fiskevernsonen</w:t>
      </w:r>
      <w:proofErr w:type="spellEnd"/>
      <w:r w:rsidRPr="002E222C">
        <w:rPr>
          <w:rFonts w:ascii="Arial Narrow" w:hAnsi="Arial Narrow" w:cs="Calibri"/>
          <w:iCs/>
          <w:color w:val="333333"/>
          <w:sz w:val="24"/>
          <w:szCs w:val="24"/>
        </w:rPr>
        <w:t xml:space="preserve"> ved Svalbard til posisjon:</w:t>
      </w:r>
    </w:p>
    <w:p w14:paraId="3956AFC9" w14:textId="77777777" w:rsidR="00885B8C" w:rsidRPr="002E222C" w:rsidRDefault="00885B8C" w:rsidP="00885B8C">
      <w:pPr>
        <w:numPr>
          <w:ilvl w:val="0"/>
          <w:numId w:val="41"/>
        </w:numPr>
        <w:contextualSpacing/>
        <w:rPr>
          <w:rFonts w:ascii="Arial Narrow" w:eastAsia="Times New Roman" w:hAnsi="Arial Narrow" w:cs="Calibri"/>
          <w:iCs/>
          <w:color w:val="333333"/>
          <w:sz w:val="24"/>
          <w:szCs w:val="24"/>
        </w:rPr>
      </w:pPr>
      <w:r w:rsidRPr="002E222C">
        <w:rPr>
          <w:rFonts w:ascii="Arial Narrow" w:eastAsia="Times New Roman" w:hAnsi="Arial Narrow" w:cs="Calibri"/>
          <w:iCs/>
          <w:color w:val="333333"/>
          <w:sz w:val="24"/>
          <w:szCs w:val="24"/>
        </w:rPr>
        <w:t>N 72° 10,46′ Ø 10° 18,42′</w:t>
      </w:r>
    </w:p>
    <w:p w14:paraId="4DA27B26" w14:textId="77777777" w:rsidR="00885B8C" w:rsidRPr="002E222C" w:rsidRDefault="00885B8C" w:rsidP="00885B8C">
      <w:pPr>
        <w:numPr>
          <w:ilvl w:val="0"/>
          <w:numId w:val="41"/>
        </w:numPr>
        <w:contextualSpacing/>
        <w:rPr>
          <w:rFonts w:ascii="Arial Narrow" w:eastAsia="Times New Roman" w:hAnsi="Arial Narrow" w:cs="Calibri"/>
          <w:iCs/>
          <w:color w:val="333333"/>
          <w:sz w:val="24"/>
          <w:szCs w:val="24"/>
        </w:rPr>
      </w:pPr>
      <w:r w:rsidRPr="002E222C">
        <w:rPr>
          <w:rFonts w:ascii="Arial Narrow" w:eastAsia="Times New Roman" w:hAnsi="Arial Narrow" w:cs="Calibri"/>
          <w:iCs/>
          <w:color w:val="333333"/>
          <w:sz w:val="24"/>
          <w:szCs w:val="24"/>
        </w:rPr>
        <w:t xml:space="preserve"> N 71° 12′ Ø 18°</w:t>
      </w:r>
    </w:p>
    <w:p w14:paraId="6D5B456E" w14:textId="77777777" w:rsidR="00885B8C" w:rsidRPr="002E222C" w:rsidRDefault="00885B8C" w:rsidP="00885B8C">
      <w:pPr>
        <w:contextualSpacing/>
        <w:rPr>
          <w:rFonts w:ascii="Arial Narrow" w:hAnsi="Arial Narrow" w:cs="Calibri"/>
          <w:iCs/>
          <w:color w:val="333333"/>
          <w:szCs w:val="24"/>
        </w:rPr>
      </w:pPr>
    </w:p>
    <w:p w14:paraId="61838AFD" w14:textId="77777777" w:rsidR="00885B8C" w:rsidRPr="002E222C" w:rsidRDefault="00885B8C" w:rsidP="00885B8C">
      <w:pPr>
        <w:rPr>
          <w:rFonts w:ascii="Arial Narrow" w:hAnsi="Arial Narrow" w:cs="Calibri"/>
          <w:iCs/>
          <w:color w:val="333333"/>
          <w:sz w:val="24"/>
          <w:szCs w:val="24"/>
        </w:rPr>
      </w:pPr>
      <w:r w:rsidRPr="002E222C">
        <w:rPr>
          <w:rFonts w:ascii="Arial Narrow" w:hAnsi="Arial Narrow" w:cs="Calibri"/>
          <w:iCs/>
          <w:color w:val="333333"/>
          <w:sz w:val="24"/>
          <w:szCs w:val="24"/>
        </w:rPr>
        <w:t xml:space="preserve">Uten hensyn til forbudet i første ledd kan det </w:t>
      </w:r>
      <w:r w:rsidRPr="002E222C">
        <w:rPr>
          <w:rFonts w:ascii="Arial Narrow" w:eastAsia="Times New Roman" w:hAnsi="Arial Narrow" w:cs="Calibri"/>
          <w:iCs/>
          <w:color w:val="333333"/>
          <w:sz w:val="24"/>
          <w:szCs w:val="24"/>
        </w:rPr>
        <w:t>til og med 31. desember 2023</w:t>
      </w:r>
      <w:r w:rsidRPr="002E222C">
        <w:rPr>
          <w:rFonts w:ascii="Arial Narrow" w:hAnsi="Arial Narrow" w:cs="Calibri"/>
          <w:iCs/>
          <w:color w:val="333333"/>
          <w:sz w:val="24"/>
          <w:szCs w:val="24"/>
        </w:rPr>
        <w:t xml:space="preserve"> fiskes norsk vårgytende sild med not innenfor et område avgrenset av rette linjer mellom følgende posisjoner:</w:t>
      </w:r>
    </w:p>
    <w:p w14:paraId="0E77F9D5" w14:textId="77777777" w:rsidR="00885B8C" w:rsidRPr="002E222C" w:rsidRDefault="00885B8C" w:rsidP="00885B8C">
      <w:pPr>
        <w:rPr>
          <w:rFonts w:ascii="Arial Narrow" w:hAnsi="Arial Narrow" w:cs="Calibri"/>
          <w:iCs/>
          <w:color w:val="333333"/>
          <w:sz w:val="24"/>
          <w:szCs w:val="24"/>
        </w:rPr>
      </w:pPr>
    </w:p>
    <w:p w14:paraId="2BB825C4" w14:textId="77777777" w:rsidR="00885B8C" w:rsidRPr="002E222C" w:rsidRDefault="00885B8C" w:rsidP="00885B8C">
      <w:pPr>
        <w:numPr>
          <w:ilvl w:val="0"/>
          <w:numId w:val="44"/>
        </w:numPr>
        <w:contextualSpacing/>
        <w:rPr>
          <w:rFonts w:ascii="Arial Narrow" w:eastAsia="Times New Roman" w:hAnsi="Arial Narrow" w:cs="Calibri"/>
          <w:iCs/>
          <w:color w:val="333333"/>
          <w:sz w:val="24"/>
          <w:szCs w:val="24"/>
        </w:rPr>
      </w:pPr>
      <w:r w:rsidRPr="002E222C">
        <w:rPr>
          <w:rFonts w:ascii="Arial Narrow" w:eastAsia="Times New Roman" w:hAnsi="Arial Narrow" w:cs="Calibri"/>
          <w:iCs/>
          <w:color w:val="333333"/>
          <w:sz w:val="24"/>
          <w:szCs w:val="24"/>
        </w:rPr>
        <w:t>N 70° 54,50′ Ø 23° 02,00′</w:t>
      </w:r>
    </w:p>
    <w:p w14:paraId="528D8B52" w14:textId="77777777" w:rsidR="00885B8C" w:rsidRPr="002E222C" w:rsidRDefault="00885B8C" w:rsidP="00885B8C">
      <w:pPr>
        <w:numPr>
          <w:ilvl w:val="0"/>
          <w:numId w:val="44"/>
        </w:numPr>
        <w:contextualSpacing/>
        <w:rPr>
          <w:rFonts w:ascii="Arial Narrow" w:eastAsia="Times New Roman" w:hAnsi="Arial Narrow" w:cs="Calibri"/>
          <w:iCs/>
          <w:color w:val="333333"/>
          <w:sz w:val="24"/>
          <w:szCs w:val="24"/>
        </w:rPr>
      </w:pPr>
      <w:r w:rsidRPr="002E222C">
        <w:rPr>
          <w:rFonts w:ascii="Arial Narrow" w:eastAsia="Times New Roman" w:hAnsi="Arial Narrow" w:cs="Calibri"/>
          <w:iCs/>
          <w:color w:val="333333"/>
          <w:sz w:val="24"/>
          <w:szCs w:val="24"/>
        </w:rPr>
        <w:t>N 73° 51′ Ø 18°</w:t>
      </w:r>
    </w:p>
    <w:p w14:paraId="1B26AEB2" w14:textId="77777777" w:rsidR="00885B8C" w:rsidRPr="002E222C" w:rsidRDefault="00885B8C" w:rsidP="00885B8C">
      <w:pPr>
        <w:numPr>
          <w:ilvl w:val="0"/>
          <w:numId w:val="44"/>
        </w:numPr>
        <w:contextualSpacing/>
        <w:rPr>
          <w:rFonts w:ascii="Arial Narrow" w:eastAsia="Times New Roman" w:hAnsi="Arial Narrow" w:cs="Calibri"/>
          <w:iCs/>
          <w:color w:val="333333"/>
          <w:sz w:val="24"/>
          <w:szCs w:val="24"/>
        </w:rPr>
      </w:pPr>
      <w:r w:rsidRPr="002E222C">
        <w:rPr>
          <w:rFonts w:ascii="Arial Narrow" w:eastAsia="Times New Roman" w:hAnsi="Arial Narrow" w:cs="Calibri"/>
          <w:iCs/>
          <w:color w:val="333333"/>
          <w:sz w:val="24"/>
          <w:szCs w:val="24"/>
        </w:rPr>
        <w:t>N 76° Ø 13° 45′</w:t>
      </w:r>
    </w:p>
    <w:p w14:paraId="36089757" w14:textId="77777777" w:rsidR="00885B8C" w:rsidRPr="002E222C" w:rsidRDefault="00885B8C" w:rsidP="00885B8C">
      <w:pPr>
        <w:numPr>
          <w:ilvl w:val="0"/>
          <w:numId w:val="44"/>
        </w:numPr>
        <w:contextualSpacing/>
        <w:rPr>
          <w:rFonts w:ascii="Arial Narrow" w:eastAsia="Times New Roman" w:hAnsi="Arial Narrow" w:cs="Calibri"/>
          <w:iCs/>
          <w:color w:val="333333"/>
          <w:sz w:val="24"/>
          <w:szCs w:val="24"/>
        </w:rPr>
      </w:pPr>
      <w:r w:rsidRPr="002E222C">
        <w:rPr>
          <w:rFonts w:ascii="Arial Narrow" w:eastAsia="Times New Roman" w:hAnsi="Arial Narrow" w:cs="Calibri"/>
          <w:iCs/>
          <w:color w:val="333333"/>
          <w:sz w:val="24"/>
          <w:szCs w:val="24"/>
        </w:rPr>
        <w:t>N 76° Ø 00° 30′</w:t>
      </w:r>
    </w:p>
    <w:p w14:paraId="02A2B2AF" w14:textId="77777777" w:rsidR="00885B8C" w:rsidRPr="002E222C" w:rsidRDefault="00885B8C" w:rsidP="00885B8C">
      <w:pPr>
        <w:rPr>
          <w:rFonts w:ascii="Arial Narrow" w:hAnsi="Arial Narrow" w:cs="Calibri"/>
          <w:iCs/>
          <w:color w:val="333333"/>
          <w:sz w:val="24"/>
          <w:szCs w:val="24"/>
        </w:rPr>
      </w:pPr>
      <w:r w:rsidRPr="002E222C">
        <w:rPr>
          <w:rFonts w:ascii="Arial Narrow" w:hAnsi="Arial Narrow" w:cs="Calibri"/>
          <w:iCs/>
          <w:color w:val="333333"/>
          <w:sz w:val="24"/>
          <w:szCs w:val="24"/>
        </w:rPr>
        <w:t xml:space="preserve">Videre langs yttergrensen for </w:t>
      </w:r>
      <w:proofErr w:type="spellStart"/>
      <w:r w:rsidRPr="002E222C">
        <w:rPr>
          <w:rFonts w:ascii="Arial Narrow" w:hAnsi="Arial Narrow" w:cs="Calibri"/>
          <w:iCs/>
          <w:color w:val="333333"/>
          <w:sz w:val="24"/>
          <w:szCs w:val="24"/>
        </w:rPr>
        <w:t>fiskevernsonen</w:t>
      </w:r>
      <w:proofErr w:type="spellEnd"/>
      <w:r w:rsidRPr="002E222C">
        <w:rPr>
          <w:rFonts w:ascii="Arial Narrow" w:hAnsi="Arial Narrow" w:cs="Calibri"/>
          <w:iCs/>
          <w:color w:val="333333"/>
          <w:sz w:val="24"/>
          <w:szCs w:val="24"/>
        </w:rPr>
        <w:t xml:space="preserve"> ved Svalbard til posisjon:</w:t>
      </w:r>
    </w:p>
    <w:p w14:paraId="36ADA164" w14:textId="77777777" w:rsidR="00885B8C" w:rsidRPr="002E222C" w:rsidRDefault="00885B8C" w:rsidP="00885B8C">
      <w:pPr>
        <w:numPr>
          <w:ilvl w:val="0"/>
          <w:numId w:val="44"/>
        </w:numPr>
        <w:contextualSpacing/>
        <w:rPr>
          <w:rFonts w:ascii="Arial Narrow" w:eastAsia="Times New Roman" w:hAnsi="Arial Narrow" w:cs="Calibri"/>
          <w:iCs/>
          <w:color w:val="333333"/>
          <w:sz w:val="24"/>
          <w:szCs w:val="24"/>
        </w:rPr>
      </w:pPr>
      <w:r w:rsidRPr="002E222C">
        <w:rPr>
          <w:rFonts w:ascii="Arial Narrow" w:eastAsia="Times New Roman" w:hAnsi="Arial Narrow" w:cs="Calibri"/>
          <w:iCs/>
          <w:color w:val="333333"/>
          <w:sz w:val="24"/>
          <w:szCs w:val="24"/>
        </w:rPr>
        <w:t>N 72° 10,46′ Ø 10° 18,42′</w:t>
      </w:r>
    </w:p>
    <w:p w14:paraId="3E154D8D" w14:textId="77777777" w:rsidR="00885B8C" w:rsidRPr="002E222C" w:rsidRDefault="00885B8C" w:rsidP="00885B8C">
      <w:pPr>
        <w:numPr>
          <w:ilvl w:val="0"/>
          <w:numId w:val="44"/>
        </w:numPr>
        <w:contextualSpacing/>
        <w:rPr>
          <w:rFonts w:ascii="Arial Narrow" w:eastAsia="Times New Roman" w:hAnsi="Arial Narrow" w:cs="Calibri"/>
          <w:iCs/>
          <w:color w:val="333333"/>
          <w:sz w:val="24"/>
          <w:szCs w:val="24"/>
        </w:rPr>
      </w:pPr>
      <w:r w:rsidRPr="002E222C">
        <w:rPr>
          <w:rFonts w:ascii="Arial Narrow" w:eastAsia="Times New Roman" w:hAnsi="Arial Narrow" w:cs="Calibri"/>
          <w:iCs/>
          <w:color w:val="333333"/>
          <w:sz w:val="24"/>
          <w:szCs w:val="24"/>
        </w:rPr>
        <w:t>N 70° 40,50′ Ø 21° 59,00′</w:t>
      </w:r>
    </w:p>
    <w:p w14:paraId="524CEAFF" w14:textId="77777777" w:rsidR="00885B8C" w:rsidRPr="002E222C" w:rsidRDefault="00885B8C" w:rsidP="00885B8C">
      <w:pPr>
        <w:rPr>
          <w:rFonts w:ascii="Arial Narrow" w:hAnsi="Arial Narrow" w:cs="Calibri"/>
          <w:iCs/>
          <w:color w:val="333333"/>
          <w:sz w:val="24"/>
          <w:szCs w:val="24"/>
        </w:rPr>
      </w:pPr>
    </w:p>
    <w:p w14:paraId="6BE00B21"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Fiskeridirektoratet kan stoppe fisket nevnt i annet ledd, innskrenke eller utvide perioden for høsting og stenge hele eller deler av området for høsting. </w:t>
      </w:r>
    </w:p>
    <w:p w14:paraId="0D17F0AB" w14:textId="77777777" w:rsidR="00885B8C" w:rsidRPr="002E222C" w:rsidRDefault="00885B8C" w:rsidP="00885B8C">
      <w:pPr>
        <w:rPr>
          <w:rFonts w:ascii="Arial Narrow" w:hAnsi="Arial Narrow"/>
          <w:sz w:val="24"/>
          <w:szCs w:val="24"/>
        </w:rPr>
      </w:pPr>
    </w:p>
    <w:p w14:paraId="6A789760" w14:textId="77777777" w:rsidR="00885B8C" w:rsidRPr="002E222C" w:rsidRDefault="00885B8C" w:rsidP="00885B8C">
      <w:pPr>
        <w:spacing w:line="276" w:lineRule="auto"/>
        <w:textAlignment w:val="center"/>
        <w:rPr>
          <w:rFonts w:ascii="Arial Narrow" w:hAnsi="Arial Narrow" w:cs="Calibri"/>
          <w:color w:val="333333"/>
          <w:sz w:val="24"/>
          <w:szCs w:val="24"/>
        </w:rPr>
      </w:pPr>
      <w:r w:rsidRPr="002E222C">
        <w:rPr>
          <w:rFonts w:ascii="Arial Narrow" w:hAnsi="Arial Narrow" w:cs="Calibri"/>
          <w:color w:val="333333"/>
          <w:sz w:val="24"/>
          <w:szCs w:val="24"/>
        </w:rPr>
        <w:t>Fiskeridirektoratet kan stenge hele eller deler av området nevnt i tredje ledd dersom innblanding av sild under minstemål i de enkelte fangster overstiger 20 % i antall.</w:t>
      </w:r>
    </w:p>
    <w:p w14:paraId="2F54341D" w14:textId="77777777" w:rsidR="00885B8C" w:rsidRPr="002E222C" w:rsidRDefault="00885B8C" w:rsidP="00885B8C">
      <w:pPr>
        <w:rPr>
          <w:rFonts w:ascii="Arial Narrow" w:hAnsi="Arial Narrow"/>
          <w:b/>
          <w:sz w:val="24"/>
          <w:szCs w:val="24"/>
        </w:rPr>
      </w:pPr>
    </w:p>
    <w:p w14:paraId="4C600823" w14:textId="77777777" w:rsidR="00885B8C" w:rsidRPr="002E222C" w:rsidRDefault="00885B8C" w:rsidP="00885B8C">
      <w:pPr>
        <w:rPr>
          <w:rFonts w:ascii="Arial Narrow" w:hAnsi="Arial Narrow"/>
          <w:b/>
          <w:sz w:val="24"/>
          <w:szCs w:val="24"/>
        </w:rPr>
      </w:pPr>
    </w:p>
    <w:p w14:paraId="1B250B1F" w14:textId="77777777" w:rsidR="00885B8C" w:rsidRPr="002E222C" w:rsidRDefault="00885B8C" w:rsidP="00885B8C">
      <w:pPr>
        <w:jc w:val="center"/>
        <w:rPr>
          <w:rFonts w:ascii="Arial Narrow" w:hAnsi="Arial Narrow"/>
          <w:sz w:val="24"/>
          <w:szCs w:val="24"/>
        </w:rPr>
      </w:pPr>
      <w:r w:rsidRPr="002E222C">
        <w:rPr>
          <w:rFonts w:ascii="Arial Narrow" w:hAnsi="Arial Narrow"/>
          <w:sz w:val="24"/>
          <w:szCs w:val="24"/>
        </w:rPr>
        <w:t>KAPITTEL XIII. ADGANG TIL Å FISKE MED TRÅL INNENFOR 12 NAUTISKE MIL FRA GRUNNLINJENE</w:t>
      </w:r>
      <w:r w:rsidRPr="002E222C">
        <w:rPr>
          <w:sz w:val="24"/>
          <w:szCs w:val="24"/>
        </w:rPr>
        <w:t xml:space="preserve"> </w:t>
      </w:r>
      <w:r w:rsidRPr="002E222C">
        <w:rPr>
          <w:rFonts w:ascii="Arial Narrow" w:hAnsi="Arial Narrow"/>
          <w:sz w:val="24"/>
          <w:szCs w:val="24"/>
        </w:rPr>
        <w:t>UTENFOR DET NORSKE FASTLAND</w:t>
      </w:r>
    </w:p>
    <w:p w14:paraId="77286705" w14:textId="77777777" w:rsidR="00885B8C" w:rsidRPr="002E222C" w:rsidRDefault="00885B8C" w:rsidP="00885B8C">
      <w:pPr>
        <w:tabs>
          <w:tab w:val="left" w:pos="-720"/>
        </w:tabs>
        <w:suppressAutoHyphens/>
        <w:rPr>
          <w:rFonts w:ascii="Arial Narrow" w:hAnsi="Arial Narrow"/>
          <w:sz w:val="24"/>
          <w:szCs w:val="24"/>
        </w:rPr>
      </w:pPr>
    </w:p>
    <w:p w14:paraId="640524F3" w14:textId="77777777" w:rsidR="00885B8C" w:rsidRPr="002E222C" w:rsidRDefault="00885B8C" w:rsidP="00885B8C">
      <w:pPr>
        <w:tabs>
          <w:tab w:val="left" w:pos="-720"/>
        </w:tabs>
        <w:suppressAutoHyphens/>
        <w:rPr>
          <w:rFonts w:ascii="Arial Narrow" w:hAnsi="Arial Narrow"/>
          <w:sz w:val="24"/>
          <w:szCs w:val="24"/>
        </w:rPr>
      </w:pPr>
    </w:p>
    <w:p w14:paraId="34675B1D" w14:textId="77777777" w:rsidR="00885B8C" w:rsidRPr="002E222C" w:rsidRDefault="00885B8C" w:rsidP="00885B8C">
      <w:pPr>
        <w:tabs>
          <w:tab w:val="left" w:pos="-720"/>
        </w:tabs>
        <w:suppressAutoHyphens/>
        <w:rPr>
          <w:rFonts w:ascii="Arial Narrow" w:hAnsi="Arial Narrow"/>
          <w:sz w:val="24"/>
          <w:szCs w:val="24"/>
        </w:rPr>
      </w:pPr>
    </w:p>
    <w:p w14:paraId="7C1F4365"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 60 Adgang til å fiske med småmasket flytetrål innenfor 12 nautiske mil fra grunnlinjene</w:t>
      </w:r>
    </w:p>
    <w:p w14:paraId="56696E0E" w14:textId="77777777" w:rsidR="00885B8C" w:rsidRPr="002E222C" w:rsidRDefault="00885B8C" w:rsidP="00885B8C">
      <w:pPr>
        <w:tabs>
          <w:tab w:val="left" w:pos="-720"/>
        </w:tabs>
        <w:suppressAutoHyphens/>
        <w:rPr>
          <w:rFonts w:ascii="Arial Narrow" w:hAnsi="Arial Narrow"/>
          <w:sz w:val="24"/>
          <w:szCs w:val="24"/>
        </w:rPr>
      </w:pPr>
    </w:p>
    <w:p w14:paraId="25AFEC60"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 xml:space="preserve">Fartøy med tillatelse til å fiske norsk vårgytende sild med trål etter forskrift 13. oktober 2006 nr. 1157 om spesielle tillatelser til å drive enkelte former for fiske og fangst (konsesjonsforskriften) § 2-20, kan fiske norsk vårgytende sild med småmasket flytetrål innenfor 12 nautiske mil fra grunnlinjene. </w:t>
      </w:r>
    </w:p>
    <w:p w14:paraId="690BD7D1" w14:textId="77777777" w:rsidR="00885B8C" w:rsidRPr="002E222C" w:rsidRDefault="00885B8C" w:rsidP="00885B8C">
      <w:pPr>
        <w:tabs>
          <w:tab w:val="left" w:pos="-720"/>
        </w:tabs>
        <w:suppressAutoHyphens/>
        <w:rPr>
          <w:rFonts w:ascii="Arial Narrow" w:hAnsi="Arial Narrow"/>
          <w:sz w:val="24"/>
          <w:szCs w:val="24"/>
        </w:rPr>
      </w:pPr>
    </w:p>
    <w:p w14:paraId="06636EEE"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 xml:space="preserve">Fartøy med loddetråltillatelse etter konsesjonsforskriften § 2-22 og fartøy med adgang til å delta i fisket etter lodde i </w:t>
      </w:r>
      <w:proofErr w:type="gramStart"/>
      <w:r w:rsidRPr="002E222C">
        <w:rPr>
          <w:rFonts w:ascii="Arial Narrow" w:hAnsi="Arial Narrow"/>
          <w:sz w:val="24"/>
          <w:szCs w:val="24"/>
        </w:rPr>
        <w:t>medhold av</w:t>
      </w:r>
      <w:proofErr w:type="gramEnd"/>
      <w:r w:rsidRPr="002E222C">
        <w:rPr>
          <w:rFonts w:ascii="Arial Narrow" w:hAnsi="Arial Narrow"/>
          <w:sz w:val="24"/>
          <w:szCs w:val="24"/>
        </w:rPr>
        <w:t xml:space="preserve"> deltakerforskriften, kan fiske lodde med småmasket flytetrål innenfor 12 nautiske mil fra grunnlinjene.</w:t>
      </w:r>
    </w:p>
    <w:p w14:paraId="2FA3598F" w14:textId="77777777" w:rsidR="00885B8C" w:rsidRPr="002E222C" w:rsidRDefault="00885B8C" w:rsidP="00885B8C">
      <w:pPr>
        <w:tabs>
          <w:tab w:val="left" w:pos="-720"/>
        </w:tabs>
        <w:suppressAutoHyphens/>
        <w:rPr>
          <w:rFonts w:ascii="Arial Narrow" w:hAnsi="Arial Narrow"/>
          <w:sz w:val="24"/>
          <w:szCs w:val="24"/>
        </w:rPr>
      </w:pPr>
    </w:p>
    <w:p w14:paraId="28AF8629" w14:textId="77777777" w:rsidR="00885B8C" w:rsidRPr="002E222C" w:rsidRDefault="00885B8C" w:rsidP="00885B8C">
      <w:pPr>
        <w:rPr>
          <w:rFonts w:ascii="Arial Narrow" w:hAnsi="Arial Narrow"/>
          <w:sz w:val="24"/>
          <w:szCs w:val="24"/>
        </w:rPr>
      </w:pPr>
      <w:r w:rsidRPr="002E222C">
        <w:rPr>
          <w:rFonts w:ascii="Arial Narrow" w:hAnsi="Arial Narrow"/>
          <w:sz w:val="24"/>
          <w:szCs w:val="24"/>
        </w:rPr>
        <w:br w:type="page"/>
      </w:r>
    </w:p>
    <w:p w14:paraId="70BAAA1C"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lastRenderedPageBreak/>
        <w:t>§ 61 Adgang til å fiske med småmasket bunntrål i området mellom 6 og 12 nautiske mil fra grunnlinjene</w:t>
      </w:r>
    </w:p>
    <w:p w14:paraId="441CDE7F" w14:textId="77777777" w:rsidR="00885B8C" w:rsidRPr="002E222C" w:rsidRDefault="00885B8C" w:rsidP="00885B8C">
      <w:pPr>
        <w:tabs>
          <w:tab w:val="left" w:pos="-720"/>
        </w:tabs>
        <w:suppressAutoHyphens/>
        <w:rPr>
          <w:rFonts w:ascii="Arial Narrow" w:hAnsi="Arial Narrow"/>
          <w:sz w:val="24"/>
          <w:szCs w:val="24"/>
        </w:rPr>
      </w:pPr>
    </w:p>
    <w:p w14:paraId="22907E63"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 xml:space="preserve">Fartøy under 34 meter største lengde kan fiske </w:t>
      </w:r>
      <w:proofErr w:type="spellStart"/>
      <w:r w:rsidRPr="002E222C">
        <w:rPr>
          <w:rFonts w:ascii="Arial Narrow" w:hAnsi="Arial Narrow"/>
          <w:sz w:val="24"/>
          <w:szCs w:val="24"/>
        </w:rPr>
        <w:t>vassild</w:t>
      </w:r>
      <w:proofErr w:type="spellEnd"/>
      <w:r w:rsidRPr="002E222C">
        <w:rPr>
          <w:rFonts w:ascii="Arial Narrow" w:hAnsi="Arial Narrow"/>
          <w:sz w:val="24"/>
          <w:szCs w:val="24"/>
        </w:rPr>
        <w:t xml:space="preserve"> og kolmule med småmasket bunntrål i området mellom 6 og 12 nautiske mil sør for 67°10'N.</w:t>
      </w:r>
      <w:r w:rsidRPr="002E222C">
        <w:rPr>
          <w:rFonts w:ascii="Arial Narrow" w:hAnsi="Arial Narrow"/>
          <w:iCs/>
          <w:sz w:val="24"/>
          <w:szCs w:val="24"/>
        </w:rPr>
        <w:t xml:space="preserve"> </w:t>
      </w:r>
    </w:p>
    <w:p w14:paraId="1C4D640C" w14:textId="77777777" w:rsidR="00885B8C" w:rsidRPr="002E222C" w:rsidRDefault="00885B8C" w:rsidP="00885B8C">
      <w:pPr>
        <w:tabs>
          <w:tab w:val="left" w:pos="-720"/>
        </w:tabs>
        <w:suppressAutoHyphens/>
        <w:rPr>
          <w:rFonts w:ascii="Arial Narrow" w:hAnsi="Arial Narrow"/>
          <w:sz w:val="24"/>
          <w:szCs w:val="24"/>
        </w:rPr>
      </w:pPr>
    </w:p>
    <w:p w14:paraId="6003F028" w14:textId="77777777" w:rsidR="00885B8C" w:rsidRPr="002E222C" w:rsidRDefault="00885B8C" w:rsidP="00885B8C">
      <w:pPr>
        <w:tabs>
          <w:tab w:val="left" w:pos="-720"/>
        </w:tabs>
        <w:suppressAutoHyphens/>
        <w:rPr>
          <w:rFonts w:ascii="Arial Narrow" w:hAnsi="Arial Narrow"/>
          <w:sz w:val="24"/>
          <w:szCs w:val="24"/>
        </w:rPr>
      </w:pPr>
    </w:p>
    <w:p w14:paraId="12211988" w14:textId="77777777" w:rsidR="00885B8C" w:rsidRPr="002E222C" w:rsidRDefault="00885B8C" w:rsidP="00885B8C">
      <w:pPr>
        <w:tabs>
          <w:tab w:val="left" w:pos="-720"/>
        </w:tabs>
        <w:suppressAutoHyphens/>
        <w:rPr>
          <w:rFonts w:ascii="Arial Narrow" w:hAnsi="Arial Narrow"/>
          <w:sz w:val="24"/>
          <w:szCs w:val="24"/>
        </w:rPr>
      </w:pPr>
    </w:p>
    <w:p w14:paraId="1ADD3892"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 xml:space="preserve">§ 62 Adgang til å fiske med stormasket bunntrål i området mellom 6 og 12 nautiske mil fra grunnlinjene </w:t>
      </w:r>
    </w:p>
    <w:p w14:paraId="33CFFB6D" w14:textId="77777777" w:rsidR="00885B8C" w:rsidRPr="002E222C" w:rsidRDefault="00885B8C" w:rsidP="00885B8C">
      <w:pPr>
        <w:tabs>
          <w:tab w:val="left" w:pos="-720"/>
        </w:tabs>
        <w:suppressAutoHyphens/>
        <w:rPr>
          <w:rFonts w:ascii="Arial Narrow" w:hAnsi="Arial Narrow"/>
          <w:sz w:val="24"/>
          <w:szCs w:val="24"/>
        </w:rPr>
      </w:pPr>
    </w:p>
    <w:p w14:paraId="4CED5BE3"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 xml:space="preserve">I området mellom 6 og 12 nautiske mil fra grunnlinjene er det tillatt å fiske med stormasket bunntrål for fartøy med en bruttotonnasje inntil 1200. Fangsten skal landes for bearbeidelse ved anlegg i Norge i fersk, frosset eller saltet tilstand. Fangsten kan ikke være filetert. </w:t>
      </w:r>
    </w:p>
    <w:p w14:paraId="48EB04C2" w14:textId="77777777" w:rsidR="00885B8C" w:rsidRPr="002E222C" w:rsidRDefault="00885B8C" w:rsidP="00885B8C">
      <w:pPr>
        <w:tabs>
          <w:tab w:val="left" w:pos="-720"/>
        </w:tabs>
        <w:suppressAutoHyphens/>
        <w:rPr>
          <w:rFonts w:ascii="Arial Narrow" w:hAnsi="Arial Narrow"/>
          <w:sz w:val="24"/>
          <w:szCs w:val="24"/>
        </w:rPr>
      </w:pPr>
    </w:p>
    <w:p w14:paraId="7B225287" w14:textId="77777777" w:rsidR="00885B8C" w:rsidRPr="002E222C" w:rsidRDefault="00885B8C" w:rsidP="00885B8C">
      <w:pPr>
        <w:rPr>
          <w:rFonts w:ascii="Arial Narrow" w:eastAsia="Times New Roman" w:hAnsi="Arial Narrow"/>
          <w:sz w:val="24"/>
          <w:szCs w:val="24"/>
        </w:rPr>
      </w:pPr>
    </w:p>
    <w:p w14:paraId="6EC4ECE4" w14:textId="77777777" w:rsidR="00885B8C" w:rsidRPr="002E222C" w:rsidRDefault="00885B8C" w:rsidP="00885B8C">
      <w:pPr>
        <w:jc w:val="center"/>
        <w:rPr>
          <w:rFonts w:ascii="Arial Narrow" w:eastAsia="Times New Roman" w:hAnsi="Arial Narrow"/>
          <w:bCs/>
          <w:sz w:val="24"/>
          <w:szCs w:val="24"/>
        </w:rPr>
      </w:pPr>
      <w:r w:rsidRPr="002E222C">
        <w:rPr>
          <w:rFonts w:ascii="Arial Narrow" w:eastAsia="Times New Roman" w:hAnsi="Arial Narrow"/>
          <w:sz w:val="24"/>
          <w:szCs w:val="24"/>
        </w:rPr>
        <w:t>KAPITTEL XIV. KALIBRERINGSDOKUMENTER OG LASTEROMSTENINGER</w:t>
      </w:r>
    </w:p>
    <w:p w14:paraId="13C0DDBE" w14:textId="77777777" w:rsidR="00885B8C" w:rsidRPr="002E222C" w:rsidRDefault="00885B8C" w:rsidP="00885B8C">
      <w:pPr>
        <w:rPr>
          <w:rFonts w:ascii="Arial Narrow" w:hAnsi="Arial Narrow"/>
          <w:sz w:val="24"/>
          <w:szCs w:val="24"/>
        </w:rPr>
      </w:pPr>
    </w:p>
    <w:p w14:paraId="69077FB0" w14:textId="77777777" w:rsidR="00885B8C" w:rsidRPr="002E222C" w:rsidRDefault="00885B8C" w:rsidP="00885B8C">
      <w:pPr>
        <w:tabs>
          <w:tab w:val="left" w:pos="-720"/>
        </w:tabs>
        <w:suppressAutoHyphens/>
        <w:rPr>
          <w:rFonts w:ascii="Arial Narrow" w:hAnsi="Arial Narrow"/>
          <w:sz w:val="24"/>
          <w:szCs w:val="24"/>
        </w:rPr>
      </w:pPr>
    </w:p>
    <w:p w14:paraId="5FBA6F95" w14:textId="77777777" w:rsidR="00885B8C" w:rsidRPr="002E222C" w:rsidRDefault="00885B8C" w:rsidP="00885B8C">
      <w:pPr>
        <w:tabs>
          <w:tab w:val="left" w:pos="-720"/>
        </w:tabs>
        <w:suppressAutoHyphens/>
        <w:rPr>
          <w:rFonts w:ascii="Arial Narrow" w:hAnsi="Arial Narrow"/>
          <w:sz w:val="24"/>
          <w:szCs w:val="24"/>
        </w:rPr>
      </w:pPr>
    </w:p>
    <w:p w14:paraId="0E578F82"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 xml:space="preserve">§ 63 Kalibreringsdokument </w:t>
      </w:r>
    </w:p>
    <w:p w14:paraId="502922AD" w14:textId="77777777" w:rsidR="00885B8C" w:rsidRPr="002E222C" w:rsidRDefault="00885B8C" w:rsidP="00885B8C">
      <w:pPr>
        <w:tabs>
          <w:tab w:val="right" w:leader="dot" w:pos="9071"/>
        </w:tabs>
        <w:rPr>
          <w:rFonts w:ascii="Arial Narrow" w:eastAsia="Times New Roman" w:hAnsi="Arial Narrow"/>
          <w:sz w:val="24"/>
          <w:szCs w:val="24"/>
        </w:rPr>
      </w:pPr>
    </w:p>
    <w:p w14:paraId="55242661"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Fartøy med isvannstanker eller RSW-tanker som til sammen rommer 70 kubikkmeter eller mer, skal ha dokumenter om bord som viser kalibrering av tankene i kubikkmeter med 10 centimeters intervaller. Fiskeridirektoratet kan i særlige tilfeller dispensere fra dokumentplikten.</w:t>
      </w:r>
    </w:p>
    <w:p w14:paraId="66E147C7" w14:textId="77777777" w:rsidR="00885B8C" w:rsidRPr="002E222C" w:rsidRDefault="00885B8C" w:rsidP="00885B8C">
      <w:pPr>
        <w:tabs>
          <w:tab w:val="left" w:pos="-720"/>
        </w:tabs>
        <w:suppressAutoHyphens/>
        <w:rPr>
          <w:rFonts w:ascii="Arial Narrow" w:hAnsi="Arial Narrow"/>
          <w:sz w:val="24"/>
          <w:szCs w:val="24"/>
        </w:rPr>
      </w:pPr>
    </w:p>
    <w:p w14:paraId="6B8B96C0"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 xml:space="preserve">Dokumentene skal være godkjent av Sjøfartsdirektoratet. For utenlandske fartøy skal dokumentene være godkjent av kompetent maritim myndighet i vedkommende </w:t>
      </w:r>
      <w:proofErr w:type="gramStart"/>
      <w:r w:rsidRPr="002E222C">
        <w:rPr>
          <w:rFonts w:ascii="Arial Narrow" w:hAnsi="Arial Narrow"/>
          <w:sz w:val="24"/>
          <w:szCs w:val="24"/>
        </w:rPr>
        <w:t>land .</w:t>
      </w:r>
      <w:proofErr w:type="gramEnd"/>
    </w:p>
    <w:p w14:paraId="65232E72" w14:textId="77777777" w:rsidR="00885B8C" w:rsidRPr="002E222C" w:rsidRDefault="00885B8C" w:rsidP="00885B8C">
      <w:pPr>
        <w:tabs>
          <w:tab w:val="left" w:pos="-720"/>
        </w:tabs>
        <w:suppressAutoHyphens/>
        <w:rPr>
          <w:rFonts w:ascii="Arial Narrow" w:hAnsi="Arial Narrow"/>
          <w:sz w:val="24"/>
          <w:szCs w:val="24"/>
        </w:rPr>
      </w:pPr>
    </w:p>
    <w:p w14:paraId="11B9BE6F" w14:textId="77777777" w:rsidR="00885B8C" w:rsidRPr="002E222C" w:rsidRDefault="00885B8C" w:rsidP="00885B8C">
      <w:pPr>
        <w:tabs>
          <w:tab w:val="left" w:pos="-720"/>
        </w:tabs>
        <w:suppressAutoHyphens/>
        <w:rPr>
          <w:rFonts w:ascii="Arial Narrow" w:hAnsi="Arial Narrow"/>
          <w:sz w:val="24"/>
          <w:szCs w:val="24"/>
        </w:rPr>
      </w:pPr>
      <w:r w:rsidRPr="002E222C">
        <w:rPr>
          <w:rFonts w:ascii="Arial Narrow" w:hAnsi="Arial Narrow"/>
          <w:sz w:val="24"/>
          <w:szCs w:val="24"/>
        </w:rPr>
        <w:t>Dokumentplikten i første og annet ledd gjelder ikke fartøy med isvann- eller RSW-tanker som til sammen rommer mindre enn 70 kubikkmeter.</w:t>
      </w:r>
    </w:p>
    <w:p w14:paraId="1DCB54D6" w14:textId="77777777" w:rsidR="00885B8C" w:rsidRPr="002E222C" w:rsidRDefault="00885B8C" w:rsidP="00885B8C">
      <w:pPr>
        <w:tabs>
          <w:tab w:val="left" w:pos="-720"/>
        </w:tabs>
        <w:suppressAutoHyphens/>
        <w:rPr>
          <w:rFonts w:ascii="Arial Narrow" w:hAnsi="Arial Narrow"/>
          <w:sz w:val="24"/>
          <w:szCs w:val="24"/>
        </w:rPr>
      </w:pPr>
    </w:p>
    <w:p w14:paraId="1C82452D" w14:textId="77777777" w:rsidR="00885B8C" w:rsidRPr="002E222C" w:rsidRDefault="00885B8C" w:rsidP="00885B8C">
      <w:pPr>
        <w:rPr>
          <w:rFonts w:ascii="Arial Narrow" w:hAnsi="Arial Narrow"/>
          <w:sz w:val="24"/>
          <w:szCs w:val="24"/>
        </w:rPr>
      </w:pPr>
    </w:p>
    <w:p w14:paraId="4CA48200" w14:textId="77777777" w:rsidR="00885B8C" w:rsidRPr="002E222C" w:rsidRDefault="00885B8C" w:rsidP="00885B8C">
      <w:pPr>
        <w:rPr>
          <w:rFonts w:ascii="Arial Narrow" w:hAnsi="Arial Narrow"/>
          <w:sz w:val="24"/>
          <w:szCs w:val="24"/>
        </w:rPr>
      </w:pPr>
    </w:p>
    <w:p w14:paraId="5E1C0BBF"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64 Lasteromstegninger</w:t>
      </w:r>
    </w:p>
    <w:p w14:paraId="74FB7EBE" w14:textId="77777777" w:rsidR="00885B8C" w:rsidRPr="002E222C" w:rsidRDefault="00885B8C" w:rsidP="00885B8C">
      <w:pPr>
        <w:rPr>
          <w:rFonts w:ascii="Arial Narrow" w:hAnsi="Arial Narrow"/>
          <w:sz w:val="24"/>
          <w:szCs w:val="24"/>
        </w:rPr>
      </w:pPr>
    </w:p>
    <w:p w14:paraId="6F3A2F7D"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Fartøy over 24 meter største lengde skal ha om bord oppdaterte tegninger eller beskrivelse av lasterom og andre oppbevaringsrom for fisk og fiskeprodukter, samt rørsystem som er egnet til å transportere fisk og biprodukter av fisk. Dersom fartøyet deltar i fiske i det nordvestlige </w:t>
      </w:r>
      <w:proofErr w:type="spellStart"/>
      <w:r w:rsidRPr="002E222C">
        <w:rPr>
          <w:rFonts w:ascii="Arial Narrow" w:hAnsi="Arial Narrow"/>
          <w:sz w:val="24"/>
          <w:szCs w:val="24"/>
        </w:rPr>
        <w:t>Atlanterhav</w:t>
      </w:r>
      <w:proofErr w:type="spellEnd"/>
      <w:r w:rsidRPr="002E222C">
        <w:rPr>
          <w:rFonts w:ascii="Arial Narrow" w:hAnsi="Arial Narrow"/>
          <w:sz w:val="24"/>
          <w:szCs w:val="24"/>
        </w:rPr>
        <w:t xml:space="preserve"> (NAFO-området) eller i EU-farvann, gjelder dette kravet for fartøy over 17 meter største lengde.</w:t>
      </w:r>
    </w:p>
    <w:p w14:paraId="263CC0FA" w14:textId="77777777" w:rsidR="00885B8C" w:rsidRPr="002E222C" w:rsidRDefault="00885B8C" w:rsidP="00885B8C">
      <w:pPr>
        <w:rPr>
          <w:rFonts w:ascii="Arial Narrow" w:hAnsi="Arial Narrow"/>
          <w:sz w:val="24"/>
          <w:szCs w:val="24"/>
        </w:rPr>
      </w:pPr>
    </w:p>
    <w:p w14:paraId="03C40653"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Tegningene eller beskrivelsene som nevnt i første ledd må angi de enkelte roms brutto lagringskapasitet i kubikkmeter. Dersom rommet er ytterligere </w:t>
      </w:r>
      <w:proofErr w:type="gramStart"/>
      <w:r w:rsidRPr="002E222C">
        <w:rPr>
          <w:rFonts w:ascii="Arial Narrow" w:hAnsi="Arial Narrow"/>
          <w:sz w:val="24"/>
          <w:szCs w:val="24"/>
        </w:rPr>
        <w:t>oppdelt</w:t>
      </w:r>
      <w:proofErr w:type="gramEnd"/>
      <w:r w:rsidRPr="002E222C">
        <w:rPr>
          <w:rFonts w:ascii="Arial Narrow" w:hAnsi="Arial Narrow"/>
          <w:sz w:val="24"/>
          <w:szCs w:val="24"/>
        </w:rPr>
        <w:t xml:space="preserve"> skal dette angis på samme måte.  </w:t>
      </w:r>
    </w:p>
    <w:p w14:paraId="123346EB" w14:textId="77777777" w:rsidR="00885B8C" w:rsidRPr="002E222C" w:rsidRDefault="00885B8C" w:rsidP="00885B8C">
      <w:pPr>
        <w:rPr>
          <w:rFonts w:ascii="Arial Narrow" w:hAnsi="Arial Narrow"/>
          <w:sz w:val="24"/>
          <w:szCs w:val="24"/>
        </w:rPr>
      </w:pPr>
    </w:p>
    <w:p w14:paraId="543451A7"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For norske fartøy skal dokumenter som nevnt i første ledd være godkjent av Sjøfartsdirektoratet. Mal for lasteromssertifikat er angitt i vedlegg 7.</w:t>
      </w:r>
    </w:p>
    <w:p w14:paraId="762D5AEB" w14:textId="77777777" w:rsidR="00885B8C" w:rsidRPr="002E222C" w:rsidRDefault="00885B8C" w:rsidP="00885B8C">
      <w:pPr>
        <w:rPr>
          <w:rFonts w:ascii="Arial Narrow" w:hAnsi="Arial Narrow"/>
          <w:sz w:val="24"/>
          <w:szCs w:val="24"/>
        </w:rPr>
      </w:pPr>
      <w:r w:rsidRPr="002E222C">
        <w:rPr>
          <w:rFonts w:ascii="Arial Narrow" w:hAnsi="Arial Narrow"/>
          <w:sz w:val="24"/>
          <w:szCs w:val="24"/>
        </w:rPr>
        <w:lastRenderedPageBreak/>
        <w:t>For utenlandske fartøy skal dokumenter som nevnt i første ledd være godkjent av kompetent myndighet i den stat hvor fartøyet er registrert.</w:t>
      </w:r>
    </w:p>
    <w:p w14:paraId="4505CEC0" w14:textId="77777777" w:rsidR="00885B8C" w:rsidRPr="002E222C" w:rsidRDefault="00885B8C" w:rsidP="00885B8C">
      <w:pPr>
        <w:rPr>
          <w:rFonts w:ascii="Arial Narrow" w:hAnsi="Arial Narrow"/>
          <w:sz w:val="24"/>
          <w:szCs w:val="24"/>
        </w:rPr>
      </w:pPr>
    </w:p>
    <w:p w14:paraId="0AD96C74" w14:textId="77777777" w:rsidR="00885B8C" w:rsidRPr="002E222C" w:rsidRDefault="00885B8C" w:rsidP="00885B8C">
      <w:pPr>
        <w:rPr>
          <w:rFonts w:ascii="Arial Narrow" w:hAnsi="Arial Narrow"/>
          <w:sz w:val="24"/>
          <w:szCs w:val="24"/>
        </w:rPr>
      </w:pPr>
    </w:p>
    <w:p w14:paraId="5222434E" w14:textId="77777777" w:rsidR="00885B8C" w:rsidRPr="002E222C" w:rsidRDefault="00885B8C" w:rsidP="00885B8C">
      <w:pPr>
        <w:rPr>
          <w:rFonts w:ascii="Arial Narrow" w:hAnsi="Arial Narrow"/>
          <w:sz w:val="24"/>
          <w:szCs w:val="24"/>
        </w:rPr>
      </w:pPr>
    </w:p>
    <w:p w14:paraId="077CE4C6"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65 Stuingsplan</w:t>
      </w:r>
    </w:p>
    <w:p w14:paraId="5D6146CF" w14:textId="77777777" w:rsidR="00885B8C" w:rsidRPr="002E222C" w:rsidRDefault="00885B8C" w:rsidP="00885B8C">
      <w:pPr>
        <w:rPr>
          <w:rFonts w:ascii="Arial Narrow" w:hAnsi="Arial Narrow"/>
          <w:sz w:val="24"/>
          <w:szCs w:val="24"/>
        </w:rPr>
      </w:pPr>
    </w:p>
    <w:p w14:paraId="77E66CF4"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Fartøy som oppbevarer fisk i fryst tilstand og har samlet lagringskapasitet på 500 m</w:t>
      </w:r>
      <w:r w:rsidRPr="002E222C">
        <w:rPr>
          <w:rFonts w:ascii="Arial Narrow" w:hAnsi="Arial Narrow" w:cs="Arial"/>
          <w:sz w:val="24"/>
          <w:szCs w:val="24"/>
          <w:vertAlign w:val="superscript"/>
        </w:rPr>
        <w:t>3</w:t>
      </w:r>
      <w:r w:rsidRPr="002E222C">
        <w:rPr>
          <w:rFonts w:ascii="Arial Narrow" w:hAnsi="Arial Narrow" w:cs="Arial"/>
          <w:sz w:val="24"/>
          <w:szCs w:val="24"/>
        </w:rPr>
        <w:t xml:space="preserve"> eller over, skal føre en stuingsplan.</w:t>
      </w:r>
    </w:p>
    <w:p w14:paraId="5DEED336" w14:textId="77777777" w:rsidR="00885B8C" w:rsidRPr="002E222C" w:rsidRDefault="00885B8C" w:rsidP="00885B8C">
      <w:pPr>
        <w:ind w:left="57"/>
        <w:rPr>
          <w:rFonts w:ascii="Arial Narrow" w:eastAsia="Times New Roman" w:hAnsi="Arial Narrow" w:cs="Arial"/>
          <w:sz w:val="24"/>
          <w:szCs w:val="24"/>
        </w:rPr>
      </w:pPr>
    </w:p>
    <w:p w14:paraId="2E29A126"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Stuingsplanen skal oppfylle følgende krav:</w:t>
      </w:r>
    </w:p>
    <w:p w14:paraId="0E18032D" w14:textId="77777777" w:rsidR="00885B8C" w:rsidRPr="002E222C" w:rsidRDefault="00885B8C" w:rsidP="00885B8C">
      <w:pPr>
        <w:ind w:left="709" w:hanging="709"/>
        <w:rPr>
          <w:rFonts w:ascii="Arial Narrow" w:eastAsia="Times New Roman" w:hAnsi="Arial Narrow" w:cs="Arial"/>
          <w:sz w:val="24"/>
          <w:szCs w:val="24"/>
        </w:rPr>
      </w:pPr>
    </w:p>
    <w:p w14:paraId="4A3E9D0E" w14:textId="77777777" w:rsidR="00885B8C" w:rsidRPr="002E222C" w:rsidRDefault="00885B8C" w:rsidP="00885B8C">
      <w:pPr>
        <w:numPr>
          <w:ilvl w:val="0"/>
          <w:numId w:val="30"/>
        </w:numPr>
        <w:rPr>
          <w:rFonts w:ascii="Arial Narrow" w:eastAsia="Times New Roman" w:hAnsi="Arial Narrow" w:cs="Arial"/>
          <w:sz w:val="24"/>
          <w:szCs w:val="24"/>
        </w:rPr>
      </w:pPr>
      <w:r w:rsidRPr="002E222C">
        <w:rPr>
          <w:rFonts w:ascii="Arial Narrow" w:eastAsia="Times New Roman" w:hAnsi="Arial Narrow" w:cs="Arial"/>
          <w:sz w:val="24"/>
          <w:szCs w:val="24"/>
        </w:rPr>
        <w:t>Produsert fangst må stues og merkes på en slik måte at samme art og produktkategori kan identifiseres når de er stuet i ulike deler av fryserommet.</w:t>
      </w:r>
    </w:p>
    <w:p w14:paraId="5F1BF568" w14:textId="77777777" w:rsidR="00885B8C" w:rsidRPr="002E222C" w:rsidRDefault="00885B8C" w:rsidP="00885B8C">
      <w:pPr>
        <w:ind w:left="720"/>
        <w:rPr>
          <w:rFonts w:ascii="Arial Narrow" w:eastAsia="Times New Roman" w:hAnsi="Arial Narrow" w:cs="Arial"/>
          <w:sz w:val="24"/>
          <w:szCs w:val="24"/>
        </w:rPr>
      </w:pPr>
    </w:p>
    <w:p w14:paraId="4EA27005" w14:textId="77777777" w:rsidR="00885B8C" w:rsidRPr="002E222C" w:rsidRDefault="00885B8C" w:rsidP="00885B8C">
      <w:pPr>
        <w:numPr>
          <w:ilvl w:val="0"/>
          <w:numId w:val="30"/>
        </w:numPr>
        <w:rPr>
          <w:rFonts w:ascii="Arial Narrow" w:eastAsia="Times New Roman" w:hAnsi="Arial Narrow" w:cs="Arial"/>
          <w:sz w:val="24"/>
          <w:szCs w:val="24"/>
        </w:rPr>
      </w:pPr>
      <w:r w:rsidRPr="002E222C">
        <w:rPr>
          <w:rFonts w:ascii="Arial Narrow" w:eastAsia="Times New Roman" w:hAnsi="Arial Narrow" w:cs="Arial"/>
          <w:sz w:val="24"/>
          <w:szCs w:val="24"/>
        </w:rPr>
        <w:t>Stuingsplanen må angi plassering av de ulike produktene i fryserommet, i tillegg til produktvekt i kilo.</w:t>
      </w:r>
    </w:p>
    <w:p w14:paraId="48B05678" w14:textId="77777777" w:rsidR="00885B8C" w:rsidRPr="002E222C" w:rsidRDefault="00885B8C" w:rsidP="00885B8C"/>
    <w:p w14:paraId="2FF20D97" w14:textId="77777777" w:rsidR="00885B8C" w:rsidRPr="002E222C" w:rsidRDefault="00885B8C" w:rsidP="00885B8C">
      <w:pPr>
        <w:numPr>
          <w:ilvl w:val="0"/>
          <w:numId w:val="30"/>
        </w:numPr>
        <w:rPr>
          <w:rFonts w:ascii="Arial Narrow" w:eastAsia="Times New Roman" w:hAnsi="Arial Narrow" w:cs="Arial"/>
          <w:sz w:val="24"/>
          <w:szCs w:val="24"/>
        </w:rPr>
      </w:pPr>
      <w:r w:rsidRPr="002E222C">
        <w:rPr>
          <w:rFonts w:ascii="Arial Narrow" w:eastAsia="Times New Roman" w:hAnsi="Arial Narrow" w:cs="Arial"/>
          <w:sz w:val="24"/>
          <w:szCs w:val="24"/>
        </w:rPr>
        <w:t>Stuingsplanen skal oppdateres daglig og skal minimum omfatte til og med foregående døgn (00:00 til 23:59 UTC).</w:t>
      </w:r>
    </w:p>
    <w:p w14:paraId="74002515" w14:textId="77777777" w:rsidR="00885B8C" w:rsidRPr="002E222C" w:rsidRDefault="00885B8C" w:rsidP="00885B8C"/>
    <w:p w14:paraId="449B7E8E" w14:textId="77777777" w:rsidR="00885B8C" w:rsidRPr="002E222C" w:rsidRDefault="00885B8C" w:rsidP="00885B8C">
      <w:pPr>
        <w:numPr>
          <w:ilvl w:val="0"/>
          <w:numId w:val="30"/>
        </w:numPr>
        <w:rPr>
          <w:rFonts w:ascii="Arial Narrow" w:eastAsia="Times New Roman" w:hAnsi="Arial Narrow" w:cs="Arial"/>
          <w:bCs/>
          <w:sz w:val="24"/>
          <w:szCs w:val="24"/>
        </w:rPr>
      </w:pPr>
      <w:r w:rsidRPr="002E222C">
        <w:rPr>
          <w:rFonts w:ascii="Arial Narrow" w:eastAsia="Times New Roman" w:hAnsi="Arial Narrow" w:cs="Arial"/>
          <w:sz w:val="24"/>
          <w:szCs w:val="24"/>
        </w:rPr>
        <w:t xml:space="preserve">Fortløpende stuingsplaner for inneværende tur skal oppbevares og kunne </w:t>
      </w:r>
      <w:proofErr w:type="gramStart"/>
      <w:r w:rsidRPr="002E222C">
        <w:rPr>
          <w:rFonts w:ascii="Arial Narrow" w:eastAsia="Times New Roman" w:hAnsi="Arial Narrow" w:cs="Arial"/>
          <w:sz w:val="24"/>
          <w:szCs w:val="24"/>
        </w:rPr>
        <w:t>forevises</w:t>
      </w:r>
      <w:proofErr w:type="gramEnd"/>
      <w:r w:rsidRPr="002E222C">
        <w:rPr>
          <w:rFonts w:ascii="Arial Narrow" w:eastAsia="Times New Roman" w:hAnsi="Arial Narrow" w:cs="Arial"/>
          <w:sz w:val="24"/>
          <w:szCs w:val="24"/>
        </w:rPr>
        <w:t xml:space="preserve"> på forespørsel.</w:t>
      </w:r>
    </w:p>
    <w:p w14:paraId="1C52E508" w14:textId="77777777" w:rsidR="00885B8C" w:rsidRPr="002E222C" w:rsidRDefault="00885B8C" w:rsidP="00885B8C">
      <w:pPr>
        <w:ind w:left="720"/>
        <w:contextualSpacing/>
        <w:rPr>
          <w:rFonts w:ascii="Arial Narrow" w:eastAsia="Times New Roman" w:hAnsi="Arial Narrow" w:cs="Arial"/>
          <w:bCs/>
          <w:sz w:val="24"/>
          <w:szCs w:val="24"/>
        </w:rPr>
      </w:pPr>
    </w:p>
    <w:p w14:paraId="33291669" w14:textId="77777777" w:rsidR="00885B8C" w:rsidRPr="002E222C" w:rsidRDefault="00885B8C" w:rsidP="00885B8C">
      <w:pPr>
        <w:rPr>
          <w:rFonts w:ascii="Arial Narrow" w:eastAsia="Times New Roman" w:hAnsi="Arial Narrow" w:cs="Arial"/>
          <w:sz w:val="24"/>
          <w:szCs w:val="24"/>
        </w:rPr>
      </w:pPr>
    </w:p>
    <w:p w14:paraId="4A4D7DF4" w14:textId="77777777" w:rsidR="00885B8C" w:rsidRPr="002E222C" w:rsidRDefault="00885B8C" w:rsidP="00885B8C">
      <w:pPr>
        <w:jc w:val="center"/>
        <w:rPr>
          <w:rFonts w:ascii="Arial Narrow" w:eastAsia="Times New Roman" w:hAnsi="Arial Narrow" w:cs="Arial"/>
          <w:bCs/>
          <w:sz w:val="24"/>
          <w:szCs w:val="24"/>
        </w:rPr>
      </w:pPr>
      <w:r w:rsidRPr="002E222C">
        <w:rPr>
          <w:rFonts w:ascii="Arial Narrow" w:eastAsia="Times New Roman" w:hAnsi="Arial Narrow" w:cs="Arial"/>
          <w:sz w:val="24"/>
          <w:szCs w:val="24"/>
        </w:rPr>
        <w:t xml:space="preserve">KAPITTEL XV. </w:t>
      </w:r>
      <w:r w:rsidRPr="002E222C">
        <w:rPr>
          <w:rFonts w:ascii="Arial Narrow" w:eastAsia="Times New Roman" w:hAnsi="Arial Narrow" w:cs="Arial"/>
          <w:bCs/>
          <w:iCs/>
          <w:color w:val="333333"/>
          <w:sz w:val="24"/>
          <w:szCs w:val="24"/>
        </w:rPr>
        <w:t xml:space="preserve">MERKING </w:t>
      </w:r>
      <w:r w:rsidRPr="002E222C">
        <w:rPr>
          <w:rFonts w:ascii="Arial Narrow" w:eastAsia="Times New Roman" w:hAnsi="Arial Narrow" w:cs="Arial"/>
          <w:bCs/>
          <w:iCs/>
          <w:sz w:val="24"/>
          <w:szCs w:val="24"/>
        </w:rPr>
        <w:t>FANGSTREDSKAPER OG OPPBEVARINGSANORDNIGER</w:t>
      </w:r>
    </w:p>
    <w:p w14:paraId="19E5E23E" w14:textId="77777777" w:rsidR="00885B8C" w:rsidRPr="002E222C" w:rsidRDefault="00885B8C" w:rsidP="00885B8C">
      <w:pPr>
        <w:rPr>
          <w:rFonts w:ascii="Arial Narrow" w:hAnsi="Arial Narrow"/>
          <w:sz w:val="24"/>
          <w:szCs w:val="24"/>
        </w:rPr>
      </w:pPr>
    </w:p>
    <w:p w14:paraId="23252DE1" w14:textId="77777777" w:rsidR="00885B8C" w:rsidRPr="002E222C" w:rsidRDefault="00885B8C" w:rsidP="00885B8C">
      <w:pPr>
        <w:shd w:val="clear" w:color="auto" w:fill="FFFFFF"/>
        <w:rPr>
          <w:rFonts w:ascii="Arial Narrow" w:hAnsi="Arial Narrow"/>
          <w:bCs/>
          <w:iCs/>
          <w:color w:val="333333"/>
          <w:sz w:val="24"/>
          <w:szCs w:val="24"/>
        </w:rPr>
      </w:pPr>
    </w:p>
    <w:p w14:paraId="645DE3E8" w14:textId="77777777" w:rsidR="00885B8C" w:rsidRPr="002E222C" w:rsidRDefault="00885B8C" w:rsidP="00885B8C">
      <w:pPr>
        <w:shd w:val="clear" w:color="auto" w:fill="FFFFFF"/>
        <w:rPr>
          <w:rFonts w:ascii="Arial Narrow" w:hAnsi="Arial Narrow"/>
          <w:bCs/>
          <w:iCs/>
          <w:color w:val="333333"/>
          <w:sz w:val="24"/>
          <w:szCs w:val="24"/>
        </w:rPr>
      </w:pPr>
    </w:p>
    <w:p w14:paraId="00FD2CF4" w14:textId="77777777" w:rsidR="00885B8C" w:rsidRPr="002E222C" w:rsidRDefault="00885B8C" w:rsidP="00885B8C">
      <w:pPr>
        <w:shd w:val="clear" w:color="auto" w:fill="FFFFFF"/>
        <w:rPr>
          <w:rFonts w:ascii="Arial Narrow" w:hAnsi="Arial Narrow"/>
          <w:bCs/>
          <w:iCs/>
          <w:color w:val="333333"/>
          <w:sz w:val="24"/>
          <w:szCs w:val="24"/>
        </w:rPr>
      </w:pPr>
      <w:r w:rsidRPr="002E222C">
        <w:rPr>
          <w:rFonts w:ascii="Arial Narrow" w:hAnsi="Arial Narrow"/>
          <w:bCs/>
          <w:iCs/>
          <w:color w:val="333333"/>
          <w:sz w:val="24"/>
          <w:szCs w:val="24"/>
        </w:rPr>
        <w:t>§ 66 Krav til merking</w:t>
      </w:r>
    </w:p>
    <w:p w14:paraId="0BB22ED0" w14:textId="77777777" w:rsidR="00885B8C" w:rsidRPr="002E222C" w:rsidRDefault="00885B8C" w:rsidP="00885B8C">
      <w:pPr>
        <w:shd w:val="clear" w:color="auto" w:fill="FFFFFF"/>
        <w:rPr>
          <w:rFonts w:ascii="Arial Narrow" w:hAnsi="Arial Narrow"/>
          <w:bCs/>
          <w:iCs/>
          <w:color w:val="333333"/>
          <w:sz w:val="24"/>
          <w:szCs w:val="24"/>
        </w:rPr>
      </w:pPr>
    </w:p>
    <w:p w14:paraId="4DBA8E72" w14:textId="77777777" w:rsidR="00885B8C" w:rsidRPr="002E222C" w:rsidRDefault="00885B8C" w:rsidP="00885B8C">
      <w:pPr>
        <w:shd w:val="clear" w:color="auto" w:fill="FFFFFF"/>
        <w:rPr>
          <w:rFonts w:ascii="Arial Narrow" w:hAnsi="Arial Narrow"/>
          <w:bCs/>
          <w:iCs/>
          <w:sz w:val="24"/>
          <w:szCs w:val="24"/>
        </w:rPr>
      </w:pPr>
      <w:r w:rsidRPr="002E222C">
        <w:rPr>
          <w:rFonts w:ascii="Arial Narrow" w:hAnsi="Arial Narrow"/>
          <w:bCs/>
          <w:iCs/>
          <w:sz w:val="24"/>
          <w:szCs w:val="24"/>
        </w:rPr>
        <w:t xml:space="preserve">Redskap som står i sjøen skal ha minst ett vak (blåse, flyt eller dobbe) som er tydelig merket med fartøyets registreringsmerke. Dersom det ikke brukes registreringspliktig fartøy, skal vaket være merket med eierens navn og adresse. Dersom det brukes </w:t>
      </w:r>
      <w:proofErr w:type="gramStart"/>
      <w:r w:rsidRPr="002E222C">
        <w:rPr>
          <w:rFonts w:ascii="Arial Narrow" w:hAnsi="Arial Narrow"/>
          <w:bCs/>
          <w:iCs/>
          <w:sz w:val="24"/>
          <w:szCs w:val="24"/>
        </w:rPr>
        <w:t>flere vak</w:t>
      </w:r>
      <w:proofErr w:type="gramEnd"/>
      <w:r w:rsidRPr="002E222C">
        <w:rPr>
          <w:rFonts w:ascii="Arial Narrow" w:hAnsi="Arial Narrow"/>
          <w:bCs/>
          <w:iCs/>
          <w:sz w:val="24"/>
          <w:szCs w:val="24"/>
        </w:rPr>
        <w:t xml:space="preserve">, skal samtlige vak være merket som beskrevet. </w:t>
      </w:r>
    </w:p>
    <w:p w14:paraId="08F78931" w14:textId="77777777" w:rsidR="00885B8C" w:rsidRPr="002E222C" w:rsidRDefault="00885B8C" w:rsidP="00885B8C">
      <w:pPr>
        <w:shd w:val="clear" w:color="auto" w:fill="FFFFFF"/>
        <w:rPr>
          <w:rFonts w:ascii="Arial Narrow" w:hAnsi="Arial Narrow" w:cs="Arial"/>
          <w:bCs/>
          <w:iCs/>
          <w:sz w:val="24"/>
          <w:szCs w:val="24"/>
        </w:rPr>
      </w:pPr>
    </w:p>
    <w:p w14:paraId="1B56C976" w14:textId="77777777" w:rsidR="00885B8C" w:rsidRPr="002E222C" w:rsidRDefault="00885B8C" w:rsidP="00885B8C">
      <w:pPr>
        <w:shd w:val="clear" w:color="auto" w:fill="FFFFFF"/>
        <w:rPr>
          <w:rFonts w:ascii="Arial Narrow" w:hAnsi="Arial Narrow" w:cs="Arial"/>
          <w:bCs/>
          <w:iCs/>
          <w:sz w:val="24"/>
          <w:szCs w:val="24"/>
        </w:rPr>
      </w:pPr>
      <w:r w:rsidRPr="002E222C">
        <w:rPr>
          <w:rFonts w:ascii="Arial Narrow" w:hAnsi="Arial Narrow" w:cs="Arial"/>
          <w:bCs/>
          <w:iCs/>
          <w:sz w:val="24"/>
          <w:szCs w:val="24"/>
        </w:rPr>
        <w:t xml:space="preserve">Sanketeiner og samleposer som er satt for å oppbevare </w:t>
      </w:r>
      <w:proofErr w:type="spellStart"/>
      <w:r w:rsidRPr="002E222C">
        <w:rPr>
          <w:rFonts w:ascii="Arial Narrow" w:hAnsi="Arial Narrow" w:cs="Arial"/>
          <w:bCs/>
          <w:iCs/>
          <w:sz w:val="24"/>
          <w:szCs w:val="24"/>
        </w:rPr>
        <w:t>viltlevande</w:t>
      </w:r>
      <w:proofErr w:type="spellEnd"/>
      <w:r w:rsidRPr="002E222C">
        <w:rPr>
          <w:rFonts w:ascii="Arial Narrow" w:hAnsi="Arial Narrow" w:cs="Arial"/>
          <w:bCs/>
          <w:iCs/>
          <w:sz w:val="24"/>
          <w:szCs w:val="24"/>
        </w:rPr>
        <w:t xml:space="preserve"> marine ressurser i sjø skal være merket på tilsvarende måte. Not eller merd som brukes til låssetting skal være merket med minst </w:t>
      </w:r>
      <w:proofErr w:type="gramStart"/>
      <w:r w:rsidRPr="002E222C">
        <w:rPr>
          <w:rFonts w:ascii="Arial Narrow" w:hAnsi="Arial Narrow" w:cs="Arial"/>
          <w:bCs/>
          <w:iCs/>
          <w:sz w:val="24"/>
          <w:szCs w:val="24"/>
        </w:rPr>
        <w:t>to vak</w:t>
      </w:r>
      <w:proofErr w:type="gramEnd"/>
      <w:r w:rsidRPr="002E222C">
        <w:rPr>
          <w:rFonts w:ascii="Arial Narrow" w:hAnsi="Arial Narrow" w:cs="Arial"/>
          <w:bCs/>
          <w:iCs/>
          <w:sz w:val="24"/>
          <w:szCs w:val="24"/>
        </w:rPr>
        <w:t xml:space="preserve">. </w:t>
      </w:r>
    </w:p>
    <w:p w14:paraId="6B7B713B" w14:textId="77777777" w:rsidR="00885B8C" w:rsidRPr="002E222C" w:rsidRDefault="00885B8C" w:rsidP="00885B8C">
      <w:pPr>
        <w:shd w:val="clear" w:color="auto" w:fill="FFFFFF"/>
        <w:rPr>
          <w:rFonts w:ascii="Arial Narrow" w:hAnsi="Arial Narrow" w:cs="Arial"/>
          <w:bCs/>
          <w:iCs/>
          <w:sz w:val="24"/>
          <w:szCs w:val="24"/>
        </w:rPr>
      </w:pPr>
    </w:p>
    <w:p w14:paraId="79B3DB91" w14:textId="77777777" w:rsidR="00885B8C" w:rsidRPr="002E222C" w:rsidRDefault="00885B8C" w:rsidP="00885B8C">
      <w:pPr>
        <w:shd w:val="clear" w:color="auto" w:fill="FFFFFF"/>
        <w:rPr>
          <w:rFonts w:ascii="Arial Narrow" w:hAnsi="Arial Narrow" w:cs="Arial"/>
          <w:bCs/>
          <w:iCs/>
          <w:sz w:val="24"/>
          <w:szCs w:val="24"/>
        </w:rPr>
      </w:pPr>
      <w:r w:rsidRPr="002E222C">
        <w:rPr>
          <w:rFonts w:ascii="Arial Narrow" w:hAnsi="Arial Narrow" w:cs="Arial"/>
          <w:bCs/>
          <w:iCs/>
          <w:sz w:val="24"/>
          <w:szCs w:val="24"/>
        </w:rPr>
        <w:t xml:space="preserve">Ved fangst av </w:t>
      </w:r>
      <w:proofErr w:type="spellStart"/>
      <w:r w:rsidRPr="002E222C">
        <w:rPr>
          <w:rFonts w:ascii="Arial Narrow" w:hAnsi="Arial Narrow" w:cs="Arial"/>
          <w:bCs/>
          <w:iCs/>
          <w:sz w:val="24"/>
          <w:szCs w:val="24"/>
        </w:rPr>
        <w:t>snøkrabbe</w:t>
      </w:r>
      <w:proofErr w:type="spellEnd"/>
      <w:r w:rsidRPr="002E222C">
        <w:rPr>
          <w:rFonts w:ascii="Arial Narrow" w:hAnsi="Arial Narrow" w:cs="Arial"/>
          <w:bCs/>
          <w:iCs/>
          <w:sz w:val="24"/>
          <w:szCs w:val="24"/>
        </w:rPr>
        <w:t xml:space="preserve"> med teiner skal teinen i hver ende av </w:t>
      </w:r>
      <w:proofErr w:type="spellStart"/>
      <w:r w:rsidRPr="002E222C">
        <w:rPr>
          <w:rFonts w:ascii="Arial Narrow" w:hAnsi="Arial Narrow" w:cs="Arial"/>
          <w:bCs/>
          <w:iCs/>
          <w:sz w:val="24"/>
          <w:szCs w:val="24"/>
        </w:rPr>
        <w:t>teinelenken</w:t>
      </w:r>
      <w:proofErr w:type="spellEnd"/>
      <w:r w:rsidRPr="002E222C">
        <w:rPr>
          <w:rFonts w:ascii="Arial Narrow" w:hAnsi="Arial Narrow" w:cs="Arial"/>
          <w:bCs/>
          <w:iCs/>
          <w:sz w:val="24"/>
          <w:szCs w:val="24"/>
        </w:rPr>
        <w:t xml:space="preserve"> være merket med fartøyets registreringsmerke. Merking utføres ved å feste en merket </w:t>
      </w:r>
      <w:proofErr w:type="spellStart"/>
      <w:r w:rsidRPr="002E222C">
        <w:rPr>
          <w:rFonts w:ascii="Arial Narrow" w:hAnsi="Arial Narrow" w:cs="Arial"/>
          <w:bCs/>
          <w:iCs/>
          <w:sz w:val="24"/>
          <w:szCs w:val="24"/>
        </w:rPr>
        <w:t>garnring</w:t>
      </w:r>
      <w:proofErr w:type="spellEnd"/>
      <w:r w:rsidRPr="002E222C">
        <w:rPr>
          <w:rFonts w:ascii="Arial Narrow" w:hAnsi="Arial Narrow" w:cs="Arial"/>
          <w:bCs/>
          <w:iCs/>
          <w:sz w:val="24"/>
          <w:szCs w:val="24"/>
        </w:rPr>
        <w:t xml:space="preserve"> på teinen. Det er ikke nødvendig å bruke vak. </w:t>
      </w:r>
    </w:p>
    <w:p w14:paraId="03FB42B0" w14:textId="77777777" w:rsidR="00885B8C" w:rsidRPr="002E222C" w:rsidRDefault="00885B8C" w:rsidP="00885B8C">
      <w:pPr>
        <w:shd w:val="clear" w:color="auto" w:fill="FFFFFF"/>
        <w:rPr>
          <w:rFonts w:ascii="Arial Narrow" w:hAnsi="Arial Narrow" w:cs="Arial"/>
          <w:bCs/>
          <w:iCs/>
          <w:sz w:val="24"/>
          <w:szCs w:val="24"/>
        </w:rPr>
      </w:pPr>
    </w:p>
    <w:p w14:paraId="593A1AE6" w14:textId="77777777" w:rsidR="00885B8C" w:rsidRPr="002E222C" w:rsidRDefault="00885B8C" w:rsidP="00885B8C">
      <w:pPr>
        <w:shd w:val="clear" w:color="auto" w:fill="FFFFFF"/>
        <w:rPr>
          <w:rFonts w:ascii="Arial Narrow" w:hAnsi="Arial Narrow" w:cs="Arial"/>
          <w:bCs/>
          <w:sz w:val="24"/>
          <w:szCs w:val="24"/>
        </w:rPr>
      </w:pPr>
      <w:r w:rsidRPr="002E222C">
        <w:rPr>
          <w:rFonts w:ascii="Arial Narrow" w:eastAsia="Times New Roman" w:hAnsi="Arial Narrow" w:cs="Arial"/>
          <w:sz w:val="24"/>
          <w:szCs w:val="24"/>
        </w:rPr>
        <w:t>Ved fiske etter blåkveite med garn skal første og siste garn i hver garnlenke være merket med fartøyets registreringsmerke. Merket skal festes til garnets flyteline og være godt synlig og lett lesbart.</w:t>
      </w:r>
    </w:p>
    <w:p w14:paraId="2526D5E7" w14:textId="77777777" w:rsidR="00885B8C" w:rsidRPr="002E222C" w:rsidRDefault="00885B8C" w:rsidP="00885B8C">
      <w:pPr>
        <w:shd w:val="clear" w:color="auto" w:fill="FFFFFF"/>
        <w:rPr>
          <w:rFonts w:ascii="Arial Narrow" w:hAnsi="Arial Narrow"/>
          <w:bCs/>
          <w:iCs/>
          <w:color w:val="333333"/>
          <w:sz w:val="24"/>
          <w:szCs w:val="24"/>
        </w:rPr>
      </w:pPr>
    </w:p>
    <w:p w14:paraId="5DE8CB6B" w14:textId="77777777" w:rsidR="00885B8C" w:rsidRPr="002E222C" w:rsidRDefault="00885B8C" w:rsidP="00885B8C">
      <w:pPr>
        <w:shd w:val="clear" w:color="auto" w:fill="FFFFFF"/>
        <w:rPr>
          <w:rFonts w:ascii="Arial Narrow" w:hAnsi="Arial Narrow"/>
          <w:bCs/>
          <w:iCs/>
          <w:sz w:val="24"/>
          <w:szCs w:val="24"/>
        </w:rPr>
      </w:pPr>
    </w:p>
    <w:p w14:paraId="46D0B32B" w14:textId="77777777" w:rsidR="00885B8C" w:rsidRPr="002E222C" w:rsidRDefault="00885B8C" w:rsidP="00885B8C">
      <w:pPr>
        <w:shd w:val="clear" w:color="auto" w:fill="FFFFFF"/>
        <w:rPr>
          <w:rFonts w:ascii="Arial Narrow" w:hAnsi="Arial Narrow"/>
          <w:sz w:val="24"/>
          <w:szCs w:val="24"/>
        </w:rPr>
      </w:pPr>
      <w:r w:rsidRPr="002E222C">
        <w:rPr>
          <w:rFonts w:ascii="Arial Narrow" w:hAnsi="Arial Narrow"/>
          <w:sz w:val="24"/>
          <w:szCs w:val="24"/>
        </w:rPr>
        <w:lastRenderedPageBreak/>
        <w:t>§ 67 Krav til merking av teiner og ruser i rekreasjonsfiske</w:t>
      </w:r>
    </w:p>
    <w:p w14:paraId="4F7656A8" w14:textId="77777777" w:rsidR="00885B8C" w:rsidRPr="002E222C" w:rsidRDefault="00885B8C" w:rsidP="00885B8C">
      <w:pPr>
        <w:shd w:val="clear" w:color="auto" w:fill="FFFFFF"/>
        <w:rPr>
          <w:rFonts w:ascii="Arial Narrow" w:hAnsi="Arial Narrow"/>
          <w:sz w:val="24"/>
          <w:szCs w:val="24"/>
        </w:rPr>
      </w:pPr>
    </w:p>
    <w:p w14:paraId="09E7434D" w14:textId="77777777" w:rsidR="00885B8C" w:rsidRPr="002E222C" w:rsidRDefault="00885B8C" w:rsidP="00885B8C">
      <w:pPr>
        <w:shd w:val="clear" w:color="auto" w:fill="FFFFFF"/>
        <w:rPr>
          <w:rFonts w:ascii="Arial Narrow" w:hAnsi="Arial Narrow"/>
          <w:sz w:val="24"/>
          <w:szCs w:val="24"/>
        </w:rPr>
      </w:pPr>
      <w:r w:rsidRPr="002E222C">
        <w:rPr>
          <w:rFonts w:ascii="Arial Narrow" w:hAnsi="Arial Narrow"/>
          <w:sz w:val="24"/>
          <w:szCs w:val="24"/>
        </w:rPr>
        <w:t xml:space="preserve">Teiner og ruser som er satt i sjøen fra fartøy som ikke er </w:t>
      </w:r>
      <w:proofErr w:type="spellStart"/>
      <w:r w:rsidRPr="002E222C">
        <w:rPr>
          <w:rFonts w:ascii="Arial Narrow" w:hAnsi="Arial Narrow"/>
          <w:sz w:val="24"/>
          <w:szCs w:val="24"/>
        </w:rPr>
        <w:t>merkeregistrert</w:t>
      </w:r>
      <w:proofErr w:type="spellEnd"/>
      <w:r w:rsidRPr="002E222C">
        <w:rPr>
          <w:rFonts w:ascii="Arial Narrow" w:hAnsi="Arial Narrow"/>
          <w:sz w:val="24"/>
          <w:szCs w:val="24"/>
        </w:rPr>
        <w:t xml:space="preserve"> eller fra land, skal være tydelig merket med eierens navn og adresse. Merket skal være lett synlig på redskapen. Dersom flere redskaper er satt i lenke, gjelder kravet om merking hvert enkelt redskap i lenken. Sanke- og samleteiner som står i sjøen for oppbevaring av skalldyr fanget i rekreasjonsfiske skal være merket på samme måte.</w:t>
      </w:r>
    </w:p>
    <w:p w14:paraId="080D9367" w14:textId="77777777" w:rsidR="00885B8C" w:rsidRPr="002E222C" w:rsidRDefault="00885B8C" w:rsidP="00885B8C">
      <w:pPr>
        <w:shd w:val="clear" w:color="auto" w:fill="FFFFFF"/>
        <w:rPr>
          <w:rFonts w:ascii="Arial Narrow" w:hAnsi="Arial Narrow"/>
          <w:sz w:val="24"/>
          <w:szCs w:val="24"/>
        </w:rPr>
      </w:pPr>
    </w:p>
    <w:p w14:paraId="0BDC9343" w14:textId="77777777" w:rsidR="00885B8C" w:rsidRPr="002E222C" w:rsidRDefault="00885B8C" w:rsidP="00885B8C">
      <w:pPr>
        <w:shd w:val="clear" w:color="auto" w:fill="FFFFFF"/>
        <w:rPr>
          <w:rFonts w:ascii="Arial Narrow" w:hAnsi="Arial Narrow"/>
          <w:sz w:val="24"/>
          <w:szCs w:val="24"/>
        </w:rPr>
      </w:pPr>
      <w:r w:rsidRPr="002E222C">
        <w:rPr>
          <w:rFonts w:ascii="Arial Narrow" w:hAnsi="Arial Narrow"/>
          <w:sz w:val="24"/>
          <w:szCs w:val="24"/>
        </w:rPr>
        <w:t xml:space="preserve">Merking skal ikke foretas på de deler av en </w:t>
      </w:r>
      <w:proofErr w:type="spellStart"/>
      <w:r w:rsidRPr="002E222C">
        <w:rPr>
          <w:rFonts w:ascii="Arial Narrow" w:hAnsi="Arial Narrow"/>
          <w:sz w:val="24"/>
          <w:szCs w:val="24"/>
        </w:rPr>
        <w:t>teine</w:t>
      </w:r>
      <w:proofErr w:type="spellEnd"/>
      <w:r w:rsidRPr="002E222C">
        <w:rPr>
          <w:rFonts w:ascii="Arial Narrow" w:hAnsi="Arial Narrow"/>
          <w:sz w:val="24"/>
          <w:szCs w:val="24"/>
        </w:rPr>
        <w:t xml:space="preserve"> som er beregnet for å flyte opp til overflaten etter en tid i sjøen (flyteelement).</w:t>
      </w:r>
    </w:p>
    <w:p w14:paraId="280A37B3" w14:textId="77777777" w:rsidR="00885B8C" w:rsidRPr="002E222C" w:rsidRDefault="00885B8C" w:rsidP="00885B8C">
      <w:pPr>
        <w:shd w:val="clear" w:color="auto" w:fill="FFFFFF"/>
        <w:rPr>
          <w:rFonts w:ascii="Arial Narrow" w:hAnsi="Arial Narrow"/>
          <w:sz w:val="24"/>
          <w:szCs w:val="24"/>
        </w:rPr>
      </w:pPr>
    </w:p>
    <w:p w14:paraId="2B079702" w14:textId="77777777" w:rsidR="00885B8C" w:rsidRPr="002E222C" w:rsidRDefault="00885B8C" w:rsidP="00885B8C">
      <w:pPr>
        <w:shd w:val="clear" w:color="auto" w:fill="FFFFFF"/>
        <w:rPr>
          <w:rFonts w:ascii="Arial Narrow" w:hAnsi="Arial Narrow" w:cs="Arial"/>
          <w:sz w:val="24"/>
          <w:szCs w:val="24"/>
        </w:rPr>
      </w:pPr>
      <w:r w:rsidRPr="002E222C">
        <w:rPr>
          <w:rFonts w:ascii="Arial Narrow" w:hAnsi="Arial Narrow"/>
          <w:sz w:val="24"/>
          <w:szCs w:val="24"/>
        </w:rPr>
        <w:t>Kravet til merking av teiner og ruser i bestemmelsen her gjelder i tillegg til kravet til merking av vak i § 66.</w:t>
      </w:r>
    </w:p>
    <w:p w14:paraId="5D38FE6B" w14:textId="77777777" w:rsidR="00885B8C" w:rsidRPr="002E222C" w:rsidRDefault="00885B8C" w:rsidP="00885B8C">
      <w:pPr>
        <w:shd w:val="clear" w:color="auto" w:fill="FFFFFF"/>
        <w:rPr>
          <w:rFonts w:ascii="Arial Narrow" w:hAnsi="Arial Narrow"/>
          <w:bCs/>
          <w:iCs/>
          <w:sz w:val="24"/>
          <w:szCs w:val="24"/>
        </w:rPr>
      </w:pPr>
    </w:p>
    <w:p w14:paraId="6E852EC7" w14:textId="77777777" w:rsidR="00885B8C" w:rsidRPr="002E222C" w:rsidRDefault="00885B8C" w:rsidP="00885B8C">
      <w:pPr>
        <w:shd w:val="clear" w:color="auto" w:fill="FFFFFF"/>
        <w:rPr>
          <w:rFonts w:ascii="Arial Narrow" w:hAnsi="Arial Narrow"/>
          <w:bCs/>
          <w:iCs/>
          <w:color w:val="333333"/>
          <w:sz w:val="24"/>
          <w:szCs w:val="24"/>
        </w:rPr>
      </w:pPr>
    </w:p>
    <w:p w14:paraId="06607551" w14:textId="77777777" w:rsidR="00885B8C" w:rsidRPr="002E222C" w:rsidRDefault="00885B8C" w:rsidP="00885B8C">
      <w:pPr>
        <w:shd w:val="clear" w:color="auto" w:fill="FFFFFF"/>
        <w:rPr>
          <w:rFonts w:ascii="Arial Narrow" w:hAnsi="Arial Narrow"/>
          <w:bCs/>
          <w:iCs/>
          <w:color w:val="333333"/>
          <w:sz w:val="24"/>
          <w:szCs w:val="24"/>
        </w:rPr>
      </w:pPr>
    </w:p>
    <w:p w14:paraId="3D8162FE" w14:textId="77777777" w:rsidR="00885B8C" w:rsidRPr="002E222C" w:rsidRDefault="00885B8C" w:rsidP="00885B8C">
      <w:pPr>
        <w:shd w:val="clear" w:color="auto" w:fill="FFFFFF"/>
        <w:rPr>
          <w:rFonts w:ascii="Arial Narrow" w:hAnsi="Arial Narrow"/>
          <w:bCs/>
          <w:iCs/>
          <w:color w:val="333333"/>
          <w:sz w:val="24"/>
          <w:szCs w:val="24"/>
        </w:rPr>
      </w:pPr>
      <w:r w:rsidRPr="002E222C">
        <w:rPr>
          <w:rFonts w:ascii="Arial Narrow" w:hAnsi="Arial Narrow"/>
          <w:bCs/>
          <w:iCs/>
          <w:color w:val="333333"/>
          <w:sz w:val="24"/>
          <w:szCs w:val="24"/>
        </w:rPr>
        <w:t>§ 68 Spesielle merkebestemmelser utenfor grunnlinjene</w:t>
      </w:r>
    </w:p>
    <w:p w14:paraId="27BF7774" w14:textId="77777777" w:rsidR="00885B8C" w:rsidRPr="002E222C" w:rsidRDefault="00885B8C" w:rsidP="00885B8C">
      <w:pPr>
        <w:shd w:val="clear" w:color="auto" w:fill="FFFFFF"/>
        <w:rPr>
          <w:rFonts w:ascii="Arial Narrow" w:hAnsi="Arial Narrow"/>
          <w:bCs/>
          <w:iCs/>
          <w:color w:val="333333"/>
          <w:sz w:val="24"/>
          <w:szCs w:val="24"/>
        </w:rPr>
      </w:pPr>
    </w:p>
    <w:p w14:paraId="7756540F" w14:textId="77777777" w:rsidR="00885B8C" w:rsidRPr="002E222C" w:rsidRDefault="00885B8C" w:rsidP="00885B8C">
      <w:pPr>
        <w:shd w:val="clear" w:color="auto" w:fill="FFFFFF"/>
        <w:rPr>
          <w:rFonts w:ascii="Arial Narrow" w:hAnsi="Arial Narrow"/>
          <w:bCs/>
          <w:iCs/>
          <w:color w:val="333333"/>
          <w:sz w:val="24"/>
          <w:szCs w:val="24"/>
        </w:rPr>
      </w:pPr>
      <w:r w:rsidRPr="002E222C">
        <w:rPr>
          <w:rFonts w:ascii="Arial Narrow" w:hAnsi="Arial Narrow"/>
          <w:bCs/>
          <w:iCs/>
          <w:color w:val="333333"/>
          <w:sz w:val="24"/>
          <w:szCs w:val="24"/>
        </w:rPr>
        <w:t>Garn- og lineredskap som står i sjøen utenfor grunnlinjene i Norges sjøterritorium og økonomiske sone skal være merket slik:</w:t>
      </w:r>
    </w:p>
    <w:p w14:paraId="45E3C91F" w14:textId="77777777" w:rsidR="00885B8C" w:rsidRPr="002E222C" w:rsidRDefault="00885B8C" w:rsidP="00885B8C">
      <w:pPr>
        <w:shd w:val="clear" w:color="auto" w:fill="FFFFFF"/>
        <w:rPr>
          <w:rFonts w:ascii="Arial Narrow" w:hAnsi="Arial Narrow"/>
          <w:bCs/>
          <w:iCs/>
          <w:color w:val="333333"/>
          <w:sz w:val="24"/>
          <w:szCs w:val="24"/>
        </w:rPr>
      </w:pPr>
    </w:p>
    <w:p w14:paraId="4EA785E6" w14:textId="77777777" w:rsidR="00885B8C" w:rsidRPr="002E222C" w:rsidRDefault="00885B8C" w:rsidP="00885B8C">
      <w:pPr>
        <w:numPr>
          <w:ilvl w:val="0"/>
          <w:numId w:val="12"/>
        </w:numPr>
        <w:shd w:val="clear" w:color="auto" w:fill="FFFFFF"/>
        <w:contextualSpacing/>
        <w:rPr>
          <w:rFonts w:ascii="Arial Narrow" w:eastAsia="Times New Roman" w:hAnsi="Arial Narrow"/>
          <w:bCs/>
          <w:iCs/>
          <w:color w:val="333333"/>
          <w:sz w:val="24"/>
          <w:szCs w:val="24"/>
        </w:rPr>
      </w:pPr>
      <w:r w:rsidRPr="002E222C">
        <w:rPr>
          <w:rFonts w:ascii="Arial Narrow" w:eastAsia="Times New Roman" w:hAnsi="Arial Narrow"/>
          <w:bCs/>
          <w:iCs/>
          <w:color w:val="333333"/>
          <w:sz w:val="24"/>
          <w:szCs w:val="24"/>
        </w:rPr>
        <w:t xml:space="preserve">Om dagen skal redskapet i hver ende ha bøyestang forsynt med </w:t>
      </w:r>
      <w:proofErr w:type="spellStart"/>
      <w:r w:rsidRPr="002E222C">
        <w:rPr>
          <w:rFonts w:ascii="Arial Narrow" w:eastAsia="Times New Roman" w:hAnsi="Arial Narrow"/>
          <w:bCs/>
          <w:iCs/>
          <w:color w:val="333333"/>
          <w:sz w:val="24"/>
          <w:szCs w:val="24"/>
        </w:rPr>
        <w:t>raderreflektor</w:t>
      </w:r>
      <w:proofErr w:type="spellEnd"/>
      <w:r w:rsidRPr="002E222C">
        <w:rPr>
          <w:rFonts w:ascii="Arial Narrow" w:eastAsia="Times New Roman" w:hAnsi="Arial Narrow"/>
          <w:bCs/>
          <w:iCs/>
          <w:color w:val="333333"/>
          <w:sz w:val="24"/>
          <w:szCs w:val="24"/>
        </w:rPr>
        <w:t xml:space="preserve"> eller flagg. Etter solnedgang skal det i hver ende av redskapet være bøye med refleksmidler (jf. bokstav f) og stang forsynt med lys (jf. bokstav g) slik at endebøyene angir redskapets posisjon og utstrekning.</w:t>
      </w:r>
    </w:p>
    <w:p w14:paraId="0BC8A804" w14:textId="77777777" w:rsidR="00885B8C" w:rsidRPr="002E222C" w:rsidRDefault="00885B8C" w:rsidP="00885B8C">
      <w:pPr>
        <w:shd w:val="clear" w:color="auto" w:fill="FFFFFF"/>
        <w:ind w:left="720"/>
        <w:contextualSpacing/>
        <w:rPr>
          <w:rFonts w:ascii="Arial Narrow" w:eastAsia="Times New Roman" w:hAnsi="Arial Narrow"/>
          <w:bCs/>
          <w:iCs/>
          <w:color w:val="333333"/>
          <w:sz w:val="24"/>
          <w:szCs w:val="24"/>
        </w:rPr>
      </w:pPr>
    </w:p>
    <w:p w14:paraId="2BE264AA" w14:textId="77777777" w:rsidR="00885B8C" w:rsidRPr="002E222C" w:rsidRDefault="00885B8C" w:rsidP="00885B8C">
      <w:pPr>
        <w:numPr>
          <w:ilvl w:val="0"/>
          <w:numId w:val="12"/>
        </w:numPr>
        <w:shd w:val="clear" w:color="auto" w:fill="FFFFFF"/>
        <w:contextualSpacing/>
        <w:rPr>
          <w:rFonts w:ascii="Arial Narrow" w:eastAsia="Times New Roman" w:hAnsi="Arial Narrow"/>
          <w:bCs/>
          <w:iCs/>
          <w:color w:val="333333"/>
          <w:sz w:val="24"/>
          <w:szCs w:val="24"/>
        </w:rPr>
      </w:pPr>
      <w:r w:rsidRPr="002E222C">
        <w:rPr>
          <w:rFonts w:ascii="Arial Narrow" w:eastAsia="Times New Roman" w:hAnsi="Arial Narrow"/>
          <w:bCs/>
          <w:iCs/>
          <w:color w:val="333333"/>
          <w:sz w:val="24"/>
          <w:szCs w:val="24"/>
        </w:rPr>
        <w:t xml:space="preserve">Om dagen skal den vestre (halve </w:t>
      </w:r>
      <w:proofErr w:type="spellStart"/>
      <w:r w:rsidRPr="002E222C">
        <w:rPr>
          <w:rFonts w:ascii="Arial Narrow" w:eastAsia="Times New Roman" w:hAnsi="Arial Narrow"/>
          <w:bCs/>
          <w:iCs/>
          <w:color w:val="333333"/>
          <w:sz w:val="24"/>
          <w:szCs w:val="24"/>
        </w:rPr>
        <w:t>kompassirkelen</w:t>
      </w:r>
      <w:proofErr w:type="spellEnd"/>
      <w:r w:rsidRPr="002E222C">
        <w:rPr>
          <w:rFonts w:ascii="Arial Narrow" w:eastAsia="Times New Roman" w:hAnsi="Arial Narrow"/>
          <w:bCs/>
          <w:iCs/>
          <w:color w:val="333333"/>
          <w:sz w:val="24"/>
          <w:szCs w:val="24"/>
        </w:rPr>
        <w:t xml:space="preserve"> fra syd gjennom vest til og inkludert nord) endebøye ha to flagg, det ene over det annet. Avstanden mellom flaggene skal være minst 25 cm. Radarreflektor kan brukes i stedet for det øverste flagg. Etter solnedgang skal bøyen ha to lys. Avstanden mellom lysene skal være minst 50 cm.</w:t>
      </w:r>
    </w:p>
    <w:p w14:paraId="273CA4FA" w14:textId="77777777" w:rsidR="00885B8C" w:rsidRPr="002E222C" w:rsidRDefault="00885B8C" w:rsidP="00885B8C">
      <w:pPr>
        <w:shd w:val="clear" w:color="auto" w:fill="FFFFFF"/>
        <w:ind w:left="720"/>
        <w:contextualSpacing/>
        <w:rPr>
          <w:rFonts w:ascii="Arial Narrow" w:eastAsia="Times New Roman" w:hAnsi="Arial Narrow"/>
          <w:bCs/>
          <w:iCs/>
          <w:color w:val="333333"/>
          <w:sz w:val="24"/>
          <w:szCs w:val="24"/>
        </w:rPr>
      </w:pPr>
    </w:p>
    <w:p w14:paraId="5C91CEC7" w14:textId="77777777" w:rsidR="00885B8C" w:rsidRPr="002E222C" w:rsidRDefault="00885B8C" w:rsidP="00885B8C">
      <w:pPr>
        <w:numPr>
          <w:ilvl w:val="0"/>
          <w:numId w:val="12"/>
        </w:numPr>
        <w:shd w:val="clear" w:color="auto" w:fill="FFFFFF"/>
        <w:contextualSpacing/>
        <w:rPr>
          <w:rFonts w:ascii="Arial Narrow" w:eastAsia="Times New Roman" w:hAnsi="Arial Narrow"/>
          <w:bCs/>
          <w:iCs/>
          <w:color w:val="333333"/>
          <w:sz w:val="24"/>
          <w:szCs w:val="24"/>
        </w:rPr>
      </w:pPr>
      <w:r w:rsidRPr="002E222C">
        <w:rPr>
          <w:rFonts w:ascii="Arial Narrow" w:eastAsia="Times New Roman" w:hAnsi="Arial Narrow"/>
          <w:bCs/>
          <w:iCs/>
          <w:color w:val="333333"/>
          <w:sz w:val="24"/>
          <w:szCs w:val="24"/>
        </w:rPr>
        <w:t xml:space="preserve">Om dagen skal den østre (halve </w:t>
      </w:r>
      <w:proofErr w:type="spellStart"/>
      <w:r w:rsidRPr="002E222C">
        <w:rPr>
          <w:rFonts w:ascii="Arial Narrow" w:eastAsia="Times New Roman" w:hAnsi="Arial Narrow"/>
          <w:bCs/>
          <w:iCs/>
          <w:color w:val="333333"/>
          <w:sz w:val="24"/>
          <w:szCs w:val="24"/>
        </w:rPr>
        <w:t>kompassirkelen</w:t>
      </w:r>
      <w:proofErr w:type="spellEnd"/>
      <w:r w:rsidRPr="002E222C">
        <w:rPr>
          <w:rFonts w:ascii="Arial Narrow" w:eastAsia="Times New Roman" w:hAnsi="Arial Narrow"/>
          <w:bCs/>
          <w:iCs/>
          <w:color w:val="333333"/>
          <w:sz w:val="24"/>
          <w:szCs w:val="24"/>
        </w:rPr>
        <w:t xml:space="preserve"> fra nord gjennom øst til og inkludert syd) endebøye ha ett flagg. </w:t>
      </w:r>
      <w:proofErr w:type="spellStart"/>
      <w:r w:rsidRPr="002E222C">
        <w:rPr>
          <w:rFonts w:ascii="Arial Narrow" w:eastAsia="Times New Roman" w:hAnsi="Arial Narrow"/>
          <w:bCs/>
          <w:iCs/>
          <w:color w:val="333333"/>
          <w:sz w:val="24"/>
          <w:szCs w:val="24"/>
        </w:rPr>
        <w:t>Raderreflektor</w:t>
      </w:r>
      <w:proofErr w:type="spellEnd"/>
      <w:r w:rsidRPr="002E222C">
        <w:rPr>
          <w:rFonts w:ascii="Arial Narrow" w:eastAsia="Times New Roman" w:hAnsi="Arial Narrow"/>
          <w:bCs/>
          <w:iCs/>
          <w:color w:val="333333"/>
          <w:sz w:val="24"/>
          <w:szCs w:val="24"/>
        </w:rPr>
        <w:t xml:space="preserve"> kan brukes i stedet for flagg. Etter solnedgang skal bøyen ha ett lys.</w:t>
      </w:r>
    </w:p>
    <w:p w14:paraId="60B69ED4" w14:textId="77777777" w:rsidR="00885B8C" w:rsidRPr="002E222C" w:rsidRDefault="00885B8C" w:rsidP="00885B8C">
      <w:pPr>
        <w:shd w:val="clear" w:color="auto" w:fill="FFFFFF"/>
        <w:ind w:left="720"/>
        <w:contextualSpacing/>
        <w:rPr>
          <w:rFonts w:ascii="Arial Narrow" w:eastAsia="Times New Roman" w:hAnsi="Arial Narrow"/>
          <w:bCs/>
          <w:iCs/>
          <w:color w:val="333333"/>
          <w:sz w:val="24"/>
          <w:szCs w:val="24"/>
        </w:rPr>
      </w:pPr>
    </w:p>
    <w:p w14:paraId="58F8127E" w14:textId="77777777" w:rsidR="00885B8C" w:rsidRPr="002E222C" w:rsidRDefault="00885B8C" w:rsidP="00885B8C">
      <w:pPr>
        <w:numPr>
          <w:ilvl w:val="0"/>
          <w:numId w:val="12"/>
        </w:numPr>
        <w:shd w:val="clear" w:color="auto" w:fill="FFFFFF"/>
        <w:contextualSpacing/>
        <w:rPr>
          <w:rFonts w:ascii="Arial Narrow" w:eastAsia="Times New Roman" w:hAnsi="Arial Narrow"/>
          <w:bCs/>
          <w:iCs/>
          <w:color w:val="333333"/>
          <w:sz w:val="24"/>
          <w:szCs w:val="24"/>
        </w:rPr>
      </w:pPr>
      <w:r w:rsidRPr="002E222C">
        <w:rPr>
          <w:rFonts w:ascii="Arial Narrow" w:eastAsia="Times New Roman" w:hAnsi="Arial Narrow"/>
          <w:bCs/>
          <w:iCs/>
          <w:color w:val="333333"/>
          <w:sz w:val="24"/>
          <w:szCs w:val="24"/>
        </w:rPr>
        <w:t xml:space="preserve">Avstanden mellom merkebøyene på et faststående redskap skal ikke overstige 1 nautisk mil. Redskap med lengde over 1 nautisk mil, skal ha en eller flere </w:t>
      </w:r>
      <w:proofErr w:type="spellStart"/>
      <w:r w:rsidRPr="002E222C">
        <w:rPr>
          <w:rFonts w:ascii="Arial Narrow" w:eastAsia="Times New Roman" w:hAnsi="Arial Narrow"/>
          <w:bCs/>
          <w:iCs/>
          <w:color w:val="333333"/>
          <w:sz w:val="24"/>
          <w:szCs w:val="24"/>
        </w:rPr>
        <w:t>midtbøyer</w:t>
      </w:r>
      <w:proofErr w:type="spellEnd"/>
      <w:r w:rsidRPr="002E222C">
        <w:rPr>
          <w:rFonts w:ascii="Arial Narrow" w:eastAsia="Times New Roman" w:hAnsi="Arial Narrow"/>
          <w:bCs/>
          <w:iCs/>
          <w:color w:val="333333"/>
          <w:sz w:val="24"/>
          <w:szCs w:val="24"/>
        </w:rPr>
        <w:t xml:space="preserve"> mellom endebøyene. Midtbøye skal utstyres som bestemt i bokstav c. Etter solnedgang kan en slik bøye likevel være uten lys, så lenge avstanden fra lys til redskapet ikke overstiger 2 nautiske mil.</w:t>
      </w:r>
    </w:p>
    <w:p w14:paraId="3FEA3FB2" w14:textId="77777777" w:rsidR="00885B8C" w:rsidRPr="002E222C" w:rsidRDefault="00885B8C" w:rsidP="00885B8C">
      <w:pPr>
        <w:ind w:left="720"/>
        <w:contextualSpacing/>
        <w:rPr>
          <w:rFonts w:ascii="Arial Narrow" w:eastAsia="Times New Roman" w:hAnsi="Arial Narrow"/>
          <w:bCs/>
          <w:iCs/>
          <w:color w:val="333333"/>
          <w:sz w:val="24"/>
          <w:szCs w:val="24"/>
        </w:rPr>
      </w:pPr>
    </w:p>
    <w:p w14:paraId="189A53ED" w14:textId="77777777" w:rsidR="00885B8C" w:rsidRPr="002E222C" w:rsidRDefault="00885B8C" w:rsidP="00885B8C">
      <w:pPr>
        <w:shd w:val="clear" w:color="auto" w:fill="FFFFFF"/>
        <w:ind w:left="720"/>
        <w:contextualSpacing/>
        <w:rPr>
          <w:rFonts w:ascii="Arial Narrow" w:eastAsia="Times New Roman" w:hAnsi="Arial Narrow"/>
          <w:bCs/>
          <w:iCs/>
          <w:color w:val="333333"/>
          <w:sz w:val="24"/>
          <w:szCs w:val="24"/>
        </w:rPr>
      </w:pPr>
      <w:r w:rsidRPr="002E222C">
        <w:rPr>
          <w:rFonts w:ascii="Arial Narrow" w:eastAsia="Times New Roman" w:hAnsi="Arial Narrow"/>
          <w:bCs/>
          <w:iCs/>
          <w:color w:val="333333"/>
          <w:sz w:val="24"/>
          <w:szCs w:val="24"/>
        </w:rPr>
        <w:t xml:space="preserve">Avstanden mellom merkebøyene på et drivende redskap skal ikke overstige 2 nautiske mil. Redskap med lengde over 2 nautiske mil, skal ha en eller flere </w:t>
      </w:r>
      <w:proofErr w:type="spellStart"/>
      <w:r w:rsidRPr="002E222C">
        <w:rPr>
          <w:rFonts w:ascii="Arial Narrow" w:eastAsia="Times New Roman" w:hAnsi="Arial Narrow"/>
          <w:bCs/>
          <w:iCs/>
          <w:color w:val="333333"/>
          <w:sz w:val="24"/>
          <w:szCs w:val="24"/>
        </w:rPr>
        <w:t>midtbøyer</w:t>
      </w:r>
      <w:proofErr w:type="spellEnd"/>
      <w:r w:rsidRPr="002E222C">
        <w:rPr>
          <w:rFonts w:ascii="Arial Narrow" w:eastAsia="Times New Roman" w:hAnsi="Arial Narrow"/>
          <w:bCs/>
          <w:iCs/>
          <w:color w:val="333333"/>
          <w:sz w:val="24"/>
          <w:szCs w:val="24"/>
        </w:rPr>
        <w:t xml:space="preserve"> mellom endebøyene. Midtbøye skal utstyres som bestemt i bokstav c.</w:t>
      </w:r>
    </w:p>
    <w:p w14:paraId="739270C7" w14:textId="77777777" w:rsidR="00885B8C" w:rsidRPr="002E222C" w:rsidRDefault="00885B8C" w:rsidP="00885B8C">
      <w:pPr>
        <w:shd w:val="clear" w:color="auto" w:fill="FFFFFF"/>
        <w:ind w:left="720"/>
        <w:contextualSpacing/>
        <w:rPr>
          <w:rFonts w:ascii="Arial Narrow" w:eastAsia="Times New Roman" w:hAnsi="Arial Narrow"/>
          <w:bCs/>
          <w:iCs/>
          <w:color w:val="333333"/>
          <w:sz w:val="24"/>
          <w:szCs w:val="24"/>
        </w:rPr>
      </w:pPr>
    </w:p>
    <w:p w14:paraId="53FD7FA6" w14:textId="77777777" w:rsidR="00885B8C" w:rsidRPr="002E222C" w:rsidRDefault="00885B8C" w:rsidP="00885B8C">
      <w:pPr>
        <w:shd w:val="clear" w:color="auto" w:fill="FFFFFF"/>
        <w:ind w:left="720"/>
        <w:contextualSpacing/>
        <w:rPr>
          <w:rFonts w:ascii="Arial Narrow" w:eastAsia="Times New Roman" w:hAnsi="Arial Narrow"/>
          <w:bCs/>
          <w:iCs/>
          <w:color w:val="333333"/>
          <w:sz w:val="24"/>
          <w:szCs w:val="24"/>
        </w:rPr>
      </w:pPr>
      <w:r w:rsidRPr="002E222C">
        <w:rPr>
          <w:rFonts w:ascii="Arial Narrow" w:eastAsia="Times New Roman" w:hAnsi="Arial Narrow"/>
          <w:bCs/>
          <w:iCs/>
          <w:color w:val="333333"/>
          <w:sz w:val="24"/>
          <w:szCs w:val="24"/>
        </w:rPr>
        <w:t>Drivende garnlenker med lengde over 1 nautisk mil skal mellom merkebøyene ha en eller flere blåser med en lysreflekterende farge som er godt synlig.</w:t>
      </w:r>
    </w:p>
    <w:p w14:paraId="3F16D8CC" w14:textId="77777777" w:rsidR="00885B8C" w:rsidRPr="002E222C" w:rsidRDefault="00885B8C" w:rsidP="00885B8C">
      <w:pPr>
        <w:shd w:val="clear" w:color="auto" w:fill="FFFFFF"/>
        <w:rPr>
          <w:rFonts w:ascii="Arial Narrow" w:hAnsi="Arial Narrow"/>
          <w:bCs/>
          <w:iCs/>
          <w:color w:val="333333"/>
          <w:sz w:val="24"/>
          <w:szCs w:val="24"/>
        </w:rPr>
      </w:pPr>
    </w:p>
    <w:p w14:paraId="6A87ED9D" w14:textId="77777777" w:rsidR="00885B8C" w:rsidRPr="002E222C" w:rsidRDefault="00885B8C" w:rsidP="00885B8C">
      <w:pPr>
        <w:numPr>
          <w:ilvl w:val="0"/>
          <w:numId w:val="12"/>
        </w:numPr>
        <w:contextualSpacing/>
        <w:rPr>
          <w:rFonts w:ascii="Arial Narrow" w:eastAsia="Times New Roman" w:hAnsi="Arial Narrow"/>
          <w:sz w:val="24"/>
          <w:szCs w:val="24"/>
        </w:rPr>
      </w:pPr>
      <w:r w:rsidRPr="002E222C">
        <w:rPr>
          <w:rFonts w:ascii="Arial Narrow" w:eastAsia="Times New Roman" w:hAnsi="Arial Narrow"/>
          <w:sz w:val="24"/>
          <w:szCs w:val="24"/>
        </w:rPr>
        <w:t xml:space="preserve">Gjør bunnens beskaffenhet og/eller strømmens styrke det umulig å ha bøye i hver ende av </w:t>
      </w:r>
      <w:r w:rsidRPr="002E222C">
        <w:rPr>
          <w:rFonts w:ascii="Arial Narrow" w:eastAsia="Times New Roman" w:hAnsi="Arial Narrow"/>
          <w:sz w:val="24"/>
          <w:szCs w:val="24"/>
        </w:rPr>
        <w:lastRenderedPageBreak/>
        <w:t xml:space="preserve">redskapet, skal redskapets lengde fra endebøyen ikke overstige 1 nautisk mil. Bokstavene b og c gjelder tilsvarende, ettersom redskapet står i </w:t>
      </w:r>
      <w:proofErr w:type="spellStart"/>
      <w:r w:rsidRPr="002E222C">
        <w:rPr>
          <w:rFonts w:ascii="Arial Narrow" w:eastAsia="Times New Roman" w:hAnsi="Arial Narrow"/>
          <w:sz w:val="24"/>
          <w:szCs w:val="24"/>
        </w:rPr>
        <w:t>øst-eller</w:t>
      </w:r>
      <w:proofErr w:type="spellEnd"/>
      <w:r w:rsidRPr="002E222C">
        <w:rPr>
          <w:rFonts w:ascii="Arial Narrow" w:eastAsia="Times New Roman" w:hAnsi="Arial Narrow"/>
          <w:sz w:val="24"/>
          <w:szCs w:val="24"/>
        </w:rPr>
        <w:t xml:space="preserve"> vest- retning av endebøyen.</w:t>
      </w:r>
    </w:p>
    <w:p w14:paraId="7BB38243" w14:textId="77777777" w:rsidR="00885B8C" w:rsidRPr="002E222C" w:rsidRDefault="00885B8C" w:rsidP="00885B8C">
      <w:pPr>
        <w:ind w:left="720"/>
        <w:contextualSpacing/>
        <w:rPr>
          <w:rFonts w:ascii="Arial Narrow" w:eastAsia="Times New Roman" w:hAnsi="Arial Narrow"/>
          <w:sz w:val="24"/>
          <w:szCs w:val="24"/>
        </w:rPr>
      </w:pPr>
    </w:p>
    <w:p w14:paraId="30994990" w14:textId="77777777" w:rsidR="00885B8C" w:rsidRPr="002E222C" w:rsidRDefault="00885B8C" w:rsidP="00885B8C">
      <w:pPr>
        <w:ind w:left="720"/>
        <w:contextualSpacing/>
        <w:rPr>
          <w:rFonts w:ascii="Arial Narrow" w:eastAsia="Times New Roman" w:hAnsi="Arial Narrow"/>
          <w:sz w:val="24"/>
          <w:szCs w:val="24"/>
        </w:rPr>
      </w:pPr>
      <w:r w:rsidRPr="002E222C">
        <w:rPr>
          <w:rFonts w:ascii="Arial Narrow" w:eastAsia="Times New Roman" w:hAnsi="Arial Narrow"/>
          <w:sz w:val="24"/>
          <w:szCs w:val="24"/>
        </w:rPr>
        <w:t>Når et drivende redskap er festet i et fiskefartøy er det ikke nødvendig med en merkebøye i denne enden.</w:t>
      </w:r>
    </w:p>
    <w:p w14:paraId="03A7F1A8" w14:textId="77777777" w:rsidR="00885B8C" w:rsidRPr="002E222C" w:rsidRDefault="00885B8C" w:rsidP="00885B8C">
      <w:pPr>
        <w:ind w:left="720"/>
        <w:contextualSpacing/>
        <w:rPr>
          <w:rFonts w:ascii="Arial Narrow" w:eastAsia="Times New Roman" w:hAnsi="Arial Narrow"/>
          <w:sz w:val="24"/>
          <w:szCs w:val="24"/>
        </w:rPr>
      </w:pPr>
    </w:p>
    <w:p w14:paraId="5CEE736D" w14:textId="77777777" w:rsidR="00885B8C" w:rsidRPr="002E222C" w:rsidRDefault="00885B8C" w:rsidP="00885B8C">
      <w:pPr>
        <w:numPr>
          <w:ilvl w:val="0"/>
          <w:numId w:val="12"/>
        </w:numPr>
        <w:contextualSpacing/>
        <w:rPr>
          <w:rFonts w:ascii="Arial Narrow" w:eastAsia="Times New Roman" w:hAnsi="Arial Narrow"/>
          <w:sz w:val="24"/>
          <w:szCs w:val="24"/>
        </w:rPr>
      </w:pPr>
      <w:r w:rsidRPr="002E222C">
        <w:rPr>
          <w:rFonts w:ascii="Arial Narrow" w:eastAsia="Times New Roman" w:hAnsi="Arial Narrow"/>
          <w:sz w:val="24"/>
          <w:szCs w:val="24"/>
        </w:rPr>
        <w:t xml:space="preserve">Stangen på merkebøyene skal være minst 2 meter høy over vannlinjen. Vak, bøyesteng eller </w:t>
      </w:r>
      <w:proofErr w:type="spellStart"/>
      <w:r w:rsidRPr="002E222C">
        <w:rPr>
          <w:rFonts w:ascii="Arial Narrow" w:eastAsia="Times New Roman" w:hAnsi="Arial Narrow"/>
          <w:sz w:val="24"/>
          <w:szCs w:val="24"/>
        </w:rPr>
        <w:t>toppmerke</w:t>
      </w:r>
      <w:proofErr w:type="spellEnd"/>
      <w:r w:rsidRPr="002E222C">
        <w:rPr>
          <w:rFonts w:ascii="Arial Narrow" w:eastAsia="Times New Roman" w:hAnsi="Arial Narrow"/>
          <w:sz w:val="24"/>
          <w:szCs w:val="24"/>
        </w:rPr>
        <w:t xml:space="preserve"> skal forsynes med refleksmidler, slik at lys kan reflekteres i alle </w:t>
      </w:r>
      <w:proofErr w:type="spellStart"/>
      <w:r w:rsidRPr="002E222C">
        <w:rPr>
          <w:rFonts w:ascii="Arial Narrow" w:eastAsia="Times New Roman" w:hAnsi="Arial Narrow"/>
          <w:sz w:val="24"/>
          <w:szCs w:val="24"/>
        </w:rPr>
        <w:t>retniinger</w:t>
      </w:r>
      <w:proofErr w:type="spellEnd"/>
      <w:r w:rsidRPr="002E222C">
        <w:rPr>
          <w:rFonts w:ascii="Arial Narrow" w:eastAsia="Times New Roman" w:hAnsi="Arial Narrow"/>
          <w:sz w:val="24"/>
          <w:szCs w:val="24"/>
        </w:rPr>
        <w:t>.</w:t>
      </w:r>
    </w:p>
    <w:p w14:paraId="42CEFBAF" w14:textId="77777777" w:rsidR="00885B8C" w:rsidRPr="002E222C" w:rsidRDefault="00885B8C" w:rsidP="00885B8C">
      <w:pPr>
        <w:ind w:left="720"/>
        <w:contextualSpacing/>
        <w:rPr>
          <w:rFonts w:ascii="Arial Narrow" w:eastAsia="Times New Roman" w:hAnsi="Arial Narrow"/>
          <w:sz w:val="24"/>
          <w:szCs w:val="24"/>
        </w:rPr>
      </w:pPr>
    </w:p>
    <w:p w14:paraId="199A2F4F" w14:textId="77777777" w:rsidR="00885B8C" w:rsidRPr="002E222C" w:rsidRDefault="00885B8C" w:rsidP="00885B8C">
      <w:pPr>
        <w:numPr>
          <w:ilvl w:val="0"/>
          <w:numId w:val="12"/>
        </w:numPr>
        <w:contextualSpacing/>
        <w:rPr>
          <w:rFonts w:ascii="Arial Narrow" w:eastAsia="Times New Roman" w:hAnsi="Arial Narrow"/>
          <w:sz w:val="24"/>
          <w:szCs w:val="24"/>
        </w:rPr>
      </w:pPr>
      <w:r w:rsidRPr="002E222C">
        <w:rPr>
          <w:rFonts w:ascii="Arial Narrow" w:eastAsia="Times New Roman" w:hAnsi="Arial Narrow"/>
          <w:sz w:val="24"/>
          <w:szCs w:val="24"/>
        </w:rPr>
        <w:t>Lyset på bøyestangen skal være gult og synlig i en avstand av minst 2 nautiske mil i god siktbarhet og mørke. Det kan brukes lys som er tent hele tiden med samme styrke (</w:t>
      </w:r>
      <w:proofErr w:type="spellStart"/>
      <w:r w:rsidRPr="002E222C">
        <w:rPr>
          <w:rFonts w:ascii="Arial Narrow" w:eastAsia="Times New Roman" w:hAnsi="Arial Narrow"/>
          <w:sz w:val="24"/>
          <w:szCs w:val="24"/>
        </w:rPr>
        <w:t>fastlys</w:t>
      </w:r>
      <w:proofErr w:type="spellEnd"/>
      <w:r w:rsidRPr="002E222C">
        <w:rPr>
          <w:rFonts w:ascii="Arial Narrow" w:eastAsia="Times New Roman" w:hAnsi="Arial Narrow"/>
          <w:sz w:val="24"/>
          <w:szCs w:val="24"/>
        </w:rPr>
        <w:t xml:space="preserve">), eller blinklys. På samme bøye kan det ikke brukes både </w:t>
      </w:r>
      <w:proofErr w:type="spellStart"/>
      <w:r w:rsidRPr="002E222C">
        <w:rPr>
          <w:rFonts w:ascii="Arial Narrow" w:eastAsia="Times New Roman" w:hAnsi="Arial Narrow"/>
          <w:sz w:val="24"/>
          <w:szCs w:val="24"/>
        </w:rPr>
        <w:t>fastlys</w:t>
      </w:r>
      <w:proofErr w:type="spellEnd"/>
      <w:r w:rsidRPr="002E222C">
        <w:rPr>
          <w:rFonts w:ascii="Arial Narrow" w:eastAsia="Times New Roman" w:hAnsi="Arial Narrow"/>
          <w:sz w:val="24"/>
          <w:szCs w:val="24"/>
        </w:rPr>
        <w:t xml:space="preserve"> og blinklys. Blinklys skal gi mellom 20 og 25 blink pr. minutt. Brukes to blinklys på samme merkebøye, skal disse være synkronisert, slik at de blinker i takt. </w:t>
      </w:r>
    </w:p>
    <w:p w14:paraId="4B15AF28" w14:textId="77777777" w:rsidR="00885B8C" w:rsidRPr="002E222C" w:rsidRDefault="00885B8C" w:rsidP="00885B8C">
      <w:pPr>
        <w:rPr>
          <w:rFonts w:ascii="Arial Narrow" w:eastAsia="Times New Roman" w:hAnsi="Arial Narrow" w:cs="Arial"/>
          <w:sz w:val="24"/>
          <w:szCs w:val="24"/>
        </w:rPr>
      </w:pPr>
    </w:p>
    <w:p w14:paraId="19ED79FC" w14:textId="77777777" w:rsidR="00885B8C" w:rsidRPr="002E222C" w:rsidRDefault="00885B8C" w:rsidP="00885B8C">
      <w:pPr>
        <w:rPr>
          <w:rFonts w:ascii="Arial Narrow" w:eastAsia="Times New Roman" w:hAnsi="Arial Narrow" w:cs="Arial"/>
          <w:sz w:val="24"/>
          <w:szCs w:val="24"/>
        </w:rPr>
      </w:pPr>
    </w:p>
    <w:p w14:paraId="466D73F7" w14:textId="77777777" w:rsidR="00885B8C" w:rsidRPr="002E222C" w:rsidRDefault="00885B8C" w:rsidP="00885B8C">
      <w:pPr>
        <w:jc w:val="center"/>
        <w:rPr>
          <w:rFonts w:ascii="Arial Narrow" w:eastAsia="Times New Roman" w:hAnsi="Arial Narrow" w:cs="Arial"/>
          <w:bCs/>
          <w:sz w:val="24"/>
          <w:szCs w:val="24"/>
        </w:rPr>
      </w:pPr>
      <w:r w:rsidRPr="002E222C">
        <w:rPr>
          <w:rFonts w:ascii="Arial Narrow" w:eastAsia="Times New Roman" w:hAnsi="Arial Narrow" w:cs="Arial"/>
          <w:sz w:val="24"/>
          <w:szCs w:val="24"/>
        </w:rPr>
        <w:t>KAPITTEL XVI. TAP AV REDSKAP OG ORDEN PÅ FISKEFELT</w:t>
      </w:r>
    </w:p>
    <w:p w14:paraId="7006A624" w14:textId="77777777" w:rsidR="00885B8C" w:rsidRPr="002E222C" w:rsidRDefault="00885B8C" w:rsidP="00885B8C">
      <w:pPr>
        <w:rPr>
          <w:rFonts w:ascii="Arial Narrow" w:hAnsi="Arial Narrow"/>
          <w:sz w:val="24"/>
          <w:szCs w:val="24"/>
        </w:rPr>
      </w:pPr>
    </w:p>
    <w:p w14:paraId="4A20A3FF" w14:textId="77777777" w:rsidR="00885B8C" w:rsidRPr="002E222C" w:rsidRDefault="00885B8C" w:rsidP="00885B8C">
      <w:pPr>
        <w:rPr>
          <w:rFonts w:ascii="Arial Narrow" w:hAnsi="Arial Narrow"/>
          <w:sz w:val="24"/>
          <w:szCs w:val="24"/>
        </w:rPr>
      </w:pPr>
    </w:p>
    <w:p w14:paraId="61403D49" w14:textId="77777777" w:rsidR="00885B8C" w:rsidRPr="002E222C" w:rsidRDefault="00885B8C" w:rsidP="00885B8C">
      <w:pPr>
        <w:jc w:val="both"/>
        <w:rPr>
          <w:rFonts w:ascii="Arial Narrow" w:eastAsia="Times New Roman" w:hAnsi="Arial Narrow"/>
          <w:sz w:val="24"/>
          <w:szCs w:val="24"/>
        </w:rPr>
      </w:pPr>
    </w:p>
    <w:p w14:paraId="787BF694" w14:textId="77777777" w:rsidR="00885B8C" w:rsidRPr="002E222C" w:rsidRDefault="00885B8C" w:rsidP="00885B8C">
      <w:pPr>
        <w:jc w:val="both"/>
        <w:rPr>
          <w:rFonts w:ascii="Arial Narrow" w:eastAsia="Times New Roman" w:hAnsi="Arial Narrow" w:cs="Arial"/>
          <w:sz w:val="24"/>
          <w:szCs w:val="24"/>
        </w:rPr>
      </w:pPr>
      <w:r w:rsidRPr="002E222C">
        <w:rPr>
          <w:rFonts w:ascii="Arial Narrow" w:eastAsia="Times New Roman" w:hAnsi="Arial Narrow" w:cs="Arial"/>
          <w:sz w:val="24"/>
          <w:szCs w:val="24"/>
        </w:rPr>
        <w:t xml:space="preserve">§ 69 Rapportering og fjerning av tapte redskap </w:t>
      </w:r>
    </w:p>
    <w:p w14:paraId="46AF7C88" w14:textId="77777777" w:rsidR="00885B8C" w:rsidRPr="002E222C" w:rsidRDefault="00885B8C" w:rsidP="00885B8C">
      <w:pPr>
        <w:tabs>
          <w:tab w:val="right" w:leader="dot" w:pos="9071"/>
        </w:tabs>
        <w:rPr>
          <w:rFonts w:ascii="Arial Narrow" w:eastAsia="Times New Roman" w:hAnsi="Arial Narrow" w:cs="Arial"/>
          <w:sz w:val="24"/>
          <w:szCs w:val="24"/>
        </w:rPr>
      </w:pPr>
    </w:p>
    <w:p w14:paraId="5549557B" w14:textId="77777777" w:rsidR="00885B8C" w:rsidRPr="002E222C" w:rsidRDefault="00885B8C" w:rsidP="00885B8C">
      <w:pPr>
        <w:jc w:val="both"/>
        <w:rPr>
          <w:rFonts w:ascii="Arial Narrow" w:eastAsia="Times New Roman" w:hAnsi="Arial Narrow" w:cs="Arial"/>
          <w:sz w:val="24"/>
          <w:szCs w:val="24"/>
        </w:rPr>
      </w:pPr>
      <w:r w:rsidRPr="002E222C">
        <w:rPr>
          <w:rFonts w:ascii="Arial Narrow" w:eastAsia="Times New Roman" w:hAnsi="Arial Narrow" w:cs="Arial"/>
          <w:sz w:val="24"/>
          <w:szCs w:val="24"/>
        </w:rPr>
        <w:t>Den som mister eller må kutte redskap har plikt til å sokne etter redskapene. Dette gjelder også deler av redskap, herunder trålvaier.</w:t>
      </w:r>
    </w:p>
    <w:p w14:paraId="796134FC" w14:textId="77777777" w:rsidR="00885B8C" w:rsidRPr="002E222C" w:rsidRDefault="00885B8C" w:rsidP="00885B8C">
      <w:pPr>
        <w:jc w:val="both"/>
        <w:rPr>
          <w:rFonts w:ascii="Arial Narrow" w:eastAsia="Times New Roman" w:hAnsi="Arial Narrow" w:cs="Arial"/>
          <w:sz w:val="24"/>
          <w:szCs w:val="24"/>
        </w:rPr>
      </w:pPr>
    </w:p>
    <w:p w14:paraId="213A9791" w14:textId="77777777" w:rsidR="00885B8C" w:rsidRPr="002E222C" w:rsidRDefault="00885B8C" w:rsidP="00885B8C">
      <w:pPr>
        <w:jc w:val="both"/>
        <w:rPr>
          <w:rFonts w:ascii="Arial Narrow" w:eastAsia="Times New Roman" w:hAnsi="Arial Narrow" w:cs="Arial"/>
          <w:sz w:val="24"/>
          <w:szCs w:val="24"/>
        </w:rPr>
      </w:pPr>
      <w:r w:rsidRPr="002E222C">
        <w:rPr>
          <w:rFonts w:ascii="Arial Narrow" w:eastAsia="Times New Roman" w:hAnsi="Arial Narrow" w:cs="Arial"/>
          <w:sz w:val="24"/>
          <w:szCs w:val="24"/>
        </w:rPr>
        <w:t xml:space="preserve">Dersom det ikke er mulig å få tatt opp tapte redskap skal det umiddelbart rapporteres til Kystvakten om følgende: </w:t>
      </w:r>
    </w:p>
    <w:p w14:paraId="5FD55E6E" w14:textId="77777777" w:rsidR="00885B8C" w:rsidRPr="002E222C" w:rsidRDefault="00885B8C" w:rsidP="00885B8C">
      <w:pPr>
        <w:jc w:val="both"/>
        <w:rPr>
          <w:rFonts w:ascii="Arial Narrow" w:eastAsia="Times New Roman" w:hAnsi="Arial Narrow" w:cs="Arial"/>
          <w:sz w:val="24"/>
          <w:szCs w:val="24"/>
        </w:rPr>
      </w:pPr>
    </w:p>
    <w:p w14:paraId="17948A1D" w14:textId="77777777" w:rsidR="00885B8C" w:rsidRPr="002E222C" w:rsidRDefault="00885B8C" w:rsidP="00885B8C">
      <w:pPr>
        <w:ind w:left="567"/>
        <w:jc w:val="both"/>
        <w:rPr>
          <w:rFonts w:ascii="Arial Narrow" w:eastAsia="Times New Roman" w:hAnsi="Arial Narrow" w:cs="Arial"/>
          <w:sz w:val="24"/>
          <w:szCs w:val="24"/>
        </w:rPr>
      </w:pPr>
      <w:r w:rsidRPr="002E222C">
        <w:rPr>
          <w:rFonts w:ascii="Arial Narrow" w:eastAsia="Times New Roman" w:hAnsi="Arial Narrow" w:cs="Arial"/>
          <w:sz w:val="24"/>
          <w:szCs w:val="24"/>
        </w:rPr>
        <w:t>a. Fartøyets navn og kallesignal</w:t>
      </w:r>
    </w:p>
    <w:p w14:paraId="38834072" w14:textId="77777777" w:rsidR="00885B8C" w:rsidRPr="002E222C" w:rsidRDefault="00885B8C" w:rsidP="00885B8C">
      <w:pPr>
        <w:ind w:left="567"/>
        <w:jc w:val="both"/>
        <w:rPr>
          <w:rFonts w:ascii="Arial Narrow" w:eastAsia="Times New Roman" w:hAnsi="Arial Narrow" w:cs="Arial"/>
          <w:sz w:val="24"/>
          <w:szCs w:val="24"/>
        </w:rPr>
      </w:pPr>
    </w:p>
    <w:p w14:paraId="1E4C1AF3" w14:textId="77777777" w:rsidR="00885B8C" w:rsidRPr="002E222C" w:rsidRDefault="00885B8C" w:rsidP="00885B8C">
      <w:pPr>
        <w:ind w:left="567"/>
        <w:jc w:val="both"/>
        <w:rPr>
          <w:rFonts w:ascii="Arial Narrow" w:eastAsia="Times New Roman" w:hAnsi="Arial Narrow" w:cs="Arial"/>
          <w:sz w:val="24"/>
          <w:szCs w:val="24"/>
        </w:rPr>
      </w:pPr>
      <w:r w:rsidRPr="002E222C">
        <w:rPr>
          <w:rFonts w:ascii="Arial Narrow" w:eastAsia="Times New Roman" w:hAnsi="Arial Narrow" w:cs="Arial"/>
          <w:sz w:val="24"/>
          <w:szCs w:val="24"/>
        </w:rPr>
        <w:t>b. Redskapstype</w:t>
      </w:r>
    </w:p>
    <w:p w14:paraId="68B2A555" w14:textId="77777777" w:rsidR="00885B8C" w:rsidRPr="002E222C" w:rsidRDefault="00885B8C" w:rsidP="00885B8C">
      <w:pPr>
        <w:ind w:left="567"/>
        <w:jc w:val="both"/>
        <w:rPr>
          <w:rFonts w:ascii="Arial Narrow" w:eastAsia="Times New Roman" w:hAnsi="Arial Narrow" w:cs="Arial"/>
          <w:sz w:val="24"/>
          <w:szCs w:val="24"/>
        </w:rPr>
      </w:pPr>
    </w:p>
    <w:p w14:paraId="287D8B8B" w14:textId="77777777" w:rsidR="00885B8C" w:rsidRPr="002E222C" w:rsidRDefault="00885B8C" w:rsidP="00885B8C">
      <w:pPr>
        <w:ind w:left="567"/>
        <w:jc w:val="both"/>
        <w:rPr>
          <w:rFonts w:ascii="Arial Narrow" w:eastAsia="Times New Roman" w:hAnsi="Arial Narrow" w:cs="Arial"/>
          <w:sz w:val="24"/>
          <w:szCs w:val="24"/>
        </w:rPr>
      </w:pPr>
      <w:r w:rsidRPr="002E222C">
        <w:rPr>
          <w:rFonts w:ascii="Arial Narrow" w:eastAsia="Times New Roman" w:hAnsi="Arial Narrow" w:cs="Arial"/>
          <w:sz w:val="24"/>
          <w:szCs w:val="24"/>
        </w:rPr>
        <w:t>c. Redskapsmengde</w:t>
      </w:r>
    </w:p>
    <w:p w14:paraId="735F08EB" w14:textId="77777777" w:rsidR="00885B8C" w:rsidRPr="002E222C" w:rsidRDefault="00885B8C" w:rsidP="00885B8C">
      <w:pPr>
        <w:ind w:left="567"/>
        <w:jc w:val="both"/>
        <w:rPr>
          <w:rFonts w:ascii="Arial Narrow" w:eastAsia="Times New Roman" w:hAnsi="Arial Narrow" w:cs="Arial"/>
          <w:sz w:val="24"/>
          <w:szCs w:val="24"/>
        </w:rPr>
      </w:pPr>
    </w:p>
    <w:p w14:paraId="1FE60CC5" w14:textId="77777777" w:rsidR="00885B8C" w:rsidRPr="002E222C" w:rsidRDefault="00885B8C" w:rsidP="00885B8C">
      <w:pPr>
        <w:ind w:left="567"/>
        <w:jc w:val="both"/>
        <w:rPr>
          <w:rFonts w:ascii="Arial Narrow" w:eastAsia="Times New Roman" w:hAnsi="Arial Narrow" w:cs="Arial"/>
          <w:sz w:val="24"/>
          <w:szCs w:val="24"/>
        </w:rPr>
      </w:pPr>
      <w:r w:rsidRPr="002E222C">
        <w:rPr>
          <w:rFonts w:ascii="Arial Narrow" w:eastAsia="Times New Roman" w:hAnsi="Arial Narrow" w:cs="Arial"/>
          <w:sz w:val="24"/>
          <w:szCs w:val="24"/>
        </w:rPr>
        <w:t>d. Tidspunkt for tap av redskap</w:t>
      </w:r>
    </w:p>
    <w:p w14:paraId="57849C89" w14:textId="77777777" w:rsidR="00885B8C" w:rsidRPr="002E222C" w:rsidRDefault="00885B8C" w:rsidP="00885B8C">
      <w:pPr>
        <w:ind w:left="567"/>
        <w:jc w:val="both"/>
        <w:rPr>
          <w:rFonts w:ascii="Arial Narrow" w:eastAsia="Times New Roman" w:hAnsi="Arial Narrow" w:cs="Arial"/>
          <w:sz w:val="24"/>
          <w:szCs w:val="24"/>
        </w:rPr>
      </w:pPr>
    </w:p>
    <w:p w14:paraId="15760BBD" w14:textId="77777777" w:rsidR="00885B8C" w:rsidRPr="002E222C" w:rsidRDefault="00885B8C" w:rsidP="00885B8C">
      <w:pPr>
        <w:ind w:left="567"/>
        <w:jc w:val="both"/>
        <w:rPr>
          <w:rFonts w:ascii="Arial Narrow" w:eastAsia="Times New Roman" w:hAnsi="Arial Narrow" w:cs="Arial"/>
          <w:sz w:val="24"/>
          <w:szCs w:val="24"/>
        </w:rPr>
      </w:pPr>
      <w:r w:rsidRPr="002E222C">
        <w:rPr>
          <w:rFonts w:ascii="Arial Narrow" w:eastAsia="Times New Roman" w:hAnsi="Arial Narrow" w:cs="Arial"/>
          <w:sz w:val="24"/>
          <w:szCs w:val="24"/>
        </w:rPr>
        <w:t>e. Posisjon for tap av redskap</w:t>
      </w:r>
    </w:p>
    <w:p w14:paraId="6CAD0E93" w14:textId="77777777" w:rsidR="00885B8C" w:rsidRPr="002E222C" w:rsidRDefault="00885B8C" w:rsidP="00885B8C">
      <w:pPr>
        <w:ind w:firstLine="708"/>
        <w:jc w:val="both"/>
        <w:rPr>
          <w:rFonts w:ascii="Arial Narrow" w:eastAsia="Times New Roman" w:hAnsi="Arial Narrow" w:cs="Arial"/>
          <w:sz w:val="24"/>
          <w:szCs w:val="24"/>
        </w:rPr>
      </w:pPr>
    </w:p>
    <w:p w14:paraId="46151117"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Funn av tapte redskap skal rapporteres til Kystvakten.</w:t>
      </w:r>
    </w:p>
    <w:p w14:paraId="313D8A94" w14:textId="77777777" w:rsidR="00885B8C" w:rsidRPr="002E222C" w:rsidRDefault="00885B8C" w:rsidP="00885B8C">
      <w:pPr>
        <w:rPr>
          <w:rFonts w:ascii="Arial Narrow" w:hAnsi="Arial Narrow" w:cs="Arial"/>
          <w:sz w:val="24"/>
          <w:szCs w:val="24"/>
        </w:rPr>
      </w:pPr>
    </w:p>
    <w:p w14:paraId="20FA26D6"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Meldingene skal sendes elektronisk på et format som muliggjør automatisk meldingshåndtering.</w:t>
      </w:r>
    </w:p>
    <w:p w14:paraId="37B095C4" w14:textId="77777777" w:rsidR="00885B8C" w:rsidRPr="002E222C" w:rsidRDefault="00885B8C" w:rsidP="00885B8C">
      <w:pPr>
        <w:rPr>
          <w:rFonts w:ascii="Arial Narrow" w:hAnsi="Arial Narrow"/>
          <w:sz w:val="24"/>
          <w:szCs w:val="24"/>
        </w:rPr>
      </w:pPr>
    </w:p>
    <w:p w14:paraId="0C6E589F" w14:textId="77777777" w:rsidR="00885B8C" w:rsidRPr="002E222C" w:rsidRDefault="00885B8C" w:rsidP="00885B8C">
      <w:pPr>
        <w:rPr>
          <w:rFonts w:ascii="Arial Narrow" w:hAnsi="Arial Narrow"/>
          <w:sz w:val="24"/>
          <w:szCs w:val="24"/>
        </w:rPr>
      </w:pPr>
    </w:p>
    <w:p w14:paraId="004A8C21" w14:textId="77777777" w:rsidR="00885B8C" w:rsidRPr="002E222C" w:rsidRDefault="00885B8C" w:rsidP="00885B8C">
      <w:pPr>
        <w:rPr>
          <w:rFonts w:ascii="Arial Narrow" w:hAnsi="Arial Narrow"/>
          <w:sz w:val="24"/>
          <w:szCs w:val="24"/>
        </w:rPr>
      </w:pPr>
    </w:p>
    <w:p w14:paraId="46EE8296" w14:textId="77777777" w:rsidR="00885B8C" w:rsidRPr="002E222C" w:rsidRDefault="00885B8C" w:rsidP="00885B8C">
      <w:pPr>
        <w:rPr>
          <w:rFonts w:ascii="Arial Narrow" w:hAnsi="Arial Narrow"/>
          <w:sz w:val="24"/>
          <w:szCs w:val="24"/>
        </w:rPr>
      </w:pPr>
      <w:r w:rsidRPr="002E222C">
        <w:rPr>
          <w:rFonts w:ascii="Arial Narrow" w:hAnsi="Arial Narrow"/>
          <w:sz w:val="24"/>
          <w:szCs w:val="24"/>
        </w:rPr>
        <w:lastRenderedPageBreak/>
        <w:t xml:space="preserve">§ 70 Vikeplikt </w:t>
      </w:r>
    </w:p>
    <w:p w14:paraId="4714A1F7" w14:textId="77777777" w:rsidR="00885B8C" w:rsidRPr="002E222C" w:rsidRDefault="00885B8C" w:rsidP="00885B8C">
      <w:pPr>
        <w:rPr>
          <w:rFonts w:ascii="Arial Narrow" w:hAnsi="Arial Narrow"/>
          <w:sz w:val="24"/>
          <w:szCs w:val="24"/>
        </w:rPr>
      </w:pPr>
    </w:p>
    <w:p w14:paraId="7D96510D"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Den som fisker med drivende redskap eller redskap som slepes, har vikeplikt for faststående redskap.</w:t>
      </w:r>
    </w:p>
    <w:p w14:paraId="0AB05524" w14:textId="77777777" w:rsidR="00885B8C" w:rsidRPr="002E222C" w:rsidRDefault="00885B8C" w:rsidP="00885B8C">
      <w:pPr>
        <w:rPr>
          <w:rFonts w:ascii="Arial Narrow" w:hAnsi="Arial Narrow" w:cs="Arial"/>
          <w:sz w:val="24"/>
          <w:szCs w:val="24"/>
        </w:rPr>
      </w:pPr>
    </w:p>
    <w:p w14:paraId="29BEEB78"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Det er forbudt å ankre på område hvor drivgarn eller fløytliner er utsatt og i drift.</w:t>
      </w:r>
    </w:p>
    <w:p w14:paraId="1C5C2693" w14:textId="77777777" w:rsidR="00885B8C" w:rsidRPr="002E222C" w:rsidRDefault="00885B8C" w:rsidP="00885B8C">
      <w:pPr>
        <w:rPr>
          <w:rFonts w:ascii="Arial Narrow" w:hAnsi="Arial Narrow" w:cs="Arial"/>
          <w:sz w:val="24"/>
          <w:szCs w:val="24"/>
        </w:rPr>
      </w:pPr>
    </w:p>
    <w:p w14:paraId="16408FED"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Fartøy som ikke har redskap ute, skal på oppfordring flytte dersom det ligger i veien for fiskere som har begynt å fiske eller går i gang med å sette ut sine redskap.</w:t>
      </w:r>
    </w:p>
    <w:p w14:paraId="45DE2541" w14:textId="77777777" w:rsidR="00885B8C" w:rsidRPr="002E222C" w:rsidRDefault="00885B8C" w:rsidP="00885B8C">
      <w:pPr>
        <w:rPr>
          <w:rFonts w:ascii="Arial Narrow" w:hAnsi="Arial Narrow" w:cs="Arial"/>
          <w:sz w:val="24"/>
          <w:szCs w:val="24"/>
        </w:rPr>
      </w:pPr>
    </w:p>
    <w:p w14:paraId="76480441" w14:textId="77777777" w:rsidR="00885B8C" w:rsidRPr="002E222C" w:rsidRDefault="00885B8C" w:rsidP="00885B8C">
      <w:pPr>
        <w:rPr>
          <w:rFonts w:ascii="Arial Narrow" w:hAnsi="Arial Narrow" w:cs="Arial"/>
          <w:sz w:val="24"/>
          <w:szCs w:val="24"/>
        </w:rPr>
      </w:pPr>
      <w:r w:rsidRPr="002E222C">
        <w:rPr>
          <w:rFonts w:ascii="Arial Narrow" w:hAnsi="Arial Narrow" w:cs="Arial"/>
          <w:sz w:val="24"/>
          <w:szCs w:val="24"/>
        </w:rPr>
        <w:t xml:space="preserve">Forankret fartøy som er til hinder for notkast, skal på oppfordring flytte </w:t>
      </w:r>
      <w:proofErr w:type="gramStart"/>
      <w:r w:rsidRPr="002E222C">
        <w:rPr>
          <w:rFonts w:ascii="Arial Narrow" w:hAnsi="Arial Narrow" w:cs="Arial"/>
          <w:sz w:val="24"/>
          <w:szCs w:val="24"/>
        </w:rPr>
        <w:t>så fremt</w:t>
      </w:r>
      <w:proofErr w:type="gramEnd"/>
      <w:r w:rsidRPr="002E222C">
        <w:rPr>
          <w:rFonts w:ascii="Arial Narrow" w:hAnsi="Arial Narrow" w:cs="Arial"/>
          <w:sz w:val="24"/>
          <w:szCs w:val="24"/>
        </w:rPr>
        <w:t xml:space="preserve"> annen brukbar ankerplass finnes i nærheten.</w:t>
      </w:r>
    </w:p>
    <w:p w14:paraId="43D8230E" w14:textId="77777777" w:rsidR="00885B8C" w:rsidRPr="002E222C" w:rsidRDefault="00885B8C" w:rsidP="00885B8C">
      <w:pPr>
        <w:rPr>
          <w:rFonts w:ascii="Arial Narrow" w:hAnsi="Arial Narrow"/>
          <w:sz w:val="24"/>
          <w:szCs w:val="24"/>
        </w:rPr>
      </w:pPr>
    </w:p>
    <w:p w14:paraId="55C5AA39" w14:textId="77777777" w:rsidR="00885B8C" w:rsidRPr="002E222C" w:rsidRDefault="00885B8C" w:rsidP="00885B8C">
      <w:pPr>
        <w:rPr>
          <w:rFonts w:ascii="Arial Narrow" w:hAnsi="Arial Narrow"/>
          <w:sz w:val="24"/>
          <w:szCs w:val="24"/>
        </w:rPr>
      </w:pPr>
    </w:p>
    <w:p w14:paraId="1B203A41" w14:textId="77777777" w:rsidR="00885B8C" w:rsidRPr="002E222C" w:rsidRDefault="00885B8C" w:rsidP="00885B8C">
      <w:pPr>
        <w:rPr>
          <w:rFonts w:ascii="Arial Narrow" w:hAnsi="Arial Narrow"/>
          <w:sz w:val="24"/>
          <w:szCs w:val="24"/>
        </w:rPr>
      </w:pPr>
    </w:p>
    <w:p w14:paraId="3E679885"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 71 Fiske med krokredskap </w:t>
      </w:r>
    </w:p>
    <w:p w14:paraId="2752F60B" w14:textId="77777777" w:rsidR="00885B8C" w:rsidRPr="002E222C" w:rsidRDefault="00885B8C" w:rsidP="00885B8C">
      <w:pPr>
        <w:rPr>
          <w:rFonts w:ascii="Arial Narrow" w:hAnsi="Arial Narrow"/>
          <w:sz w:val="24"/>
          <w:szCs w:val="24"/>
        </w:rPr>
      </w:pPr>
    </w:p>
    <w:p w14:paraId="34B5C1AA"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Fiske med krokredskap må skje i betryggende avstand fra utestående not, lås og merd og ikke nærmere enn 100 meter.</w:t>
      </w:r>
    </w:p>
    <w:p w14:paraId="3BD35D0B" w14:textId="77777777" w:rsidR="00885B8C" w:rsidRPr="002E222C" w:rsidRDefault="00885B8C" w:rsidP="00885B8C">
      <w:pPr>
        <w:rPr>
          <w:rFonts w:ascii="Arial Narrow" w:hAnsi="Arial Narrow"/>
          <w:sz w:val="24"/>
          <w:szCs w:val="24"/>
        </w:rPr>
      </w:pPr>
    </w:p>
    <w:p w14:paraId="36A53102" w14:textId="77777777" w:rsidR="00885B8C" w:rsidRPr="002E222C" w:rsidRDefault="00885B8C" w:rsidP="00885B8C">
      <w:pPr>
        <w:rPr>
          <w:rFonts w:ascii="Arial Narrow" w:hAnsi="Arial Narrow"/>
          <w:sz w:val="24"/>
          <w:szCs w:val="24"/>
        </w:rPr>
      </w:pPr>
    </w:p>
    <w:p w14:paraId="7A55F489" w14:textId="77777777" w:rsidR="00885B8C" w:rsidRPr="002E222C" w:rsidRDefault="00885B8C" w:rsidP="00885B8C">
      <w:pPr>
        <w:rPr>
          <w:rFonts w:ascii="Arial Narrow" w:hAnsi="Arial Narrow"/>
          <w:sz w:val="24"/>
          <w:szCs w:val="24"/>
        </w:rPr>
      </w:pPr>
    </w:p>
    <w:p w14:paraId="4E9331AA"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 72 Snurpenotfiske </w:t>
      </w:r>
    </w:p>
    <w:p w14:paraId="7FE5375F" w14:textId="77777777" w:rsidR="00885B8C" w:rsidRPr="002E222C" w:rsidRDefault="00885B8C" w:rsidP="00885B8C">
      <w:pPr>
        <w:rPr>
          <w:rFonts w:ascii="Arial Narrow" w:hAnsi="Arial Narrow"/>
          <w:sz w:val="24"/>
          <w:szCs w:val="24"/>
        </w:rPr>
      </w:pPr>
    </w:p>
    <w:p w14:paraId="178A37F1"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Utsetting av snurpenot må foregå til styrbord slik at fartøyet svinger (runder noten) til styrbord.</w:t>
      </w:r>
    </w:p>
    <w:p w14:paraId="2C90D8EA" w14:textId="77777777" w:rsidR="00885B8C" w:rsidRPr="002E222C" w:rsidRDefault="00885B8C" w:rsidP="00885B8C">
      <w:pPr>
        <w:rPr>
          <w:rFonts w:ascii="Arial Narrow" w:hAnsi="Arial Narrow"/>
          <w:sz w:val="24"/>
          <w:szCs w:val="24"/>
        </w:rPr>
      </w:pPr>
    </w:p>
    <w:p w14:paraId="4BDE63F8" w14:textId="77777777" w:rsidR="00885B8C" w:rsidRPr="002E222C" w:rsidRDefault="00885B8C" w:rsidP="00885B8C">
      <w:pPr>
        <w:rPr>
          <w:rFonts w:ascii="Arial Narrow" w:hAnsi="Arial Narrow"/>
          <w:sz w:val="24"/>
          <w:szCs w:val="24"/>
        </w:rPr>
      </w:pPr>
    </w:p>
    <w:p w14:paraId="2DAE0E91" w14:textId="77777777" w:rsidR="00885B8C" w:rsidRPr="002E222C" w:rsidRDefault="00885B8C" w:rsidP="00885B8C">
      <w:pPr>
        <w:rPr>
          <w:rFonts w:ascii="Arial Narrow" w:hAnsi="Arial Narrow"/>
          <w:sz w:val="24"/>
          <w:szCs w:val="24"/>
        </w:rPr>
      </w:pPr>
    </w:p>
    <w:p w14:paraId="0971929E"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 73 Lokale reguleringer </w:t>
      </w:r>
    </w:p>
    <w:p w14:paraId="651264E1" w14:textId="77777777" w:rsidR="00885B8C" w:rsidRPr="002E222C" w:rsidRDefault="00885B8C" w:rsidP="00885B8C">
      <w:pPr>
        <w:rPr>
          <w:rFonts w:ascii="Arial Narrow" w:hAnsi="Arial Narrow"/>
          <w:sz w:val="24"/>
          <w:szCs w:val="24"/>
        </w:rPr>
      </w:pPr>
    </w:p>
    <w:p w14:paraId="0DB4EF65"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Fiskeridirektoratet kan fastsette lokale forskrifter om</w:t>
      </w:r>
    </w:p>
    <w:p w14:paraId="7150BF7E" w14:textId="77777777" w:rsidR="00885B8C" w:rsidRPr="002E222C" w:rsidRDefault="00885B8C" w:rsidP="00885B8C">
      <w:pPr>
        <w:rPr>
          <w:rFonts w:ascii="Arial Narrow" w:hAnsi="Arial Narrow"/>
          <w:sz w:val="24"/>
          <w:szCs w:val="24"/>
        </w:rPr>
      </w:pPr>
    </w:p>
    <w:p w14:paraId="41CF41C1" w14:textId="77777777" w:rsidR="00885B8C" w:rsidRPr="002E222C" w:rsidRDefault="00885B8C" w:rsidP="00885B8C">
      <w:pPr>
        <w:numPr>
          <w:ilvl w:val="0"/>
          <w:numId w:val="13"/>
        </w:numPr>
        <w:contextualSpacing/>
        <w:rPr>
          <w:rFonts w:ascii="Arial Narrow" w:eastAsia="Times New Roman" w:hAnsi="Arial Narrow"/>
          <w:sz w:val="24"/>
          <w:szCs w:val="24"/>
        </w:rPr>
      </w:pPr>
      <w:r w:rsidRPr="002E222C">
        <w:rPr>
          <w:rFonts w:ascii="Arial Narrow" w:eastAsia="Times New Roman" w:hAnsi="Arial Narrow"/>
          <w:sz w:val="24"/>
          <w:szCs w:val="24"/>
        </w:rPr>
        <w:t>Havdeling og trygg avstand mellom ulike redskapsgrupper</w:t>
      </w:r>
    </w:p>
    <w:p w14:paraId="471A620E" w14:textId="77777777" w:rsidR="00885B8C" w:rsidRPr="002E222C" w:rsidRDefault="00885B8C" w:rsidP="00885B8C">
      <w:pPr>
        <w:ind w:left="720"/>
        <w:contextualSpacing/>
        <w:rPr>
          <w:rFonts w:ascii="Arial Narrow" w:eastAsia="Times New Roman" w:hAnsi="Arial Narrow"/>
          <w:sz w:val="24"/>
          <w:szCs w:val="24"/>
        </w:rPr>
      </w:pPr>
    </w:p>
    <w:p w14:paraId="5A307DDD" w14:textId="77777777" w:rsidR="00885B8C" w:rsidRPr="002E222C" w:rsidRDefault="00885B8C" w:rsidP="00885B8C">
      <w:pPr>
        <w:numPr>
          <w:ilvl w:val="0"/>
          <w:numId w:val="13"/>
        </w:numPr>
        <w:contextualSpacing/>
        <w:rPr>
          <w:rFonts w:ascii="Arial Narrow" w:eastAsia="Times New Roman" w:hAnsi="Arial Narrow"/>
          <w:sz w:val="24"/>
          <w:szCs w:val="24"/>
        </w:rPr>
      </w:pPr>
      <w:r w:rsidRPr="002E222C">
        <w:rPr>
          <w:rFonts w:ascii="Arial Narrow" w:eastAsia="Times New Roman" w:hAnsi="Arial Narrow"/>
          <w:sz w:val="24"/>
          <w:szCs w:val="24"/>
        </w:rPr>
        <w:t>Utplassering og merking av redskaper</w:t>
      </w:r>
    </w:p>
    <w:p w14:paraId="11596BC4" w14:textId="77777777" w:rsidR="00885B8C" w:rsidRPr="002E222C" w:rsidRDefault="00885B8C" w:rsidP="00885B8C">
      <w:pPr>
        <w:ind w:left="720"/>
        <w:contextualSpacing/>
        <w:rPr>
          <w:rFonts w:ascii="Arial Narrow" w:eastAsia="Times New Roman" w:hAnsi="Arial Narrow"/>
          <w:sz w:val="24"/>
          <w:szCs w:val="24"/>
        </w:rPr>
      </w:pPr>
    </w:p>
    <w:p w14:paraId="2E8807EF" w14:textId="77777777" w:rsidR="00885B8C" w:rsidRPr="002E222C" w:rsidRDefault="00885B8C" w:rsidP="00885B8C">
      <w:pPr>
        <w:numPr>
          <w:ilvl w:val="0"/>
          <w:numId w:val="13"/>
        </w:numPr>
        <w:contextualSpacing/>
        <w:rPr>
          <w:rFonts w:ascii="Arial Narrow" w:eastAsia="Times New Roman" w:hAnsi="Arial Narrow"/>
          <w:sz w:val="24"/>
          <w:szCs w:val="24"/>
        </w:rPr>
      </w:pPr>
      <w:r w:rsidRPr="002E222C">
        <w:rPr>
          <w:rFonts w:ascii="Arial Narrow" w:eastAsia="Times New Roman" w:hAnsi="Arial Narrow"/>
          <w:sz w:val="24"/>
          <w:szCs w:val="24"/>
        </w:rPr>
        <w:t>Tidspunkt for utseiling og liknende</w:t>
      </w:r>
    </w:p>
    <w:p w14:paraId="33A52B79" w14:textId="77777777" w:rsidR="00885B8C" w:rsidRPr="002E222C" w:rsidRDefault="00885B8C" w:rsidP="00885B8C">
      <w:pPr>
        <w:rPr>
          <w:rFonts w:ascii="Arial Narrow" w:hAnsi="Arial Narrow"/>
          <w:szCs w:val="24"/>
        </w:rPr>
      </w:pPr>
    </w:p>
    <w:p w14:paraId="62819E04" w14:textId="77777777" w:rsidR="00885B8C" w:rsidRPr="002E222C" w:rsidRDefault="00885B8C" w:rsidP="00885B8C">
      <w:pPr>
        <w:numPr>
          <w:ilvl w:val="0"/>
          <w:numId w:val="13"/>
        </w:numPr>
        <w:contextualSpacing/>
        <w:rPr>
          <w:rFonts w:ascii="Arial Narrow" w:eastAsia="Times New Roman" w:hAnsi="Arial Narrow"/>
          <w:sz w:val="24"/>
          <w:szCs w:val="24"/>
        </w:rPr>
      </w:pPr>
      <w:r w:rsidRPr="002E222C">
        <w:rPr>
          <w:rFonts w:ascii="Arial Narrow" w:eastAsia="Times New Roman" w:hAnsi="Arial Narrow"/>
          <w:sz w:val="24"/>
          <w:szCs w:val="24"/>
        </w:rPr>
        <w:t xml:space="preserve">Melde- og oppgaveplikt til Fiskeridirektoratet for å delta i høsting i </w:t>
      </w:r>
      <w:proofErr w:type="gramStart"/>
      <w:r w:rsidRPr="002E222C">
        <w:rPr>
          <w:rFonts w:ascii="Arial Narrow" w:eastAsia="Times New Roman" w:hAnsi="Arial Narrow"/>
          <w:sz w:val="24"/>
          <w:szCs w:val="24"/>
        </w:rPr>
        <w:t>slike område</w:t>
      </w:r>
      <w:proofErr w:type="gramEnd"/>
      <w:r w:rsidRPr="002E222C">
        <w:rPr>
          <w:rFonts w:ascii="Arial Narrow" w:eastAsia="Times New Roman" w:hAnsi="Arial Narrow"/>
          <w:sz w:val="24"/>
          <w:szCs w:val="24"/>
        </w:rPr>
        <w:t>.</w:t>
      </w:r>
    </w:p>
    <w:p w14:paraId="2197F039" w14:textId="77777777" w:rsidR="00885B8C" w:rsidRPr="002E222C" w:rsidRDefault="00885B8C" w:rsidP="00885B8C">
      <w:pPr>
        <w:rPr>
          <w:rFonts w:ascii="Arial Narrow" w:hAnsi="Arial Narrow"/>
          <w:sz w:val="24"/>
          <w:szCs w:val="24"/>
        </w:rPr>
      </w:pPr>
    </w:p>
    <w:p w14:paraId="5CE77C58"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Lokale organisasjoner har forslagsrett ved fastsetting av lokale forskrifter.</w:t>
      </w:r>
    </w:p>
    <w:p w14:paraId="379A1A4E" w14:textId="77777777" w:rsidR="00885B8C" w:rsidRPr="002E222C" w:rsidRDefault="00885B8C" w:rsidP="00885B8C">
      <w:pPr>
        <w:rPr>
          <w:rFonts w:ascii="Arial Narrow" w:hAnsi="Arial Narrow"/>
          <w:sz w:val="24"/>
          <w:szCs w:val="24"/>
        </w:rPr>
      </w:pPr>
    </w:p>
    <w:p w14:paraId="2DEFF01D" w14:textId="77777777" w:rsidR="00885B8C" w:rsidRPr="002E222C" w:rsidRDefault="00885B8C" w:rsidP="00885B8C">
      <w:pPr>
        <w:rPr>
          <w:rFonts w:ascii="Arial Narrow" w:hAnsi="Arial Narrow"/>
          <w:sz w:val="24"/>
          <w:szCs w:val="24"/>
        </w:rPr>
      </w:pPr>
    </w:p>
    <w:p w14:paraId="68DB50D7" w14:textId="77777777" w:rsidR="00885B8C" w:rsidRPr="002E222C" w:rsidRDefault="00885B8C" w:rsidP="00885B8C">
      <w:pPr>
        <w:rPr>
          <w:rFonts w:ascii="Arial Narrow" w:hAnsi="Arial Narrow"/>
          <w:sz w:val="24"/>
          <w:szCs w:val="24"/>
        </w:rPr>
      </w:pPr>
      <w:r w:rsidRPr="002E222C">
        <w:rPr>
          <w:rFonts w:ascii="Arial Narrow" w:hAnsi="Arial Narrow"/>
          <w:sz w:val="24"/>
          <w:szCs w:val="24"/>
        </w:rPr>
        <w:br w:type="page"/>
      </w:r>
    </w:p>
    <w:p w14:paraId="40B92CCF" w14:textId="77777777" w:rsidR="00885B8C" w:rsidRPr="002E222C" w:rsidRDefault="00885B8C" w:rsidP="00885B8C">
      <w:pPr>
        <w:jc w:val="center"/>
        <w:rPr>
          <w:rFonts w:ascii="Arial Narrow" w:hAnsi="Arial Narrow"/>
          <w:sz w:val="24"/>
          <w:szCs w:val="24"/>
        </w:rPr>
      </w:pPr>
      <w:r w:rsidRPr="002E222C">
        <w:rPr>
          <w:rFonts w:ascii="Arial Narrow" w:hAnsi="Arial Narrow"/>
          <w:sz w:val="24"/>
          <w:szCs w:val="24"/>
        </w:rPr>
        <w:lastRenderedPageBreak/>
        <w:t>KAPITTEL XVII. BEMYNDIGELSE, OVERTREDELSESGEBYR, STRAFF OG IKRAFTTREDELSE</w:t>
      </w:r>
    </w:p>
    <w:p w14:paraId="1AF8DFD6" w14:textId="77777777" w:rsidR="00885B8C" w:rsidRPr="002E222C" w:rsidRDefault="00885B8C" w:rsidP="00885B8C">
      <w:pPr>
        <w:rPr>
          <w:rFonts w:ascii="Arial Narrow" w:hAnsi="Arial Narrow"/>
          <w:sz w:val="24"/>
          <w:szCs w:val="24"/>
        </w:rPr>
      </w:pPr>
    </w:p>
    <w:p w14:paraId="58AFD807" w14:textId="77777777" w:rsidR="00885B8C" w:rsidRPr="002E222C" w:rsidRDefault="00885B8C" w:rsidP="00885B8C">
      <w:pPr>
        <w:rPr>
          <w:rFonts w:ascii="Arial Narrow" w:hAnsi="Arial Narrow"/>
          <w:sz w:val="24"/>
          <w:szCs w:val="24"/>
        </w:rPr>
      </w:pPr>
    </w:p>
    <w:p w14:paraId="6CFF62BA" w14:textId="77777777" w:rsidR="00885B8C" w:rsidRPr="002E222C" w:rsidRDefault="00885B8C" w:rsidP="00885B8C">
      <w:pPr>
        <w:rPr>
          <w:rFonts w:ascii="Arial Narrow" w:hAnsi="Arial Narrow"/>
          <w:sz w:val="24"/>
          <w:szCs w:val="24"/>
        </w:rPr>
      </w:pPr>
    </w:p>
    <w:p w14:paraId="1C7B5FC6"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74 Bemyndigelse</w:t>
      </w:r>
    </w:p>
    <w:p w14:paraId="4415FF7A" w14:textId="77777777" w:rsidR="00885B8C" w:rsidRPr="002E222C" w:rsidRDefault="00885B8C" w:rsidP="00885B8C">
      <w:pPr>
        <w:rPr>
          <w:rFonts w:ascii="Arial Narrow" w:hAnsi="Arial Narrow"/>
          <w:iCs/>
          <w:sz w:val="24"/>
          <w:szCs w:val="24"/>
        </w:rPr>
      </w:pPr>
    </w:p>
    <w:p w14:paraId="1AF6CF47"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Fiskeridirektoratet kan endre forskriften og gi nærmere bestemmelser som er nødvendige for å oppnå en rasjonell og hensiktsmessig utøvelse eller gjennomføring av høsting.</w:t>
      </w:r>
    </w:p>
    <w:p w14:paraId="097A961C" w14:textId="77777777" w:rsidR="00885B8C" w:rsidRPr="002E222C" w:rsidRDefault="00885B8C" w:rsidP="00885B8C">
      <w:pPr>
        <w:rPr>
          <w:rFonts w:ascii="Arial Narrow" w:hAnsi="Arial Narrow"/>
          <w:sz w:val="24"/>
          <w:szCs w:val="24"/>
        </w:rPr>
      </w:pPr>
    </w:p>
    <w:p w14:paraId="3EDD764E" w14:textId="77777777" w:rsidR="00885B8C" w:rsidRPr="002E222C" w:rsidRDefault="00885B8C" w:rsidP="00885B8C">
      <w:pPr>
        <w:rPr>
          <w:rFonts w:ascii="Arial Narrow" w:hAnsi="Arial Narrow"/>
          <w:sz w:val="24"/>
          <w:szCs w:val="24"/>
        </w:rPr>
      </w:pPr>
    </w:p>
    <w:p w14:paraId="511068C6" w14:textId="77777777" w:rsidR="00885B8C" w:rsidRPr="002E222C" w:rsidRDefault="00885B8C" w:rsidP="00885B8C">
      <w:pPr>
        <w:rPr>
          <w:rFonts w:ascii="Arial Narrow" w:hAnsi="Arial Narrow"/>
          <w:sz w:val="24"/>
          <w:szCs w:val="24"/>
        </w:rPr>
      </w:pPr>
    </w:p>
    <w:p w14:paraId="7D9056FB"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75 Overtredelsesgebyr</w:t>
      </w:r>
    </w:p>
    <w:p w14:paraId="2565E055" w14:textId="77777777" w:rsidR="00885B8C" w:rsidRPr="002E222C" w:rsidRDefault="00885B8C" w:rsidP="00885B8C">
      <w:pPr>
        <w:rPr>
          <w:rFonts w:ascii="Arial Narrow" w:hAnsi="Arial Narrow"/>
          <w:sz w:val="24"/>
          <w:szCs w:val="24"/>
        </w:rPr>
      </w:pPr>
    </w:p>
    <w:p w14:paraId="505BEE2D"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Foretak og den som forsettlig eller uaktsomt </w:t>
      </w:r>
      <w:r w:rsidRPr="002E222C">
        <w:rPr>
          <w:rFonts w:ascii="Arial Narrow" w:hAnsi="Arial Narrow"/>
          <w:iCs/>
          <w:sz w:val="24"/>
          <w:szCs w:val="24"/>
        </w:rPr>
        <w:t>overtrer</w:t>
      </w:r>
      <w:r w:rsidRPr="002E222C">
        <w:rPr>
          <w:rFonts w:ascii="Arial Narrow" w:hAnsi="Arial Narrow"/>
          <w:sz w:val="24"/>
          <w:szCs w:val="24"/>
        </w:rPr>
        <w:t xml:space="preserve"> bestemmelser gitt i eller i </w:t>
      </w:r>
      <w:proofErr w:type="gramStart"/>
      <w:r w:rsidRPr="002E222C">
        <w:rPr>
          <w:rFonts w:ascii="Arial Narrow" w:hAnsi="Arial Narrow"/>
          <w:sz w:val="24"/>
          <w:szCs w:val="24"/>
        </w:rPr>
        <w:t>medhold av</w:t>
      </w:r>
      <w:proofErr w:type="gramEnd"/>
      <w:r w:rsidRPr="002E222C">
        <w:rPr>
          <w:rFonts w:ascii="Arial Narrow" w:hAnsi="Arial Narrow"/>
          <w:sz w:val="24"/>
          <w:szCs w:val="24"/>
        </w:rPr>
        <w:t xml:space="preserve"> bestemmelser om rapportering eller bestemmelser i kapittel VII, VIII eller XVI i denne forskriften eller bestemmelser gitt i medhold av disse kan ilegges overtredelsesgebyr i henhold til havressurslova § 59, økonomiske soneloven § 7a og forskrift 20. desember 2011 nr. 1437 om bruk av tvangsmulkt og overtredelsesgebyr ved brudd på havressursloven.</w:t>
      </w:r>
    </w:p>
    <w:p w14:paraId="71CD1142" w14:textId="77777777" w:rsidR="00885B8C" w:rsidRPr="002E222C" w:rsidRDefault="00885B8C" w:rsidP="00885B8C">
      <w:pPr>
        <w:rPr>
          <w:rFonts w:ascii="Arial Narrow" w:hAnsi="Arial Narrow"/>
          <w:sz w:val="24"/>
          <w:szCs w:val="24"/>
        </w:rPr>
      </w:pPr>
    </w:p>
    <w:p w14:paraId="631BF3CE" w14:textId="77777777" w:rsidR="00885B8C" w:rsidRPr="002E222C" w:rsidRDefault="00885B8C" w:rsidP="00885B8C">
      <w:pPr>
        <w:rPr>
          <w:rFonts w:ascii="Arial Narrow" w:hAnsi="Arial Narrow"/>
          <w:sz w:val="24"/>
          <w:szCs w:val="24"/>
        </w:rPr>
      </w:pPr>
    </w:p>
    <w:p w14:paraId="42651627" w14:textId="77777777" w:rsidR="00885B8C" w:rsidRPr="002E222C" w:rsidRDefault="00885B8C" w:rsidP="00885B8C">
      <w:pPr>
        <w:rPr>
          <w:rFonts w:ascii="Arial Narrow" w:hAnsi="Arial Narrow"/>
          <w:sz w:val="24"/>
          <w:szCs w:val="24"/>
        </w:rPr>
      </w:pPr>
    </w:p>
    <w:p w14:paraId="3B0FBAB9"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76 Straff</w:t>
      </w:r>
    </w:p>
    <w:p w14:paraId="657B1BE7" w14:textId="77777777" w:rsidR="00885B8C" w:rsidRPr="002E222C" w:rsidRDefault="00885B8C" w:rsidP="00885B8C">
      <w:pPr>
        <w:rPr>
          <w:rFonts w:ascii="Arial Narrow" w:hAnsi="Arial Narrow"/>
          <w:sz w:val="24"/>
          <w:szCs w:val="24"/>
        </w:rPr>
      </w:pPr>
    </w:p>
    <w:p w14:paraId="3EEA5ECF"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Den som forsettlig eller uaktsomt overtrer bestemmelser gitt i eller i </w:t>
      </w:r>
      <w:proofErr w:type="gramStart"/>
      <w:r w:rsidRPr="002E222C">
        <w:rPr>
          <w:rFonts w:ascii="Arial Narrow" w:hAnsi="Arial Narrow"/>
          <w:sz w:val="24"/>
          <w:szCs w:val="24"/>
        </w:rPr>
        <w:t>medhold av</w:t>
      </w:r>
      <w:proofErr w:type="gramEnd"/>
      <w:r w:rsidRPr="002E222C">
        <w:rPr>
          <w:rFonts w:ascii="Arial Narrow" w:hAnsi="Arial Narrow"/>
          <w:sz w:val="24"/>
          <w:szCs w:val="24"/>
        </w:rPr>
        <w:t xml:space="preserve"> forskriften, straffes etter havressurslova §§ 61, 62 og 64 økonomiske soneloven § 8, Svalbardloven § 4 og dyrevelferdsloven § 37.</w:t>
      </w:r>
    </w:p>
    <w:p w14:paraId="404408A3" w14:textId="77777777" w:rsidR="00885B8C" w:rsidRPr="002E222C" w:rsidRDefault="00885B8C" w:rsidP="00885B8C">
      <w:pPr>
        <w:rPr>
          <w:rFonts w:ascii="Arial Narrow" w:hAnsi="Arial Narrow"/>
          <w:sz w:val="24"/>
          <w:szCs w:val="24"/>
        </w:rPr>
      </w:pPr>
    </w:p>
    <w:p w14:paraId="0D0C1C1A" w14:textId="77777777" w:rsidR="00885B8C" w:rsidRPr="002E222C" w:rsidRDefault="00885B8C" w:rsidP="00885B8C">
      <w:pPr>
        <w:rPr>
          <w:rFonts w:ascii="Arial Narrow" w:hAnsi="Arial Narrow"/>
          <w:sz w:val="24"/>
          <w:szCs w:val="24"/>
        </w:rPr>
      </w:pPr>
    </w:p>
    <w:p w14:paraId="249EBE7B" w14:textId="77777777" w:rsidR="00885B8C" w:rsidRPr="002E222C" w:rsidRDefault="00885B8C" w:rsidP="00885B8C">
      <w:pPr>
        <w:rPr>
          <w:rFonts w:ascii="Arial Narrow" w:hAnsi="Arial Narrow"/>
          <w:sz w:val="24"/>
          <w:szCs w:val="24"/>
        </w:rPr>
      </w:pPr>
    </w:p>
    <w:p w14:paraId="78FE2E86"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77 Ikrafttredelse</w:t>
      </w:r>
    </w:p>
    <w:p w14:paraId="4A4BD393" w14:textId="77777777" w:rsidR="00885B8C" w:rsidRPr="002E222C" w:rsidRDefault="00885B8C" w:rsidP="00885B8C">
      <w:pPr>
        <w:tabs>
          <w:tab w:val="right" w:leader="dot" w:pos="9071"/>
        </w:tabs>
        <w:rPr>
          <w:rFonts w:ascii="Arial Narrow" w:eastAsia="Times New Roman" w:hAnsi="Arial Narrow"/>
          <w:sz w:val="24"/>
          <w:szCs w:val="24"/>
        </w:rPr>
      </w:pPr>
    </w:p>
    <w:p w14:paraId="5A0082D8"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Forskriften trer i kraft 1. januar 2022. </w:t>
      </w:r>
    </w:p>
    <w:p w14:paraId="60A88D81" w14:textId="77777777" w:rsidR="00885B8C" w:rsidRPr="002E222C" w:rsidRDefault="00885B8C" w:rsidP="00885B8C">
      <w:pPr>
        <w:rPr>
          <w:rFonts w:ascii="Arial Narrow" w:hAnsi="Arial Narrow"/>
          <w:sz w:val="24"/>
          <w:szCs w:val="24"/>
        </w:rPr>
      </w:pPr>
    </w:p>
    <w:p w14:paraId="3D49836D" w14:textId="77777777" w:rsidR="00885B8C" w:rsidRPr="002E222C" w:rsidRDefault="00885B8C" w:rsidP="00885B8C">
      <w:pPr>
        <w:rPr>
          <w:rFonts w:ascii="Arial Narrow" w:hAnsi="Arial Narrow"/>
          <w:sz w:val="24"/>
          <w:szCs w:val="24"/>
        </w:rPr>
      </w:pPr>
      <w:r w:rsidRPr="002E222C">
        <w:rPr>
          <w:rFonts w:ascii="Arial Narrow" w:hAnsi="Arial Narrow"/>
          <w:sz w:val="24"/>
          <w:szCs w:val="24"/>
        </w:rPr>
        <w:t xml:space="preserve">Samtidig oppheves forskrift 22. desember 2004 nr. 1878 om utøvelse av fiske i sjøen, forskrift 21. september 1994 nr. 881 om </w:t>
      </w:r>
      <w:r w:rsidRPr="002E222C">
        <w:rPr>
          <w:rFonts w:ascii="Arial Narrow" w:hAnsi="Arial Narrow"/>
          <w:bCs/>
          <w:color w:val="333333"/>
          <w:kern w:val="36"/>
          <w:sz w:val="24"/>
          <w:szCs w:val="24"/>
        </w:rPr>
        <w:t xml:space="preserve">maskevidde, bifangst og minstemål m.m. ved fiske i </w:t>
      </w:r>
      <w:proofErr w:type="spellStart"/>
      <w:r w:rsidRPr="002E222C">
        <w:rPr>
          <w:rFonts w:ascii="Arial Narrow" w:hAnsi="Arial Narrow"/>
          <w:bCs/>
          <w:color w:val="333333"/>
          <w:kern w:val="36"/>
          <w:sz w:val="24"/>
          <w:szCs w:val="24"/>
        </w:rPr>
        <w:t>fiskevernsonen</w:t>
      </w:r>
      <w:proofErr w:type="spellEnd"/>
      <w:r w:rsidRPr="002E222C">
        <w:rPr>
          <w:rFonts w:ascii="Arial Narrow" w:hAnsi="Arial Narrow"/>
          <w:bCs/>
          <w:color w:val="333333"/>
          <w:kern w:val="36"/>
          <w:sz w:val="24"/>
          <w:szCs w:val="24"/>
        </w:rPr>
        <w:t xml:space="preserve"> ved Svalbard</w:t>
      </w:r>
      <w:r w:rsidRPr="002E222C">
        <w:rPr>
          <w:rFonts w:ascii="Arial Narrow" w:hAnsi="Arial Narrow"/>
          <w:sz w:val="24"/>
          <w:szCs w:val="24"/>
        </w:rPr>
        <w:t xml:space="preserve">, forskrift 21. september 1994 nr. 881 </w:t>
      </w:r>
      <w:r w:rsidRPr="002E222C">
        <w:rPr>
          <w:rFonts w:ascii="Arial Narrow" w:hAnsi="Arial Narrow"/>
          <w:bCs/>
          <w:color w:val="333333"/>
          <w:kern w:val="36"/>
          <w:sz w:val="24"/>
          <w:szCs w:val="24"/>
        </w:rPr>
        <w:t>forskrift om maskevidde, bifangst og minstemål m.m. ved fiske i Svalbards territorialfarvann og forskrift 3. september 1998 nr. 859 om forbud mot å fiske norsk vårgytende sild i den nordøstlige del av Norges økonomiske sone.</w:t>
      </w:r>
    </w:p>
    <w:p w14:paraId="4843C636" w14:textId="77777777" w:rsidR="00885B8C" w:rsidRPr="002E222C" w:rsidRDefault="00885B8C" w:rsidP="00885B8C">
      <w:pPr>
        <w:rPr>
          <w:rFonts w:ascii="Arial Narrow" w:hAnsi="Arial Narrow"/>
          <w:sz w:val="24"/>
          <w:szCs w:val="24"/>
        </w:rPr>
      </w:pPr>
    </w:p>
    <w:p w14:paraId="6B17E8BF" w14:textId="77777777" w:rsidR="00885B8C" w:rsidRPr="002E222C" w:rsidRDefault="00885B8C" w:rsidP="00885B8C">
      <w:pPr>
        <w:jc w:val="center"/>
        <w:rPr>
          <w:rFonts w:ascii="Arial Narrow" w:hAnsi="Arial Narrow"/>
          <w:sz w:val="24"/>
          <w:szCs w:val="24"/>
        </w:rPr>
      </w:pPr>
      <w:r w:rsidRPr="002E222C">
        <w:rPr>
          <w:rFonts w:ascii="Arial Narrow" w:hAnsi="Arial Narrow"/>
          <w:sz w:val="24"/>
          <w:szCs w:val="24"/>
        </w:rPr>
        <w:t>«»»»»»»»»»»»»»»»»</w:t>
      </w:r>
    </w:p>
    <w:p w14:paraId="4F297B30" w14:textId="77777777" w:rsidR="00F10CF0" w:rsidRPr="00F10CF0" w:rsidRDefault="00F10CF0" w:rsidP="00F10CF0">
      <w:pPr>
        <w:rPr>
          <w:rFonts w:ascii="Arial Narrow" w:hAnsi="Arial Narrow"/>
          <w:b/>
          <w:sz w:val="24"/>
          <w:szCs w:val="24"/>
        </w:rPr>
      </w:pPr>
    </w:p>
    <w:sectPr w:rsidR="00F10CF0" w:rsidRPr="00F10CF0" w:rsidSect="00912893">
      <w:headerReference w:type="even" r:id="rId8"/>
      <w:headerReference w:type="default" r:id="rId9"/>
      <w:footerReference w:type="default" r:id="rId10"/>
      <w:headerReference w:type="first" r:id="rId11"/>
      <w:footerReference w:type="first" r:id="rId12"/>
      <w:pgSz w:w="11904" w:h="16838"/>
      <w:pgMar w:top="2378" w:right="851" w:bottom="1418" w:left="1588" w:header="709" w:footer="709"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D1F2B" w14:textId="77777777" w:rsidR="00273434" w:rsidRDefault="00273434">
      <w:r>
        <w:separator/>
      </w:r>
    </w:p>
  </w:endnote>
  <w:endnote w:type="continuationSeparator" w:id="0">
    <w:p w14:paraId="445EB0FA" w14:textId="77777777" w:rsidR="00273434" w:rsidRDefault="00273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pCentury Old Style">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IBM Plex Serif">
    <w:panose1 w:val="02060503050406000203"/>
    <w:charset w:val="00"/>
    <w:family w:val="roman"/>
    <w:pitch w:val="variable"/>
    <w:sig w:usb0="A000026F" w:usb1="5000207B" w:usb2="00000000" w:usb3="00000000" w:csb0="00000197"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kzidenz Grotesk BE Cn">
    <w:altName w:val="Courier New"/>
    <w:charset w:val="00"/>
    <w:family w:val="auto"/>
    <w:pitch w:val="variable"/>
    <w:sig w:usb0="03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0F989" w14:textId="77777777" w:rsidR="00273434" w:rsidRDefault="00273434">
    <w:pPr>
      <w:pStyle w:val="Bunntekst"/>
    </w:pPr>
    <w:r>
      <w:rPr>
        <w:noProof/>
      </w:rPr>
      <w:drawing>
        <wp:anchor distT="0" distB="0" distL="114300" distR="114300" simplePos="0" relativeHeight="251657216" behindDoc="0" locked="0" layoutInCell="0" allowOverlap="1" wp14:anchorId="24BA3B00" wp14:editId="17762E2B">
          <wp:simplePos x="0" y="0"/>
          <wp:positionH relativeFrom="column">
            <wp:posOffset>0</wp:posOffset>
          </wp:positionH>
          <wp:positionV relativeFrom="paragraph">
            <wp:posOffset>0</wp:posOffset>
          </wp:positionV>
          <wp:extent cx="6007100" cy="1340485"/>
          <wp:effectExtent l="19050" t="0" r="0" b="0"/>
          <wp:wrapTopAndBottom/>
          <wp:docPr id="1" name="Bilde 3" descr="Brevark_bakside_b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descr="Brevark_bakside_bunn"/>
                  <pic:cNvPicPr>
                    <a:picLocks noChangeAspect="1" noChangeArrowheads="1"/>
                  </pic:cNvPicPr>
                </pic:nvPicPr>
                <pic:blipFill>
                  <a:blip r:embed="rId1"/>
                  <a:srcRect/>
                  <a:stretch>
                    <a:fillRect/>
                  </a:stretch>
                </pic:blipFill>
                <pic:spPr bwMode="auto">
                  <a:xfrm>
                    <a:off x="0" y="0"/>
                    <a:ext cx="6007100" cy="134048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5F8CD" w14:textId="77777777" w:rsidR="00273434" w:rsidRDefault="00273434">
    <w:pPr>
      <w:pStyle w:val="Bunntekst"/>
      <w:spacing w:line="240" w:lineRule="auto"/>
      <w:ind w:left="-992" w:right="-567"/>
      <w:jc w:val="center"/>
      <w:rPr>
        <w:rFonts w:ascii="Akzidenz Grotesk BE Cn" w:hAnsi="Akzidenz Grotesk BE C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1591F" w14:textId="77777777" w:rsidR="00273434" w:rsidRDefault="00273434">
      <w:r>
        <w:separator/>
      </w:r>
    </w:p>
  </w:footnote>
  <w:footnote w:type="continuationSeparator" w:id="0">
    <w:p w14:paraId="20A7B2E6" w14:textId="77777777" w:rsidR="00273434" w:rsidRDefault="00273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4AC9F" w14:textId="77777777" w:rsidR="00273434" w:rsidRDefault="00273434">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1A4F43FA" w14:textId="77777777" w:rsidR="00273434" w:rsidRDefault="00273434">
    <w:pPr>
      <w:pStyle w:val="Top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A824E" w14:textId="77777777" w:rsidR="00273434" w:rsidRDefault="00273434">
    <w:pPr>
      <w:pStyle w:val="Topp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082BD9">
      <w:rPr>
        <w:rStyle w:val="Sidetall"/>
        <w:noProof/>
      </w:rPr>
      <w:t>41</w:t>
    </w:r>
    <w:r>
      <w:rPr>
        <w:rStyle w:val="Sidetall"/>
      </w:rPr>
      <w:fldChar w:fldCharType="end"/>
    </w:r>
  </w:p>
  <w:p w14:paraId="3D15A30F" w14:textId="77777777" w:rsidR="00273434" w:rsidRDefault="00273434">
    <w:pPr>
      <w:pStyle w:val="Topptekst"/>
      <w:spacing w:line="240" w:lineRule="auto"/>
      <w:ind w:left="-709" w:right="360"/>
    </w:pPr>
    <w:r>
      <w:object w:dxaOrig="5115" w:dyaOrig="2100" w14:anchorId="6C0C08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53.25pt" fillcolor="window">
          <v:imagedata r:id="rId1" o:title=""/>
        </v:shape>
        <o:OLEObject Type="Embed" ProgID="Word.Picture.8" ShapeID="_x0000_i1025" DrawAspect="Content" ObjectID="_1782540342"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3D058" w14:textId="77777777" w:rsidR="00273434" w:rsidRDefault="008124D8">
    <w:pPr>
      <w:pStyle w:val="Topptekst"/>
      <w:spacing w:line="240" w:lineRule="auto"/>
      <w:ind w:left="-709"/>
    </w:pPr>
    <w:r>
      <w:rPr>
        <w:noProof/>
      </w:rPr>
      <w:pict w14:anchorId="2BD5DFD2">
        <v:shapetype id="_x0000_t202" coordsize="21600,21600" o:spt="202" path="m,l,21600r21600,l21600,xe">
          <v:stroke joinstyle="miter"/>
          <v:path gradientshapeok="t" o:connecttype="rect"/>
        </v:shapetype>
        <v:shape id="_x0000_s2054" type="#_x0000_t202" style="position:absolute;left:0;text-align:left;margin-left:23.65pt;margin-top:63.75pt;width:436.95pt;height:18pt;z-index:251658240" filled="f" stroked="f">
          <v:textbox style="mso-next-textbox:#_x0000_s2054" inset="0,0,0,0">
            <w:txbxContent>
              <w:p w14:paraId="3B7A179D" w14:textId="02E2ECC9" w:rsidR="00273434" w:rsidRDefault="00273434">
                <w:pPr>
                  <w:pStyle w:val="Overskrift1"/>
                  <w:rPr>
                    <w:sz w:val="16"/>
                  </w:rPr>
                </w:pPr>
                <w:r>
                  <w:rPr>
                    <w:sz w:val="16"/>
                  </w:rPr>
                  <w:t>Strandgaten 229, Pb. 185, Sentrum, 5804 Bergen</w:t>
                </w:r>
              </w:p>
              <w:p w14:paraId="55E8C7DD" w14:textId="77777777" w:rsidR="00273434" w:rsidRDefault="00273434">
                <w:pPr>
                  <w:pStyle w:val="Overskrift1"/>
                  <w:rPr>
                    <w:sz w:val="16"/>
                  </w:rPr>
                </w:pPr>
                <w:r>
                  <w:rPr>
                    <w:sz w:val="16"/>
                  </w:rPr>
                  <w:t>Faks 55 23 80 90* Tlf. 03495</w:t>
                </w:r>
              </w:p>
            </w:txbxContent>
          </v:textbox>
          <w10:wrap type="topAndBottom"/>
        </v:shape>
      </w:pict>
    </w:r>
    <w:r w:rsidR="00273434">
      <w:object w:dxaOrig="5115" w:dyaOrig="2100" w14:anchorId="46F83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82.5pt" fillcolor="window">
          <v:imagedata r:id="rId1" o:title=""/>
        </v:shape>
        <o:OLEObject Type="Embed" ProgID="Word.Picture.8" ShapeID="_x0000_i1026" DrawAspect="Content" ObjectID="_178254034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DC81C36"/>
    <w:lvl w:ilvl="0">
      <w:start w:val="1"/>
      <w:numFmt w:val="decimal"/>
      <w:pStyle w:val="Nummerertliste51"/>
      <w:lvlText w:val="%1."/>
      <w:lvlJc w:val="left"/>
      <w:pPr>
        <w:tabs>
          <w:tab w:val="num" w:pos="1492"/>
        </w:tabs>
        <w:ind w:left="1492" w:hanging="360"/>
      </w:pPr>
    </w:lvl>
  </w:abstractNum>
  <w:abstractNum w:abstractNumId="1" w15:restartNumberingAfterBreak="0">
    <w:nsid w:val="FFFFFF7D"/>
    <w:multiLevelType w:val="singleLevel"/>
    <w:tmpl w:val="7078166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60A651AE"/>
    <w:lvl w:ilvl="0">
      <w:start w:val="1"/>
      <w:numFmt w:val="decimal"/>
      <w:pStyle w:val="Nummerertliste31"/>
      <w:lvlText w:val="%1."/>
      <w:lvlJc w:val="left"/>
      <w:pPr>
        <w:tabs>
          <w:tab w:val="num" w:pos="926"/>
        </w:tabs>
        <w:ind w:left="926" w:hanging="360"/>
      </w:pPr>
    </w:lvl>
  </w:abstractNum>
  <w:abstractNum w:abstractNumId="3" w15:restartNumberingAfterBreak="0">
    <w:nsid w:val="FFFFFF80"/>
    <w:multiLevelType w:val="singleLevel"/>
    <w:tmpl w:val="CCCEB302"/>
    <w:lvl w:ilvl="0">
      <w:start w:val="1"/>
      <w:numFmt w:val="bullet"/>
      <w:pStyle w:val="Punktliste51"/>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EC0A88"/>
    <w:lvl w:ilvl="0">
      <w:start w:val="1"/>
      <w:numFmt w:val="bullet"/>
      <w:pStyle w:val="Punktliste41"/>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06C532E"/>
    <w:lvl w:ilvl="0">
      <w:start w:val="1"/>
      <w:numFmt w:val="bullet"/>
      <w:pStyle w:val="Punktliste31"/>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69428A4C"/>
    <w:lvl w:ilvl="0">
      <w:start w:val="1"/>
      <w:numFmt w:val="bullet"/>
      <w:pStyle w:val="Punktliste21"/>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C503A9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1960C89A"/>
    <w:lvl w:ilvl="0">
      <w:start w:val="1"/>
      <w:numFmt w:val="bullet"/>
      <w:pStyle w:val="Punktliste1"/>
      <w:lvlText w:val=""/>
      <w:lvlJc w:val="left"/>
      <w:pPr>
        <w:tabs>
          <w:tab w:val="num" w:pos="360"/>
        </w:tabs>
        <w:ind w:left="360" w:hanging="360"/>
      </w:pPr>
      <w:rPr>
        <w:rFonts w:ascii="Symbol" w:hAnsi="Symbol" w:hint="default"/>
      </w:rPr>
    </w:lvl>
  </w:abstractNum>
  <w:abstractNum w:abstractNumId="9" w15:restartNumberingAfterBreak="0">
    <w:nsid w:val="022F6752"/>
    <w:multiLevelType w:val="hybridMultilevel"/>
    <w:tmpl w:val="48CABD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42639A"/>
    <w:multiLevelType w:val="hybridMultilevel"/>
    <w:tmpl w:val="9BEAF444"/>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0BC5363F"/>
    <w:multiLevelType w:val="hybridMultilevel"/>
    <w:tmpl w:val="4B8CBBB4"/>
    <w:lvl w:ilvl="0" w:tplc="FFFFFFFF">
      <w:start w:val="1"/>
      <w:numFmt w:val="lowerLetter"/>
      <w:lvlText w:val="%1."/>
      <w:lvlJc w:val="left"/>
      <w:pPr>
        <w:ind w:left="1065" w:hanging="360"/>
      </w:pPr>
    </w:lvl>
    <w:lvl w:ilvl="1" w:tplc="FFFFFFFF">
      <w:start w:val="1"/>
      <w:numFmt w:val="lowerLetter"/>
      <w:lvlText w:val="%2."/>
      <w:lvlJc w:val="left"/>
      <w:pPr>
        <w:ind w:left="1785" w:hanging="360"/>
      </w:pPr>
    </w:lvl>
    <w:lvl w:ilvl="2" w:tplc="FFFFFFFF">
      <w:start w:val="1"/>
      <w:numFmt w:val="lowerRoman"/>
      <w:lvlText w:val="%3."/>
      <w:lvlJc w:val="right"/>
      <w:pPr>
        <w:ind w:left="2505" w:hanging="180"/>
      </w:pPr>
    </w:lvl>
    <w:lvl w:ilvl="3" w:tplc="FFFFFFFF">
      <w:start w:val="1"/>
      <w:numFmt w:val="decimal"/>
      <w:lvlText w:val="%4."/>
      <w:lvlJc w:val="left"/>
      <w:pPr>
        <w:ind w:left="3225" w:hanging="360"/>
      </w:pPr>
    </w:lvl>
    <w:lvl w:ilvl="4" w:tplc="FFFFFFFF">
      <w:start w:val="1"/>
      <w:numFmt w:val="lowerLetter"/>
      <w:lvlText w:val="%5."/>
      <w:lvlJc w:val="left"/>
      <w:pPr>
        <w:ind w:left="3945" w:hanging="360"/>
      </w:pPr>
    </w:lvl>
    <w:lvl w:ilvl="5" w:tplc="FFFFFFFF">
      <w:start w:val="1"/>
      <w:numFmt w:val="lowerRoman"/>
      <w:lvlText w:val="%6."/>
      <w:lvlJc w:val="right"/>
      <w:pPr>
        <w:ind w:left="4665" w:hanging="180"/>
      </w:pPr>
    </w:lvl>
    <w:lvl w:ilvl="6" w:tplc="FFFFFFFF">
      <w:start w:val="1"/>
      <w:numFmt w:val="decimal"/>
      <w:lvlText w:val="%7."/>
      <w:lvlJc w:val="left"/>
      <w:pPr>
        <w:ind w:left="5385" w:hanging="360"/>
      </w:pPr>
    </w:lvl>
    <w:lvl w:ilvl="7" w:tplc="FFFFFFFF">
      <w:start w:val="1"/>
      <w:numFmt w:val="lowerLetter"/>
      <w:lvlText w:val="%8."/>
      <w:lvlJc w:val="left"/>
      <w:pPr>
        <w:ind w:left="6105" w:hanging="360"/>
      </w:pPr>
    </w:lvl>
    <w:lvl w:ilvl="8" w:tplc="FFFFFFFF">
      <w:start w:val="1"/>
      <w:numFmt w:val="lowerRoman"/>
      <w:lvlText w:val="%9."/>
      <w:lvlJc w:val="right"/>
      <w:pPr>
        <w:ind w:left="6825" w:hanging="180"/>
      </w:pPr>
    </w:lvl>
  </w:abstractNum>
  <w:abstractNum w:abstractNumId="12" w15:restartNumberingAfterBreak="0">
    <w:nsid w:val="0EE21C85"/>
    <w:multiLevelType w:val="multilevel"/>
    <w:tmpl w:val="221CFB1E"/>
    <w:lvl w:ilvl="0">
      <w:start w:val="1"/>
      <w:numFmt w:val="decimal"/>
      <w:lvlText w:val="%1"/>
      <w:lvlJc w:val="left"/>
      <w:pPr>
        <w:tabs>
          <w:tab w:val="num" w:pos="0"/>
        </w:tabs>
        <w:ind w:left="0" w:hanging="360"/>
      </w:pPr>
    </w:lvl>
    <w:lvl w:ilvl="1">
      <w:start w:val="1"/>
      <w:numFmt w:val="decimal"/>
      <w:pStyle w:val="Fiskoverskrift3num"/>
      <w:lvlText w:val="%1.%2."/>
      <w:lvlJc w:val="left"/>
      <w:pPr>
        <w:tabs>
          <w:tab w:val="num" w:pos="1080"/>
        </w:tabs>
        <w:ind w:left="432" w:hanging="432"/>
      </w:pPr>
    </w:lvl>
    <w:lvl w:ilvl="2">
      <w:start w:val="1"/>
      <w:numFmt w:val="decimal"/>
      <w:lvlRestart w:val="0"/>
      <w:pStyle w:val="Fiskoverskrift3num"/>
      <w:lvlText w:val="%1.%2.%3."/>
      <w:lvlJc w:val="left"/>
      <w:pPr>
        <w:tabs>
          <w:tab w:val="num" w:pos="1080"/>
        </w:tabs>
        <w:ind w:left="864" w:hanging="504"/>
      </w:pPr>
    </w:lvl>
    <w:lvl w:ilvl="3">
      <w:start w:val="1"/>
      <w:numFmt w:val="decimal"/>
      <w:lvlText w:val="%1.%2.%3.%4."/>
      <w:lvlJc w:val="left"/>
      <w:pPr>
        <w:tabs>
          <w:tab w:val="num" w:pos="2520"/>
        </w:tabs>
        <w:ind w:left="1368" w:hanging="648"/>
      </w:pPr>
    </w:lvl>
    <w:lvl w:ilvl="4">
      <w:start w:val="1"/>
      <w:numFmt w:val="decimal"/>
      <w:lvlText w:val="%1.%2.%3.%4.%5."/>
      <w:lvlJc w:val="left"/>
      <w:pPr>
        <w:tabs>
          <w:tab w:val="num" w:pos="3240"/>
        </w:tabs>
        <w:ind w:left="1872" w:hanging="792"/>
      </w:pPr>
    </w:lvl>
    <w:lvl w:ilvl="5">
      <w:start w:val="1"/>
      <w:numFmt w:val="decimal"/>
      <w:lvlText w:val="%1.%2.%3.%4.%5.%6."/>
      <w:lvlJc w:val="left"/>
      <w:pPr>
        <w:tabs>
          <w:tab w:val="num" w:pos="3960"/>
        </w:tabs>
        <w:ind w:left="2376" w:hanging="936"/>
      </w:pPr>
    </w:lvl>
    <w:lvl w:ilvl="6">
      <w:start w:val="1"/>
      <w:numFmt w:val="decimal"/>
      <w:lvlText w:val="%1.%2.%3.%4.%5.%6.%7."/>
      <w:lvlJc w:val="left"/>
      <w:pPr>
        <w:tabs>
          <w:tab w:val="num" w:pos="4680"/>
        </w:tabs>
        <w:ind w:left="2880" w:hanging="1080"/>
      </w:pPr>
    </w:lvl>
    <w:lvl w:ilvl="7">
      <w:start w:val="1"/>
      <w:numFmt w:val="decimal"/>
      <w:lvlText w:val="%1.%2.%3.%4.%5.%6.%7.%8."/>
      <w:lvlJc w:val="left"/>
      <w:pPr>
        <w:tabs>
          <w:tab w:val="num" w:pos="5400"/>
        </w:tabs>
        <w:ind w:left="3384" w:hanging="1224"/>
      </w:pPr>
    </w:lvl>
    <w:lvl w:ilvl="8">
      <w:start w:val="1"/>
      <w:numFmt w:val="decimal"/>
      <w:lvlText w:val="%1.%2.%3.%4.%5.%6.%7.%8.%9."/>
      <w:lvlJc w:val="left"/>
      <w:pPr>
        <w:tabs>
          <w:tab w:val="num" w:pos="6120"/>
        </w:tabs>
        <w:ind w:left="3960" w:hanging="1440"/>
      </w:pPr>
    </w:lvl>
  </w:abstractNum>
  <w:abstractNum w:abstractNumId="13" w15:restartNumberingAfterBreak="0">
    <w:nsid w:val="0F276BC1"/>
    <w:multiLevelType w:val="hybridMultilevel"/>
    <w:tmpl w:val="11065748"/>
    <w:lvl w:ilvl="0" w:tplc="04140019">
      <w:start w:val="1"/>
      <w:numFmt w:val="lowerLetter"/>
      <w:pStyle w:val="Punktliste3"/>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4" w15:restartNumberingAfterBreak="0">
    <w:nsid w:val="10460277"/>
    <w:multiLevelType w:val="hybridMultilevel"/>
    <w:tmpl w:val="355ED658"/>
    <w:lvl w:ilvl="0" w:tplc="04140019">
      <w:start w:val="1"/>
      <w:numFmt w:val="lowerLetter"/>
      <w:pStyle w:val="Nummerertliste3"/>
      <w:lvlText w:val="%1."/>
      <w:lvlJc w:val="left"/>
      <w:pPr>
        <w:ind w:left="643" w:hanging="360"/>
      </w:pPr>
    </w:lvl>
    <w:lvl w:ilvl="1" w:tplc="04140019">
      <w:start w:val="1"/>
      <w:numFmt w:val="lowerLetter"/>
      <w:lvlText w:val="%2."/>
      <w:lvlJc w:val="left"/>
      <w:pPr>
        <w:ind w:left="1363" w:hanging="360"/>
      </w:pPr>
    </w:lvl>
    <w:lvl w:ilvl="2" w:tplc="0414001B">
      <w:start w:val="1"/>
      <w:numFmt w:val="lowerRoman"/>
      <w:lvlText w:val="%3."/>
      <w:lvlJc w:val="right"/>
      <w:pPr>
        <w:ind w:left="2083" w:hanging="180"/>
      </w:pPr>
    </w:lvl>
    <w:lvl w:ilvl="3" w:tplc="0414000F">
      <w:start w:val="1"/>
      <w:numFmt w:val="decimal"/>
      <w:lvlText w:val="%4."/>
      <w:lvlJc w:val="left"/>
      <w:pPr>
        <w:ind w:left="2803" w:hanging="360"/>
      </w:pPr>
    </w:lvl>
    <w:lvl w:ilvl="4" w:tplc="04140019">
      <w:start w:val="1"/>
      <w:numFmt w:val="lowerLetter"/>
      <w:lvlText w:val="%5."/>
      <w:lvlJc w:val="left"/>
      <w:pPr>
        <w:ind w:left="3523" w:hanging="360"/>
      </w:pPr>
    </w:lvl>
    <w:lvl w:ilvl="5" w:tplc="0414001B">
      <w:start w:val="1"/>
      <w:numFmt w:val="lowerRoman"/>
      <w:lvlText w:val="%6."/>
      <w:lvlJc w:val="right"/>
      <w:pPr>
        <w:ind w:left="4243" w:hanging="180"/>
      </w:pPr>
    </w:lvl>
    <w:lvl w:ilvl="6" w:tplc="0414000F">
      <w:start w:val="1"/>
      <w:numFmt w:val="decimal"/>
      <w:lvlText w:val="%7."/>
      <w:lvlJc w:val="left"/>
      <w:pPr>
        <w:ind w:left="4963" w:hanging="360"/>
      </w:pPr>
    </w:lvl>
    <w:lvl w:ilvl="7" w:tplc="04140019">
      <w:start w:val="1"/>
      <w:numFmt w:val="lowerLetter"/>
      <w:lvlText w:val="%8."/>
      <w:lvlJc w:val="left"/>
      <w:pPr>
        <w:ind w:left="5683" w:hanging="360"/>
      </w:pPr>
    </w:lvl>
    <w:lvl w:ilvl="8" w:tplc="0414001B">
      <w:start w:val="1"/>
      <w:numFmt w:val="lowerRoman"/>
      <w:lvlText w:val="%9."/>
      <w:lvlJc w:val="right"/>
      <w:pPr>
        <w:ind w:left="6403" w:hanging="180"/>
      </w:pPr>
    </w:lvl>
  </w:abstractNum>
  <w:abstractNum w:abstractNumId="15" w15:restartNumberingAfterBreak="0">
    <w:nsid w:val="12F60EDC"/>
    <w:multiLevelType w:val="hybridMultilevel"/>
    <w:tmpl w:val="8968C39A"/>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6" w15:restartNumberingAfterBreak="0">
    <w:nsid w:val="139A2EF8"/>
    <w:multiLevelType w:val="hybridMultilevel"/>
    <w:tmpl w:val="BA3412E2"/>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16C96034"/>
    <w:multiLevelType w:val="hybridMultilevel"/>
    <w:tmpl w:val="19A66D92"/>
    <w:lvl w:ilvl="0" w:tplc="04140019">
      <w:start w:val="1"/>
      <w:numFmt w:val="lowerLetter"/>
      <w:pStyle w:val="Punktliste"/>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18D85904"/>
    <w:multiLevelType w:val="hybridMultilevel"/>
    <w:tmpl w:val="B936CAB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C84362F"/>
    <w:multiLevelType w:val="hybridMultilevel"/>
    <w:tmpl w:val="A5C283B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0" w15:restartNumberingAfterBreak="0">
    <w:nsid w:val="1E793714"/>
    <w:multiLevelType w:val="hybridMultilevel"/>
    <w:tmpl w:val="0824C642"/>
    <w:lvl w:ilvl="0" w:tplc="851CFC2E">
      <w:start w:val="1"/>
      <w:numFmt w:val="decimal"/>
      <w:pStyle w:val="Punktliste4"/>
      <w:lvlText w:val="%1."/>
      <w:lvlJc w:val="left"/>
      <w:pPr>
        <w:ind w:left="720" w:hanging="360"/>
      </w:pPr>
      <w:rPr>
        <w:rFonts w:ascii="Times New Roman" w:hAnsi="Times New Roman" w:cs="Times New Roman" w:hint="default"/>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21BF4A60"/>
    <w:multiLevelType w:val="hybridMultilevel"/>
    <w:tmpl w:val="A0323700"/>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2" w15:restartNumberingAfterBreak="0">
    <w:nsid w:val="22181EEC"/>
    <w:multiLevelType w:val="hybridMultilevel"/>
    <w:tmpl w:val="2C726E38"/>
    <w:lvl w:ilvl="0" w:tplc="04140019">
      <w:start w:val="1"/>
      <w:numFmt w:val="lowerLetter"/>
      <w:lvlText w:val="%1."/>
      <w:lvlJc w:val="left"/>
      <w:pPr>
        <w:ind w:left="786" w:hanging="360"/>
      </w:pPr>
    </w:lvl>
    <w:lvl w:ilvl="1" w:tplc="04140019">
      <w:start w:val="1"/>
      <w:numFmt w:val="lowerLetter"/>
      <w:lvlText w:val="%2."/>
      <w:lvlJc w:val="left"/>
      <w:pPr>
        <w:ind w:left="1506" w:hanging="360"/>
      </w:pPr>
    </w:lvl>
    <w:lvl w:ilvl="2" w:tplc="0414001B">
      <w:start w:val="1"/>
      <w:numFmt w:val="lowerRoman"/>
      <w:lvlText w:val="%3."/>
      <w:lvlJc w:val="right"/>
      <w:pPr>
        <w:ind w:left="2226" w:hanging="180"/>
      </w:pPr>
    </w:lvl>
    <w:lvl w:ilvl="3" w:tplc="0414000F">
      <w:start w:val="1"/>
      <w:numFmt w:val="decimal"/>
      <w:lvlText w:val="%4."/>
      <w:lvlJc w:val="left"/>
      <w:pPr>
        <w:ind w:left="2946" w:hanging="360"/>
      </w:pPr>
    </w:lvl>
    <w:lvl w:ilvl="4" w:tplc="04140019">
      <w:start w:val="1"/>
      <w:numFmt w:val="lowerLetter"/>
      <w:lvlText w:val="%5."/>
      <w:lvlJc w:val="left"/>
      <w:pPr>
        <w:ind w:left="3666" w:hanging="360"/>
      </w:pPr>
    </w:lvl>
    <w:lvl w:ilvl="5" w:tplc="0414001B">
      <w:start w:val="1"/>
      <w:numFmt w:val="lowerRoman"/>
      <w:lvlText w:val="%6."/>
      <w:lvlJc w:val="right"/>
      <w:pPr>
        <w:ind w:left="4386" w:hanging="180"/>
      </w:pPr>
    </w:lvl>
    <w:lvl w:ilvl="6" w:tplc="0414000F">
      <w:start w:val="1"/>
      <w:numFmt w:val="decimal"/>
      <w:lvlText w:val="%7."/>
      <w:lvlJc w:val="left"/>
      <w:pPr>
        <w:ind w:left="5106" w:hanging="360"/>
      </w:pPr>
    </w:lvl>
    <w:lvl w:ilvl="7" w:tplc="04140019">
      <w:start w:val="1"/>
      <w:numFmt w:val="lowerLetter"/>
      <w:lvlText w:val="%8."/>
      <w:lvlJc w:val="left"/>
      <w:pPr>
        <w:ind w:left="5826" w:hanging="360"/>
      </w:pPr>
    </w:lvl>
    <w:lvl w:ilvl="8" w:tplc="0414001B">
      <w:start w:val="1"/>
      <w:numFmt w:val="lowerRoman"/>
      <w:lvlText w:val="%9."/>
      <w:lvlJc w:val="right"/>
      <w:pPr>
        <w:ind w:left="6546" w:hanging="180"/>
      </w:pPr>
    </w:lvl>
  </w:abstractNum>
  <w:abstractNum w:abstractNumId="23" w15:restartNumberingAfterBreak="0">
    <w:nsid w:val="2C310C00"/>
    <w:multiLevelType w:val="hybridMultilevel"/>
    <w:tmpl w:val="FD180592"/>
    <w:lvl w:ilvl="0" w:tplc="04140019">
      <w:start w:val="1"/>
      <w:numFmt w:val="lowerLetter"/>
      <w:lvlText w:val="%1."/>
      <w:lvlJc w:val="left"/>
      <w:pPr>
        <w:ind w:left="930" w:hanging="360"/>
      </w:pPr>
    </w:lvl>
    <w:lvl w:ilvl="1" w:tplc="04140019">
      <w:start w:val="1"/>
      <w:numFmt w:val="lowerLetter"/>
      <w:lvlText w:val="%2."/>
      <w:lvlJc w:val="left"/>
      <w:pPr>
        <w:ind w:left="1650" w:hanging="360"/>
      </w:pPr>
    </w:lvl>
    <w:lvl w:ilvl="2" w:tplc="0414001B">
      <w:start w:val="1"/>
      <w:numFmt w:val="lowerRoman"/>
      <w:lvlText w:val="%3."/>
      <w:lvlJc w:val="right"/>
      <w:pPr>
        <w:ind w:left="2370" w:hanging="180"/>
      </w:pPr>
    </w:lvl>
    <w:lvl w:ilvl="3" w:tplc="0414000F">
      <w:start w:val="1"/>
      <w:numFmt w:val="decimal"/>
      <w:lvlText w:val="%4."/>
      <w:lvlJc w:val="left"/>
      <w:pPr>
        <w:ind w:left="3090" w:hanging="360"/>
      </w:pPr>
    </w:lvl>
    <w:lvl w:ilvl="4" w:tplc="04140019">
      <w:start w:val="1"/>
      <w:numFmt w:val="lowerLetter"/>
      <w:lvlText w:val="%5."/>
      <w:lvlJc w:val="left"/>
      <w:pPr>
        <w:ind w:left="3810" w:hanging="360"/>
      </w:pPr>
    </w:lvl>
    <w:lvl w:ilvl="5" w:tplc="0414001B">
      <w:start w:val="1"/>
      <w:numFmt w:val="lowerRoman"/>
      <w:lvlText w:val="%6."/>
      <w:lvlJc w:val="right"/>
      <w:pPr>
        <w:ind w:left="4530" w:hanging="180"/>
      </w:pPr>
    </w:lvl>
    <w:lvl w:ilvl="6" w:tplc="0414000F">
      <w:start w:val="1"/>
      <w:numFmt w:val="decimal"/>
      <w:lvlText w:val="%7."/>
      <w:lvlJc w:val="left"/>
      <w:pPr>
        <w:ind w:left="5250" w:hanging="360"/>
      </w:pPr>
    </w:lvl>
    <w:lvl w:ilvl="7" w:tplc="04140019">
      <w:start w:val="1"/>
      <w:numFmt w:val="lowerLetter"/>
      <w:lvlText w:val="%8."/>
      <w:lvlJc w:val="left"/>
      <w:pPr>
        <w:ind w:left="5970" w:hanging="360"/>
      </w:pPr>
    </w:lvl>
    <w:lvl w:ilvl="8" w:tplc="0414001B">
      <w:start w:val="1"/>
      <w:numFmt w:val="lowerRoman"/>
      <w:lvlText w:val="%9."/>
      <w:lvlJc w:val="right"/>
      <w:pPr>
        <w:ind w:left="6690" w:hanging="180"/>
      </w:pPr>
    </w:lvl>
  </w:abstractNum>
  <w:abstractNum w:abstractNumId="24" w15:restartNumberingAfterBreak="0">
    <w:nsid w:val="2FF619E8"/>
    <w:multiLevelType w:val="hybridMultilevel"/>
    <w:tmpl w:val="21E01992"/>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36BF7C32"/>
    <w:multiLevelType w:val="hybridMultilevel"/>
    <w:tmpl w:val="BFD4BC8A"/>
    <w:lvl w:ilvl="0" w:tplc="9530EF22">
      <w:start w:val="1"/>
      <w:numFmt w:val="lowerLetter"/>
      <w:pStyle w:val="Bokstavliste"/>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6" w15:restartNumberingAfterBreak="0">
    <w:nsid w:val="39CF6B66"/>
    <w:multiLevelType w:val="hybridMultilevel"/>
    <w:tmpl w:val="90FEC7F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3F0140C0"/>
    <w:multiLevelType w:val="hybridMultilevel"/>
    <w:tmpl w:val="4B8CBBB4"/>
    <w:lvl w:ilvl="0" w:tplc="04140019">
      <w:start w:val="1"/>
      <w:numFmt w:val="lowerLetter"/>
      <w:lvlText w:val="%1."/>
      <w:lvlJc w:val="left"/>
      <w:pPr>
        <w:ind w:left="1065" w:hanging="360"/>
      </w:pPr>
    </w:lvl>
    <w:lvl w:ilvl="1" w:tplc="04140019">
      <w:start w:val="1"/>
      <w:numFmt w:val="lowerLetter"/>
      <w:lvlText w:val="%2."/>
      <w:lvlJc w:val="left"/>
      <w:pPr>
        <w:ind w:left="1785" w:hanging="360"/>
      </w:pPr>
    </w:lvl>
    <w:lvl w:ilvl="2" w:tplc="0414001B">
      <w:start w:val="1"/>
      <w:numFmt w:val="lowerRoman"/>
      <w:lvlText w:val="%3."/>
      <w:lvlJc w:val="right"/>
      <w:pPr>
        <w:ind w:left="2505" w:hanging="180"/>
      </w:pPr>
    </w:lvl>
    <w:lvl w:ilvl="3" w:tplc="0414000F">
      <w:start w:val="1"/>
      <w:numFmt w:val="decimal"/>
      <w:lvlText w:val="%4."/>
      <w:lvlJc w:val="left"/>
      <w:pPr>
        <w:ind w:left="3225" w:hanging="360"/>
      </w:pPr>
    </w:lvl>
    <w:lvl w:ilvl="4" w:tplc="04140019">
      <w:start w:val="1"/>
      <w:numFmt w:val="lowerLetter"/>
      <w:lvlText w:val="%5."/>
      <w:lvlJc w:val="left"/>
      <w:pPr>
        <w:ind w:left="3945" w:hanging="360"/>
      </w:pPr>
    </w:lvl>
    <w:lvl w:ilvl="5" w:tplc="0414001B">
      <w:start w:val="1"/>
      <w:numFmt w:val="lowerRoman"/>
      <w:lvlText w:val="%6."/>
      <w:lvlJc w:val="right"/>
      <w:pPr>
        <w:ind w:left="4665" w:hanging="180"/>
      </w:pPr>
    </w:lvl>
    <w:lvl w:ilvl="6" w:tplc="0414000F">
      <w:start w:val="1"/>
      <w:numFmt w:val="decimal"/>
      <w:lvlText w:val="%7."/>
      <w:lvlJc w:val="left"/>
      <w:pPr>
        <w:ind w:left="5385" w:hanging="360"/>
      </w:pPr>
    </w:lvl>
    <w:lvl w:ilvl="7" w:tplc="04140019">
      <w:start w:val="1"/>
      <w:numFmt w:val="lowerLetter"/>
      <w:lvlText w:val="%8."/>
      <w:lvlJc w:val="left"/>
      <w:pPr>
        <w:ind w:left="6105" w:hanging="360"/>
      </w:pPr>
    </w:lvl>
    <w:lvl w:ilvl="8" w:tplc="0414001B">
      <w:start w:val="1"/>
      <w:numFmt w:val="lowerRoman"/>
      <w:lvlText w:val="%9."/>
      <w:lvlJc w:val="right"/>
      <w:pPr>
        <w:ind w:left="6825" w:hanging="180"/>
      </w:pPr>
    </w:lvl>
  </w:abstractNum>
  <w:abstractNum w:abstractNumId="28" w15:restartNumberingAfterBreak="0">
    <w:nsid w:val="3F2B11C6"/>
    <w:multiLevelType w:val="hybridMultilevel"/>
    <w:tmpl w:val="96E8BD7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9" w15:restartNumberingAfterBreak="0">
    <w:nsid w:val="442E654B"/>
    <w:multiLevelType w:val="hybridMultilevel"/>
    <w:tmpl w:val="6846DF1A"/>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0" w15:restartNumberingAfterBreak="0">
    <w:nsid w:val="4A6A1716"/>
    <w:multiLevelType w:val="hybridMultilevel"/>
    <w:tmpl w:val="DDF6DD70"/>
    <w:lvl w:ilvl="0" w:tplc="0414000F">
      <w:start w:val="1"/>
      <w:numFmt w:val="decimal"/>
      <w:pStyle w:val="Punk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4FFC3815"/>
    <w:multiLevelType w:val="hybridMultilevel"/>
    <w:tmpl w:val="7826ECE2"/>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0616601"/>
    <w:multiLevelType w:val="hybridMultilevel"/>
    <w:tmpl w:val="40C07E96"/>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540168F8"/>
    <w:multiLevelType w:val="hybridMultilevel"/>
    <w:tmpl w:val="3996B206"/>
    <w:lvl w:ilvl="0" w:tplc="FFFFFFFF">
      <w:start w:val="1"/>
      <w:numFmt w:val="lowerLetter"/>
      <w:lvlText w:val="%1."/>
      <w:lvlJc w:val="left"/>
      <w:pPr>
        <w:ind w:left="1068" w:hanging="360"/>
      </w:pPr>
      <w:rPr>
        <w:b w:val="0"/>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34" w15:restartNumberingAfterBreak="0">
    <w:nsid w:val="54F62860"/>
    <w:multiLevelType w:val="hybridMultilevel"/>
    <w:tmpl w:val="3996B206"/>
    <w:lvl w:ilvl="0" w:tplc="35BE1222">
      <w:start w:val="1"/>
      <w:numFmt w:val="lowerLetter"/>
      <w:lvlText w:val="%1."/>
      <w:lvlJc w:val="left"/>
      <w:pPr>
        <w:ind w:left="1068" w:hanging="360"/>
      </w:pPr>
      <w:rPr>
        <w:b w:val="0"/>
      </w:rPr>
    </w:lvl>
    <w:lvl w:ilvl="1" w:tplc="04140019">
      <w:start w:val="1"/>
      <w:numFmt w:val="lowerLetter"/>
      <w:lvlText w:val="%2."/>
      <w:lvlJc w:val="left"/>
      <w:pPr>
        <w:ind w:left="1788" w:hanging="360"/>
      </w:pPr>
    </w:lvl>
    <w:lvl w:ilvl="2" w:tplc="0414001B">
      <w:start w:val="1"/>
      <w:numFmt w:val="lowerRoman"/>
      <w:lvlText w:val="%3."/>
      <w:lvlJc w:val="right"/>
      <w:pPr>
        <w:ind w:left="2508" w:hanging="180"/>
      </w:pPr>
    </w:lvl>
    <w:lvl w:ilvl="3" w:tplc="0414000F">
      <w:start w:val="1"/>
      <w:numFmt w:val="decimal"/>
      <w:lvlText w:val="%4."/>
      <w:lvlJc w:val="left"/>
      <w:pPr>
        <w:ind w:left="3228" w:hanging="360"/>
      </w:pPr>
    </w:lvl>
    <w:lvl w:ilvl="4" w:tplc="04140019">
      <w:start w:val="1"/>
      <w:numFmt w:val="lowerLetter"/>
      <w:lvlText w:val="%5."/>
      <w:lvlJc w:val="left"/>
      <w:pPr>
        <w:ind w:left="3948" w:hanging="360"/>
      </w:pPr>
    </w:lvl>
    <w:lvl w:ilvl="5" w:tplc="0414001B">
      <w:start w:val="1"/>
      <w:numFmt w:val="lowerRoman"/>
      <w:lvlText w:val="%6."/>
      <w:lvlJc w:val="right"/>
      <w:pPr>
        <w:ind w:left="4668" w:hanging="180"/>
      </w:pPr>
    </w:lvl>
    <w:lvl w:ilvl="6" w:tplc="0414000F">
      <w:start w:val="1"/>
      <w:numFmt w:val="decimal"/>
      <w:lvlText w:val="%7."/>
      <w:lvlJc w:val="left"/>
      <w:pPr>
        <w:ind w:left="5388" w:hanging="360"/>
      </w:pPr>
    </w:lvl>
    <w:lvl w:ilvl="7" w:tplc="04140019">
      <w:start w:val="1"/>
      <w:numFmt w:val="lowerLetter"/>
      <w:lvlText w:val="%8."/>
      <w:lvlJc w:val="left"/>
      <w:pPr>
        <w:ind w:left="6108" w:hanging="360"/>
      </w:pPr>
    </w:lvl>
    <w:lvl w:ilvl="8" w:tplc="0414001B">
      <w:start w:val="1"/>
      <w:numFmt w:val="lowerRoman"/>
      <w:lvlText w:val="%9."/>
      <w:lvlJc w:val="right"/>
      <w:pPr>
        <w:ind w:left="6828" w:hanging="180"/>
      </w:pPr>
    </w:lvl>
  </w:abstractNum>
  <w:abstractNum w:abstractNumId="35" w15:restartNumberingAfterBreak="0">
    <w:nsid w:val="570B7AB3"/>
    <w:multiLevelType w:val="hybridMultilevel"/>
    <w:tmpl w:val="96E8BD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5B424CF1"/>
    <w:multiLevelType w:val="hybridMultilevel"/>
    <w:tmpl w:val="2EC6B972"/>
    <w:lvl w:ilvl="0" w:tplc="04140019">
      <w:start w:val="1"/>
      <w:numFmt w:val="lowerLetter"/>
      <w:pStyle w:val="Nummerertliste5"/>
      <w:lvlText w:val="%1."/>
      <w:lvlJc w:val="left"/>
      <w:pPr>
        <w:ind w:left="1131" w:hanging="360"/>
      </w:pPr>
    </w:lvl>
    <w:lvl w:ilvl="1" w:tplc="04140019">
      <w:start w:val="1"/>
      <w:numFmt w:val="lowerLetter"/>
      <w:lvlText w:val="%2."/>
      <w:lvlJc w:val="left"/>
      <w:pPr>
        <w:ind w:left="1851" w:hanging="360"/>
      </w:pPr>
    </w:lvl>
    <w:lvl w:ilvl="2" w:tplc="0414001B">
      <w:start w:val="1"/>
      <w:numFmt w:val="lowerRoman"/>
      <w:lvlText w:val="%3."/>
      <w:lvlJc w:val="right"/>
      <w:pPr>
        <w:ind w:left="2571" w:hanging="180"/>
      </w:pPr>
    </w:lvl>
    <w:lvl w:ilvl="3" w:tplc="0414000F">
      <w:start w:val="1"/>
      <w:numFmt w:val="decimal"/>
      <w:lvlText w:val="%4."/>
      <w:lvlJc w:val="left"/>
      <w:pPr>
        <w:ind w:left="3291" w:hanging="360"/>
      </w:pPr>
    </w:lvl>
    <w:lvl w:ilvl="4" w:tplc="04140019">
      <w:start w:val="1"/>
      <w:numFmt w:val="lowerLetter"/>
      <w:lvlText w:val="%5."/>
      <w:lvlJc w:val="left"/>
      <w:pPr>
        <w:ind w:left="4011" w:hanging="360"/>
      </w:pPr>
    </w:lvl>
    <w:lvl w:ilvl="5" w:tplc="0414001B">
      <w:start w:val="1"/>
      <w:numFmt w:val="lowerRoman"/>
      <w:lvlText w:val="%6."/>
      <w:lvlJc w:val="right"/>
      <w:pPr>
        <w:ind w:left="4731" w:hanging="180"/>
      </w:pPr>
    </w:lvl>
    <w:lvl w:ilvl="6" w:tplc="0414000F">
      <w:start w:val="1"/>
      <w:numFmt w:val="decimal"/>
      <w:lvlText w:val="%7."/>
      <w:lvlJc w:val="left"/>
      <w:pPr>
        <w:ind w:left="5451" w:hanging="360"/>
      </w:pPr>
    </w:lvl>
    <w:lvl w:ilvl="7" w:tplc="04140019">
      <w:start w:val="1"/>
      <w:numFmt w:val="lowerLetter"/>
      <w:lvlText w:val="%8."/>
      <w:lvlJc w:val="left"/>
      <w:pPr>
        <w:ind w:left="6171" w:hanging="360"/>
      </w:pPr>
    </w:lvl>
    <w:lvl w:ilvl="8" w:tplc="0414001B">
      <w:start w:val="1"/>
      <w:numFmt w:val="lowerRoman"/>
      <w:lvlText w:val="%9."/>
      <w:lvlJc w:val="right"/>
      <w:pPr>
        <w:ind w:left="6891" w:hanging="180"/>
      </w:pPr>
    </w:lvl>
  </w:abstractNum>
  <w:abstractNum w:abstractNumId="37" w15:restartNumberingAfterBreak="0">
    <w:nsid w:val="5B9C2C8D"/>
    <w:multiLevelType w:val="hybridMultilevel"/>
    <w:tmpl w:val="22E40C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BB14EF3"/>
    <w:multiLevelType w:val="hybridMultilevel"/>
    <w:tmpl w:val="2332B1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9E5031"/>
    <w:multiLevelType w:val="hybridMultilevel"/>
    <w:tmpl w:val="4B2A17EA"/>
    <w:lvl w:ilvl="0" w:tplc="64406F58">
      <w:start w:val="1"/>
      <w:numFmt w:val="lowerLetter"/>
      <w:lvlText w:val="%1."/>
      <w:lvlJc w:val="left"/>
      <w:pPr>
        <w:ind w:left="1065"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64CB1443"/>
    <w:multiLevelType w:val="hybridMultilevel"/>
    <w:tmpl w:val="48CABD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60355C"/>
    <w:multiLevelType w:val="hybridMultilevel"/>
    <w:tmpl w:val="2332B1A2"/>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7035761F"/>
    <w:multiLevelType w:val="hybridMultilevel"/>
    <w:tmpl w:val="EBDE28AC"/>
    <w:lvl w:ilvl="0" w:tplc="0414000F">
      <w:start w:val="1"/>
      <w:numFmt w:val="decimal"/>
      <w:pStyle w:val="Nummerertliste2"/>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75E11AAE"/>
    <w:multiLevelType w:val="hybridMultilevel"/>
    <w:tmpl w:val="B65CA0E0"/>
    <w:lvl w:ilvl="0" w:tplc="04140019">
      <w:start w:val="1"/>
      <w:numFmt w:val="lowerLetter"/>
      <w:lvlText w:val="%1."/>
      <w:lvlJc w:val="left"/>
      <w:pPr>
        <w:ind w:left="786" w:hanging="360"/>
      </w:pPr>
      <w:rPr>
        <w:color w:val="00000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4" w15:restartNumberingAfterBreak="0">
    <w:nsid w:val="776419BD"/>
    <w:multiLevelType w:val="hybridMultilevel"/>
    <w:tmpl w:val="F656EE44"/>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5" w15:restartNumberingAfterBreak="0">
    <w:nsid w:val="7AB829E1"/>
    <w:multiLevelType w:val="hybridMultilevel"/>
    <w:tmpl w:val="73D8963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7FA068C3"/>
    <w:multiLevelType w:val="hybridMultilevel"/>
    <w:tmpl w:val="5EECE93A"/>
    <w:lvl w:ilvl="0" w:tplc="04140019">
      <w:start w:val="1"/>
      <w:numFmt w:val="lowerLetter"/>
      <w:pStyle w:val="Punktliste2"/>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7FA65657"/>
    <w:multiLevelType w:val="hybridMultilevel"/>
    <w:tmpl w:val="ED5217A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8" w15:restartNumberingAfterBreak="0">
    <w:nsid w:val="7FEC4959"/>
    <w:multiLevelType w:val="hybridMultilevel"/>
    <w:tmpl w:val="3E467998"/>
    <w:lvl w:ilvl="0" w:tplc="04140019">
      <w:start w:val="1"/>
      <w:numFmt w:val="lowerLetter"/>
      <w:lvlText w:val="%1."/>
      <w:lvlJc w:val="left"/>
      <w:pPr>
        <w:ind w:left="720" w:hanging="360"/>
      </w:pPr>
      <w:rPr>
        <w:i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16cid:durableId="260071774">
    <w:abstractNumId w:val="7"/>
    <w:lvlOverride w:ilvl="0">
      <w:startOverride w:val="1"/>
    </w:lvlOverride>
  </w:num>
  <w:num w:numId="2" w16cid:durableId="1854495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3226272">
    <w:abstractNumId w:val="25"/>
  </w:num>
  <w:num w:numId="4" w16cid:durableId="242691399">
    <w:abstractNumId w:val="1"/>
  </w:num>
  <w:num w:numId="5" w16cid:durableId="887961391">
    <w:abstractNumId w:val="8"/>
  </w:num>
  <w:num w:numId="6" w16cid:durableId="723987869">
    <w:abstractNumId w:val="6"/>
  </w:num>
  <w:num w:numId="7" w16cid:durableId="1724713895">
    <w:abstractNumId w:val="5"/>
  </w:num>
  <w:num w:numId="8" w16cid:durableId="1717925667">
    <w:abstractNumId w:val="4"/>
  </w:num>
  <w:num w:numId="9" w16cid:durableId="1350836123">
    <w:abstractNumId w:val="3"/>
  </w:num>
  <w:num w:numId="10" w16cid:durableId="1229917582">
    <w:abstractNumId w:val="2"/>
    <w:lvlOverride w:ilvl="0">
      <w:startOverride w:val="1"/>
    </w:lvlOverride>
  </w:num>
  <w:num w:numId="11" w16cid:durableId="264701174">
    <w:abstractNumId w:val="0"/>
    <w:lvlOverride w:ilvl="0">
      <w:startOverride w:val="1"/>
    </w:lvlOverride>
  </w:num>
  <w:num w:numId="12" w16cid:durableId="633565773">
    <w:abstractNumId w:val="17"/>
  </w:num>
  <w:num w:numId="13" w16cid:durableId="1049838349">
    <w:abstractNumId w:val="46"/>
  </w:num>
  <w:num w:numId="14" w16cid:durableId="1126970357">
    <w:abstractNumId w:val="13"/>
  </w:num>
  <w:num w:numId="15" w16cid:durableId="1735160296">
    <w:abstractNumId w:val="20"/>
  </w:num>
  <w:num w:numId="16" w16cid:durableId="2052611192">
    <w:abstractNumId w:val="30"/>
  </w:num>
  <w:num w:numId="17" w16cid:durableId="2012364966">
    <w:abstractNumId w:val="42"/>
  </w:num>
  <w:num w:numId="18" w16cid:durableId="1549953852">
    <w:abstractNumId w:val="14"/>
  </w:num>
  <w:num w:numId="19" w16cid:durableId="1052464777">
    <w:abstractNumId w:val="36"/>
  </w:num>
  <w:num w:numId="20" w16cid:durableId="1205946064">
    <w:abstractNumId w:val="22"/>
  </w:num>
  <w:num w:numId="21" w16cid:durableId="1394693605">
    <w:abstractNumId w:val="21"/>
  </w:num>
  <w:num w:numId="22" w16cid:durableId="1767116202">
    <w:abstractNumId w:val="23"/>
  </w:num>
  <w:num w:numId="23" w16cid:durableId="1209226058">
    <w:abstractNumId w:val="10"/>
  </w:num>
  <w:num w:numId="24" w16cid:durableId="2013532055">
    <w:abstractNumId w:val="48"/>
  </w:num>
  <w:num w:numId="25" w16cid:durableId="875384899">
    <w:abstractNumId w:val="44"/>
  </w:num>
  <w:num w:numId="26" w16cid:durableId="2073843880">
    <w:abstractNumId w:val="24"/>
  </w:num>
  <w:num w:numId="27" w16cid:durableId="1415322690">
    <w:abstractNumId w:val="41"/>
  </w:num>
  <w:num w:numId="28" w16cid:durableId="1555115566">
    <w:abstractNumId w:val="15"/>
  </w:num>
  <w:num w:numId="29" w16cid:durableId="485976826">
    <w:abstractNumId w:val="19"/>
  </w:num>
  <w:num w:numId="30" w16cid:durableId="1659651819">
    <w:abstractNumId w:val="29"/>
  </w:num>
  <w:num w:numId="31" w16cid:durableId="485784787">
    <w:abstractNumId w:val="16"/>
  </w:num>
  <w:num w:numId="32" w16cid:durableId="2016572676">
    <w:abstractNumId w:val="47"/>
  </w:num>
  <w:num w:numId="33" w16cid:durableId="867333957">
    <w:abstractNumId w:val="26"/>
  </w:num>
  <w:num w:numId="34" w16cid:durableId="752899208">
    <w:abstractNumId w:val="43"/>
  </w:num>
  <w:num w:numId="35" w16cid:durableId="527791360">
    <w:abstractNumId w:val="31"/>
  </w:num>
  <w:num w:numId="36" w16cid:durableId="1254322459">
    <w:abstractNumId w:val="27"/>
  </w:num>
  <w:num w:numId="37" w16cid:durableId="2052991285">
    <w:abstractNumId w:val="34"/>
  </w:num>
  <w:num w:numId="38" w16cid:durableId="829828346">
    <w:abstractNumId w:val="28"/>
  </w:num>
  <w:num w:numId="39" w16cid:durableId="1744452479">
    <w:abstractNumId w:val="32"/>
  </w:num>
  <w:num w:numId="40" w16cid:durableId="1168247681">
    <w:abstractNumId w:val="45"/>
  </w:num>
  <w:num w:numId="41" w16cid:durableId="1022973815">
    <w:abstractNumId w:val="40"/>
  </w:num>
  <w:num w:numId="42" w16cid:durableId="725029439">
    <w:abstractNumId w:val="18"/>
  </w:num>
  <w:num w:numId="43" w16cid:durableId="639455032">
    <w:abstractNumId w:val="37"/>
  </w:num>
  <w:num w:numId="44" w16cid:durableId="1748258377">
    <w:abstractNumId w:val="9"/>
  </w:num>
  <w:num w:numId="45" w16cid:durableId="1648431320">
    <w:abstractNumId w:val="11"/>
  </w:num>
  <w:num w:numId="46" w16cid:durableId="1377968112">
    <w:abstractNumId w:val="33"/>
  </w:num>
  <w:num w:numId="47" w16cid:durableId="1825393187">
    <w:abstractNumId w:val="35"/>
  </w:num>
  <w:num w:numId="48" w16cid:durableId="2131125664">
    <w:abstractNumId w:val="39"/>
  </w:num>
  <w:num w:numId="49" w16cid:durableId="130025866">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6F7C"/>
    <w:rsid w:val="00003288"/>
    <w:rsid w:val="000039C2"/>
    <w:rsid w:val="00021064"/>
    <w:rsid w:val="00031001"/>
    <w:rsid w:val="00082BD9"/>
    <w:rsid w:val="00085CAC"/>
    <w:rsid w:val="000B5DEA"/>
    <w:rsid w:val="000F72F5"/>
    <w:rsid w:val="00117485"/>
    <w:rsid w:val="00127C50"/>
    <w:rsid w:val="00132184"/>
    <w:rsid w:val="00170ABE"/>
    <w:rsid w:val="001869EF"/>
    <w:rsid w:val="00194BAD"/>
    <w:rsid w:val="00237E3A"/>
    <w:rsid w:val="002424BA"/>
    <w:rsid w:val="00252042"/>
    <w:rsid w:val="00252A5A"/>
    <w:rsid w:val="00273434"/>
    <w:rsid w:val="00282FED"/>
    <w:rsid w:val="002904DA"/>
    <w:rsid w:val="002F54ED"/>
    <w:rsid w:val="0030687A"/>
    <w:rsid w:val="00311623"/>
    <w:rsid w:val="003517D1"/>
    <w:rsid w:val="00351BA5"/>
    <w:rsid w:val="00353F1A"/>
    <w:rsid w:val="00360689"/>
    <w:rsid w:val="00365FF1"/>
    <w:rsid w:val="0036775F"/>
    <w:rsid w:val="0037243D"/>
    <w:rsid w:val="00380C14"/>
    <w:rsid w:val="0039491C"/>
    <w:rsid w:val="004003B8"/>
    <w:rsid w:val="00412566"/>
    <w:rsid w:val="00427879"/>
    <w:rsid w:val="004A0C55"/>
    <w:rsid w:val="004C5530"/>
    <w:rsid w:val="004E6ED4"/>
    <w:rsid w:val="004F7314"/>
    <w:rsid w:val="004F7ACC"/>
    <w:rsid w:val="005006B9"/>
    <w:rsid w:val="00514928"/>
    <w:rsid w:val="00514C15"/>
    <w:rsid w:val="00537461"/>
    <w:rsid w:val="005626EF"/>
    <w:rsid w:val="005920AB"/>
    <w:rsid w:val="005D414A"/>
    <w:rsid w:val="005E7381"/>
    <w:rsid w:val="00626A6C"/>
    <w:rsid w:val="0064330C"/>
    <w:rsid w:val="00644CD9"/>
    <w:rsid w:val="00650A2D"/>
    <w:rsid w:val="006713D9"/>
    <w:rsid w:val="00693C7E"/>
    <w:rsid w:val="006B4778"/>
    <w:rsid w:val="006C3842"/>
    <w:rsid w:val="006D581D"/>
    <w:rsid w:val="006F6148"/>
    <w:rsid w:val="006F7B18"/>
    <w:rsid w:val="00721B4B"/>
    <w:rsid w:val="00760E4D"/>
    <w:rsid w:val="00791237"/>
    <w:rsid w:val="007A3F22"/>
    <w:rsid w:val="007C1CA0"/>
    <w:rsid w:val="008117AC"/>
    <w:rsid w:val="008124D8"/>
    <w:rsid w:val="00851BB5"/>
    <w:rsid w:val="00885B8C"/>
    <w:rsid w:val="008A3F8B"/>
    <w:rsid w:val="008A5CC3"/>
    <w:rsid w:val="008C2C5E"/>
    <w:rsid w:val="008D081E"/>
    <w:rsid w:val="008E2825"/>
    <w:rsid w:val="009123B2"/>
    <w:rsid w:val="00912893"/>
    <w:rsid w:val="00912FAC"/>
    <w:rsid w:val="0097371B"/>
    <w:rsid w:val="00987179"/>
    <w:rsid w:val="00995B6E"/>
    <w:rsid w:val="00996055"/>
    <w:rsid w:val="009C1371"/>
    <w:rsid w:val="009F6F7C"/>
    <w:rsid w:val="00A17685"/>
    <w:rsid w:val="00A25C72"/>
    <w:rsid w:val="00A41E17"/>
    <w:rsid w:val="00A4428F"/>
    <w:rsid w:val="00A55C59"/>
    <w:rsid w:val="00AA308C"/>
    <w:rsid w:val="00AA6757"/>
    <w:rsid w:val="00AB23AF"/>
    <w:rsid w:val="00B65582"/>
    <w:rsid w:val="00BB3201"/>
    <w:rsid w:val="00BB7136"/>
    <w:rsid w:val="00BC190A"/>
    <w:rsid w:val="00BC73A1"/>
    <w:rsid w:val="00BE75D8"/>
    <w:rsid w:val="00BF29E0"/>
    <w:rsid w:val="00C860D1"/>
    <w:rsid w:val="00CC66FE"/>
    <w:rsid w:val="00CE0238"/>
    <w:rsid w:val="00D03481"/>
    <w:rsid w:val="00D04610"/>
    <w:rsid w:val="00D2789C"/>
    <w:rsid w:val="00D51A0D"/>
    <w:rsid w:val="00D55C6A"/>
    <w:rsid w:val="00D56C83"/>
    <w:rsid w:val="00D626BA"/>
    <w:rsid w:val="00D71A19"/>
    <w:rsid w:val="00DF01CA"/>
    <w:rsid w:val="00E06DD9"/>
    <w:rsid w:val="00E166D9"/>
    <w:rsid w:val="00E2741C"/>
    <w:rsid w:val="00E469D8"/>
    <w:rsid w:val="00E531D9"/>
    <w:rsid w:val="00E66EC2"/>
    <w:rsid w:val="00E731F2"/>
    <w:rsid w:val="00E732B5"/>
    <w:rsid w:val="00E75AEE"/>
    <w:rsid w:val="00E84359"/>
    <w:rsid w:val="00ED084B"/>
    <w:rsid w:val="00F00C3E"/>
    <w:rsid w:val="00F01C98"/>
    <w:rsid w:val="00F10CF0"/>
    <w:rsid w:val="00F210AE"/>
    <w:rsid w:val="00F26D54"/>
    <w:rsid w:val="00F435C8"/>
    <w:rsid w:val="00F51DB2"/>
    <w:rsid w:val="00F74BD4"/>
    <w:rsid w:val="00F91C58"/>
    <w:rsid w:val="00FD64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77736B9C"/>
  <w15:docId w15:val="{1946C610-A408-4D8E-82F2-A34908B8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nhideWhenUsed="1"/>
    <w:lsdException w:name="List 3" w:semiHidden="1"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11"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893"/>
    <w:pPr>
      <w:spacing w:line="280" w:lineRule="exact"/>
    </w:pPr>
  </w:style>
  <w:style w:type="paragraph" w:styleId="Overskrift1">
    <w:name w:val="heading 1"/>
    <w:basedOn w:val="Normal"/>
    <w:next w:val="Normal"/>
    <w:link w:val="Overskrift1Tegn"/>
    <w:uiPriority w:val="9"/>
    <w:qFormat/>
    <w:rsid w:val="00912893"/>
    <w:pPr>
      <w:keepNext/>
      <w:spacing w:line="240" w:lineRule="auto"/>
      <w:outlineLvl w:val="0"/>
    </w:pPr>
    <w:rPr>
      <w:rFonts w:ascii="Arial Narrow" w:hAnsi="Arial Narrow"/>
      <w:sz w:val="48"/>
      <w:szCs w:val="48"/>
    </w:rPr>
  </w:style>
  <w:style w:type="paragraph" w:styleId="Overskrift2">
    <w:name w:val="heading 2"/>
    <w:basedOn w:val="Normal"/>
    <w:next w:val="Normal"/>
    <w:link w:val="Overskrift2Tegn"/>
    <w:uiPriority w:val="9"/>
    <w:qFormat/>
    <w:rsid w:val="00912893"/>
    <w:pPr>
      <w:keepNext/>
      <w:ind w:left="-709"/>
      <w:outlineLvl w:val="1"/>
    </w:pPr>
    <w:rPr>
      <w:rFonts w:ascii="Arial Narrow" w:hAnsi="Arial Narrow"/>
      <w:sz w:val="24"/>
    </w:rPr>
  </w:style>
  <w:style w:type="paragraph" w:styleId="Overskrift3">
    <w:name w:val="heading 3"/>
    <w:basedOn w:val="Normal"/>
    <w:next w:val="Normal"/>
    <w:link w:val="Overskrift3Tegn"/>
    <w:uiPriority w:val="9"/>
    <w:qFormat/>
    <w:rsid w:val="00912893"/>
    <w:pPr>
      <w:keepNext/>
      <w:ind w:left="5051" w:firstLine="1429"/>
      <w:outlineLvl w:val="2"/>
    </w:pPr>
    <w:rPr>
      <w:rFonts w:ascii="Arial Narrow" w:hAnsi="Arial Narrow"/>
      <w:sz w:val="24"/>
    </w:rPr>
  </w:style>
  <w:style w:type="paragraph" w:styleId="Overskrift4">
    <w:name w:val="heading 4"/>
    <w:basedOn w:val="Overskrift3"/>
    <w:next w:val="Normal"/>
    <w:link w:val="Overskrift4Tegn"/>
    <w:uiPriority w:val="99"/>
    <w:qFormat/>
    <w:rsid w:val="00912893"/>
    <w:pPr>
      <w:keepLines/>
      <w:spacing w:before="240" w:after="120" w:line="240" w:lineRule="auto"/>
      <w:ind w:left="0" w:firstLine="0"/>
      <w:outlineLvl w:val="3"/>
    </w:pPr>
    <w:rPr>
      <w:rFonts w:ascii="DepCentury Old Style" w:eastAsia="Times New Roman" w:hAnsi="DepCentury Old Style"/>
      <w:kern w:val="28"/>
    </w:rPr>
  </w:style>
  <w:style w:type="paragraph" w:styleId="Overskrift5">
    <w:name w:val="heading 5"/>
    <w:basedOn w:val="Overskrift3"/>
    <w:next w:val="Normal"/>
    <w:link w:val="Overskrift5Tegn"/>
    <w:uiPriority w:val="9"/>
    <w:qFormat/>
    <w:rsid w:val="00912893"/>
    <w:pPr>
      <w:keepLines/>
      <w:spacing w:before="240" w:after="120" w:line="240" w:lineRule="auto"/>
      <w:ind w:left="0" w:firstLine="0"/>
      <w:outlineLvl w:val="4"/>
    </w:pPr>
    <w:rPr>
      <w:rFonts w:ascii="DepCentury Old Style" w:eastAsia="Times New Roman" w:hAnsi="DepCentury Old Style"/>
      <w:kern w:val="28"/>
    </w:rPr>
  </w:style>
  <w:style w:type="paragraph" w:styleId="Overskrift6">
    <w:name w:val="heading 6"/>
    <w:basedOn w:val="Overskrift3"/>
    <w:next w:val="Normal"/>
    <w:link w:val="Overskrift6Tegn"/>
    <w:uiPriority w:val="9"/>
    <w:qFormat/>
    <w:rsid w:val="00912893"/>
    <w:pPr>
      <w:keepLines/>
      <w:spacing w:before="240" w:after="120" w:line="240" w:lineRule="auto"/>
      <w:ind w:left="0" w:firstLine="0"/>
      <w:outlineLvl w:val="5"/>
    </w:pPr>
    <w:rPr>
      <w:rFonts w:ascii="DepCentury Old Style" w:eastAsia="Times New Roman" w:hAnsi="DepCentury Old Style"/>
      <w:kern w:val="28"/>
    </w:rPr>
  </w:style>
  <w:style w:type="paragraph" w:styleId="Overskrift7">
    <w:name w:val="heading 7"/>
    <w:basedOn w:val="Overskrift6"/>
    <w:next w:val="Normal"/>
    <w:link w:val="Overskrift7Tegn"/>
    <w:uiPriority w:val="9"/>
    <w:qFormat/>
    <w:rsid w:val="00912893"/>
    <w:pPr>
      <w:outlineLvl w:val="6"/>
    </w:pPr>
  </w:style>
  <w:style w:type="paragraph" w:styleId="Overskrift8">
    <w:name w:val="heading 8"/>
    <w:basedOn w:val="Overskrift6"/>
    <w:next w:val="Normal"/>
    <w:link w:val="Overskrift8Tegn"/>
    <w:uiPriority w:val="9"/>
    <w:qFormat/>
    <w:rsid w:val="00912893"/>
    <w:pPr>
      <w:outlineLvl w:val="7"/>
    </w:pPr>
  </w:style>
  <w:style w:type="paragraph" w:styleId="Overskrift9">
    <w:name w:val="heading 9"/>
    <w:basedOn w:val="Overskrift6"/>
    <w:next w:val="Normal"/>
    <w:link w:val="Overskrift9Tegn"/>
    <w:uiPriority w:val="9"/>
    <w:qFormat/>
    <w:rsid w:val="00912893"/>
    <w:pPr>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912893"/>
    <w:pPr>
      <w:tabs>
        <w:tab w:val="center" w:pos="4153"/>
        <w:tab w:val="right" w:pos="8306"/>
      </w:tabs>
    </w:pPr>
  </w:style>
  <w:style w:type="paragraph" w:styleId="Bunntekst">
    <w:name w:val="footer"/>
    <w:basedOn w:val="Normal"/>
    <w:link w:val="BunntekstTegn"/>
    <w:uiPriority w:val="99"/>
    <w:rsid w:val="00912893"/>
    <w:pPr>
      <w:tabs>
        <w:tab w:val="center" w:pos="4153"/>
        <w:tab w:val="right" w:pos="8306"/>
      </w:tabs>
    </w:pPr>
  </w:style>
  <w:style w:type="paragraph" w:customStyle="1" w:styleId="Brdtekstbrev">
    <w:name w:val="Brødtekst brev"/>
    <w:basedOn w:val="Normal"/>
    <w:uiPriority w:val="99"/>
    <w:rsid w:val="00912893"/>
    <w:rPr>
      <w:rFonts w:ascii="Times New Roman" w:eastAsia="Times New Roman" w:hAnsi="Times New Roman"/>
    </w:rPr>
  </w:style>
  <w:style w:type="character" w:styleId="Hyperkobling">
    <w:name w:val="Hyperlink"/>
    <w:basedOn w:val="Standardskriftforavsnitt"/>
    <w:uiPriority w:val="99"/>
    <w:rsid w:val="00912893"/>
    <w:rPr>
      <w:color w:val="0000FF"/>
      <w:u w:val="single"/>
    </w:rPr>
  </w:style>
  <w:style w:type="paragraph" w:customStyle="1" w:styleId="Postalheading">
    <w:name w:val="Postal heading"/>
    <w:basedOn w:val="Brdtekstbrev"/>
    <w:uiPriority w:val="99"/>
    <w:rsid w:val="00912893"/>
    <w:rPr>
      <w:rFonts w:ascii="Arial Narrow" w:hAnsi="Arial Narrow"/>
    </w:rPr>
  </w:style>
  <w:style w:type="paragraph" w:customStyle="1" w:styleId="Brdteksttittel">
    <w:name w:val="Brødtekst tittel"/>
    <w:basedOn w:val="Brdtekstbrev"/>
    <w:uiPriority w:val="99"/>
    <w:rsid w:val="00912893"/>
    <w:rPr>
      <w:b/>
      <w:bCs/>
      <w:sz w:val="24"/>
      <w:szCs w:val="24"/>
    </w:rPr>
  </w:style>
  <w:style w:type="character" w:styleId="Sidetall">
    <w:name w:val="page number"/>
    <w:basedOn w:val="Standardskriftforavsnitt"/>
    <w:uiPriority w:val="99"/>
    <w:rsid w:val="00912893"/>
  </w:style>
  <w:style w:type="paragraph" w:styleId="Brdtekst">
    <w:name w:val="Body Text"/>
    <w:basedOn w:val="Normal"/>
    <w:link w:val="BrdtekstTegn"/>
    <w:uiPriority w:val="99"/>
    <w:rsid w:val="00912893"/>
    <w:rPr>
      <w:rFonts w:ascii="Arial Narrow" w:hAnsi="Arial Narrow"/>
      <w:sz w:val="24"/>
    </w:rPr>
  </w:style>
  <w:style w:type="paragraph" w:customStyle="1" w:styleId="Brevoverskrift">
    <w:name w:val="Brevoverskrift"/>
    <w:basedOn w:val="Normal"/>
    <w:next w:val="Normal"/>
    <w:rsid w:val="00912893"/>
    <w:pPr>
      <w:spacing w:after="300" w:line="240" w:lineRule="auto"/>
    </w:pPr>
    <w:rPr>
      <w:rFonts w:ascii="DepCentury Old Style" w:eastAsia="Times New Roman" w:hAnsi="DepCentury Old Style"/>
      <w:b/>
      <w:sz w:val="24"/>
    </w:rPr>
  </w:style>
  <w:style w:type="paragraph" w:customStyle="1" w:styleId="HeadingBase">
    <w:name w:val="Heading Base"/>
    <w:basedOn w:val="Brdtekst"/>
    <w:next w:val="Brdtekst"/>
    <w:rsid w:val="00912893"/>
    <w:pPr>
      <w:keepNext/>
      <w:keepLines/>
      <w:spacing w:line="240" w:lineRule="atLeast"/>
    </w:pPr>
    <w:rPr>
      <w:rFonts w:ascii="Times New Roman" w:eastAsia="Times New Roman" w:hAnsi="Times New Roman"/>
      <w:spacing w:val="-5"/>
      <w:kern w:val="20"/>
      <w:szCs w:val="24"/>
      <w:lang w:val="nn-NO"/>
    </w:rPr>
  </w:style>
  <w:style w:type="paragraph" w:styleId="INNH1">
    <w:name w:val="toc 1"/>
    <w:basedOn w:val="Normal"/>
    <w:next w:val="Normal"/>
    <w:autoRedefine/>
    <w:uiPriority w:val="39"/>
    <w:rsid w:val="00912893"/>
    <w:pPr>
      <w:tabs>
        <w:tab w:val="right" w:leader="dot" w:pos="9071"/>
      </w:tabs>
      <w:spacing w:line="240" w:lineRule="auto"/>
    </w:pPr>
    <w:rPr>
      <w:rFonts w:ascii="DepCentury Old Style" w:eastAsia="Times New Roman" w:hAnsi="DepCentury Old Style"/>
      <w:sz w:val="24"/>
      <w:szCs w:val="24"/>
    </w:rPr>
  </w:style>
  <w:style w:type="paragraph" w:styleId="Brdtekstinnrykk">
    <w:name w:val="Body Text Indent"/>
    <w:basedOn w:val="Normal"/>
    <w:link w:val="BrdtekstinnrykkTegn"/>
    <w:uiPriority w:val="99"/>
    <w:rsid w:val="00912893"/>
    <w:pPr>
      <w:spacing w:line="240" w:lineRule="auto"/>
      <w:jc w:val="both"/>
    </w:pPr>
    <w:rPr>
      <w:rFonts w:ascii="Times New Roman" w:eastAsia="Times New Roman" w:hAnsi="Times New Roman"/>
      <w:sz w:val="24"/>
      <w:szCs w:val="24"/>
      <w:lang w:eastAsia="en-US"/>
    </w:rPr>
  </w:style>
  <w:style w:type="paragraph" w:styleId="NormalWeb">
    <w:name w:val="Normal (Web)"/>
    <w:basedOn w:val="Normal"/>
    <w:uiPriority w:val="99"/>
    <w:rsid w:val="00912893"/>
    <w:pPr>
      <w:spacing w:before="100" w:beforeAutospacing="1" w:after="100" w:afterAutospacing="1" w:line="240" w:lineRule="auto"/>
    </w:pPr>
    <w:rPr>
      <w:rFonts w:ascii="Arial Unicode MS" w:eastAsia="Arial Unicode MS" w:hAnsi="Arial Unicode MS"/>
      <w:sz w:val="24"/>
      <w:szCs w:val="24"/>
    </w:rPr>
  </w:style>
  <w:style w:type="paragraph" w:styleId="Brdtekstinnrykk2">
    <w:name w:val="Body Text Indent 2"/>
    <w:basedOn w:val="Normal"/>
    <w:link w:val="Brdtekstinnrykk2Tegn"/>
    <w:uiPriority w:val="99"/>
    <w:rsid w:val="00912893"/>
    <w:pPr>
      <w:tabs>
        <w:tab w:val="left" w:pos="567"/>
        <w:tab w:val="left" w:pos="720"/>
        <w:tab w:val="left" w:pos="1134"/>
        <w:tab w:val="left" w:pos="1418"/>
        <w:tab w:val="left" w:pos="1701"/>
        <w:tab w:val="left" w:pos="2552"/>
        <w:tab w:val="left" w:pos="3402"/>
        <w:tab w:val="left" w:pos="4253"/>
        <w:tab w:val="left" w:pos="5103"/>
        <w:tab w:val="left" w:pos="5954"/>
        <w:tab w:val="left" w:pos="6804"/>
        <w:tab w:val="left" w:pos="7655"/>
        <w:tab w:val="left" w:pos="8505"/>
      </w:tabs>
      <w:overflowPunct w:val="0"/>
      <w:autoSpaceDE w:val="0"/>
      <w:autoSpaceDN w:val="0"/>
      <w:adjustRightInd w:val="0"/>
      <w:spacing w:line="240" w:lineRule="auto"/>
      <w:ind w:left="703" w:hanging="346"/>
      <w:textAlignment w:val="baseline"/>
    </w:pPr>
    <w:rPr>
      <w:rFonts w:ascii="Times New Roman" w:eastAsia="Times New Roman" w:hAnsi="Times New Roman"/>
      <w:sz w:val="24"/>
      <w:szCs w:val="24"/>
    </w:rPr>
  </w:style>
  <w:style w:type="paragraph" w:styleId="Merknadstekst">
    <w:name w:val="annotation text"/>
    <w:basedOn w:val="Normal"/>
    <w:link w:val="MerknadstekstTegn2"/>
    <w:uiPriority w:val="99"/>
    <w:semiHidden/>
    <w:rsid w:val="00912893"/>
    <w:pPr>
      <w:spacing w:line="240" w:lineRule="auto"/>
    </w:pPr>
    <w:rPr>
      <w:rFonts w:ascii="Times New Roman" w:eastAsia="Times New Roman" w:hAnsi="Times New Roman"/>
      <w:sz w:val="24"/>
    </w:rPr>
  </w:style>
  <w:style w:type="paragraph" w:styleId="Brdtekst2">
    <w:name w:val="Body Text 2"/>
    <w:basedOn w:val="Normal"/>
    <w:link w:val="Brdtekst2Tegn"/>
    <w:uiPriority w:val="99"/>
    <w:rsid w:val="00912893"/>
    <w:rPr>
      <w:rFonts w:ascii="Arial Narrow" w:hAnsi="Arial Narrow"/>
      <w:b/>
      <w:bCs/>
      <w:sz w:val="28"/>
    </w:rPr>
  </w:style>
  <w:style w:type="paragraph" w:styleId="Bildetekst">
    <w:name w:val="caption"/>
    <w:basedOn w:val="Normal"/>
    <w:next w:val="Normal"/>
    <w:uiPriority w:val="35"/>
    <w:qFormat/>
    <w:rsid w:val="00912893"/>
    <w:pPr>
      <w:jc w:val="center"/>
    </w:pPr>
    <w:rPr>
      <w:rFonts w:ascii="Arial Narrow" w:hAnsi="Arial Narrow"/>
      <w:sz w:val="24"/>
    </w:rPr>
  </w:style>
  <w:style w:type="paragraph" w:styleId="Bobletekst">
    <w:name w:val="Balloon Text"/>
    <w:basedOn w:val="Normal"/>
    <w:link w:val="BobletekstTegn"/>
    <w:uiPriority w:val="99"/>
    <w:semiHidden/>
    <w:rsid w:val="009F6F7C"/>
    <w:rPr>
      <w:rFonts w:ascii="Tahoma" w:hAnsi="Tahoma" w:cs="Tahoma"/>
      <w:sz w:val="16"/>
      <w:szCs w:val="16"/>
    </w:rPr>
  </w:style>
  <w:style w:type="paragraph" w:styleId="Brdtekst3">
    <w:name w:val="Body Text 3"/>
    <w:basedOn w:val="Normal"/>
    <w:link w:val="Brdtekst3Tegn"/>
    <w:uiPriority w:val="99"/>
    <w:rsid w:val="00A4428F"/>
    <w:pPr>
      <w:spacing w:after="120"/>
    </w:pPr>
    <w:rPr>
      <w:sz w:val="16"/>
      <w:szCs w:val="16"/>
    </w:rPr>
  </w:style>
  <w:style w:type="paragraph" w:styleId="Listeavsnitt">
    <w:name w:val="List Paragraph"/>
    <w:basedOn w:val="Normal"/>
    <w:uiPriority w:val="34"/>
    <w:qFormat/>
    <w:rsid w:val="000B5DEA"/>
    <w:pPr>
      <w:spacing w:line="240" w:lineRule="auto"/>
      <w:ind w:left="720"/>
      <w:contextualSpacing/>
    </w:pPr>
    <w:rPr>
      <w:rFonts w:ascii="DepCentury Old Style" w:eastAsia="Times New Roman" w:hAnsi="DepCentury Old Style"/>
      <w:sz w:val="24"/>
    </w:rPr>
  </w:style>
  <w:style w:type="paragraph" w:customStyle="1" w:styleId="Default">
    <w:name w:val="Default"/>
    <w:rsid w:val="00E75AEE"/>
    <w:pPr>
      <w:autoSpaceDE w:val="0"/>
      <w:autoSpaceDN w:val="0"/>
      <w:adjustRightInd w:val="0"/>
    </w:pPr>
    <w:rPr>
      <w:rFonts w:ascii="Arial" w:eastAsiaTheme="minorHAnsi" w:hAnsi="Arial" w:cs="Arial"/>
      <w:color w:val="000000"/>
      <w:sz w:val="24"/>
      <w:szCs w:val="24"/>
      <w:lang w:eastAsia="en-US"/>
    </w:rPr>
  </w:style>
  <w:style w:type="paragraph" w:customStyle="1" w:styleId="Brevtittel">
    <w:name w:val="Brevtittel"/>
    <w:basedOn w:val="Normal"/>
    <w:next w:val="Normal"/>
    <w:rsid w:val="00252A5A"/>
    <w:pPr>
      <w:spacing w:after="120" w:line="300" w:lineRule="atLeast"/>
    </w:pPr>
    <w:rPr>
      <w:rFonts w:ascii="Times New Roman" w:eastAsia="Times New Roman" w:hAnsi="Times New Roman"/>
      <w:b/>
      <w:sz w:val="24"/>
      <w:lang w:eastAsia="en-US"/>
    </w:rPr>
  </w:style>
  <w:style w:type="paragraph" w:customStyle="1" w:styleId="innrykk">
    <w:name w:val="innrykk"/>
    <w:basedOn w:val="Normal"/>
    <w:uiPriority w:val="99"/>
    <w:rsid w:val="008C2C5E"/>
    <w:pPr>
      <w:spacing w:after="150" w:line="240" w:lineRule="auto"/>
    </w:pPr>
    <w:rPr>
      <w:rFonts w:ascii="Times New Roman" w:eastAsia="Times New Roman" w:hAnsi="Times New Roman"/>
      <w:sz w:val="24"/>
      <w:szCs w:val="24"/>
    </w:rPr>
  </w:style>
  <w:style w:type="character" w:customStyle="1" w:styleId="Overskrift1Tegn">
    <w:name w:val="Overskrift 1 Tegn"/>
    <w:basedOn w:val="Standardskriftforavsnitt"/>
    <w:link w:val="Overskrift1"/>
    <w:uiPriority w:val="9"/>
    <w:rsid w:val="008C2C5E"/>
    <w:rPr>
      <w:rFonts w:ascii="Arial Narrow" w:hAnsi="Arial Narrow"/>
      <w:sz w:val="48"/>
      <w:szCs w:val="48"/>
    </w:rPr>
  </w:style>
  <w:style w:type="character" w:customStyle="1" w:styleId="Overskrift2Tegn">
    <w:name w:val="Overskrift 2 Tegn"/>
    <w:basedOn w:val="Standardskriftforavsnitt"/>
    <w:link w:val="Overskrift2"/>
    <w:uiPriority w:val="9"/>
    <w:rsid w:val="008C2C5E"/>
    <w:rPr>
      <w:rFonts w:ascii="Arial Narrow" w:hAnsi="Arial Narrow"/>
      <w:sz w:val="24"/>
    </w:rPr>
  </w:style>
  <w:style w:type="character" w:customStyle="1" w:styleId="Overskrift3Tegn">
    <w:name w:val="Overskrift 3 Tegn"/>
    <w:basedOn w:val="Standardskriftforavsnitt"/>
    <w:link w:val="Overskrift3"/>
    <w:uiPriority w:val="9"/>
    <w:rsid w:val="008C2C5E"/>
    <w:rPr>
      <w:rFonts w:ascii="Arial Narrow" w:hAnsi="Arial Narrow"/>
      <w:sz w:val="24"/>
    </w:rPr>
  </w:style>
  <w:style w:type="character" w:customStyle="1" w:styleId="Overskrift4Tegn">
    <w:name w:val="Overskrift 4 Tegn"/>
    <w:basedOn w:val="Standardskriftforavsnitt"/>
    <w:link w:val="Overskrift4"/>
    <w:uiPriority w:val="99"/>
    <w:rsid w:val="008C2C5E"/>
    <w:rPr>
      <w:rFonts w:ascii="DepCentury Old Style" w:eastAsia="Times New Roman" w:hAnsi="DepCentury Old Style"/>
      <w:kern w:val="28"/>
      <w:sz w:val="24"/>
    </w:rPr>
  </w:style>
  <w:style w:type="character" w:customStyle="1" w:styleId="Overskrift5Tegn">
    <w:name w:val="Overskrift 5 Tegn"/>
    <w:basedOn w:val="Standardskriftforavsnitt"/>
    <w:link w:val="Overskrift5"/>
    <w:uiPriority w:val="9"/>
    <w:rsid w:val="008C2C5E"/>
    <w:rPr>
      <w:rFonts w:ascii="DepCentury Old Style" w:eastAsia="Times New Roman" w:hAnsi="DepCentury Old Style"/>
      <w:kern w:val="28"/>
      <w:sz w:val="24"/>
    </w:rPr>
  </w:style>
  <w:style w:type="character" w:customStyle="1" w:styleId="Overskrift6Tegn">
    <w:name w:val="Overskrift 6 Tegn"/>
    <w:basedOn w:val="Standardskriftforavsnitt"/>
    <w:link w:val="Overskrift6"/>
    <w:uiPriority w:val="9"/>
    <w:rsid w:val="008C2C5E"/>
    <w:rPr>
      <w:rFonts w:ascii="DepCentury Old Style" w:eastAsia="Times New Roman" w:hAnsi="DepCentury Old Style"/>
      <w:kern w:val="28"/>
      <w:sz w:val="24"/>
    </w:rPr>
  </w:style>
  <w:style w:type="character" w:customStyle="1" w:styleId="Overskrift7Tegn">
    <w:name w:val="Overskrift 7 Tegn"/>
    <w:basedOn w:val="Standardskriftforavsnitt"/>
    <w:link w:val="Overskrift7"/>
    <w:uiPriority w:val="9"/>
    <w:rsid w:val="008C2C5E"/>
    <w:rPr>
      <w:rFonts w:ascii="DepCentury Old Style" w:eastAsia="Times New Roman" w:hAnsi="DepCentury Old Style"/>
      <w:kern w:val="28"/>
      <w:sz w:val="24"/>
    </w:rPr>
  </w:style>
  <w:style w:type="character" w:customStyle="1" w:styleId="Overskrift8Tegn">
    <w:name w:val="Overskrift 8 Tegn"/>
    <w:basedOn w:val="Standardskriftforavsnitt"/>
    <w:link w:val="Overskrift8"/>
    <w:uiPriority w:val="9"/>
    <w:rsid w:val="008C2C5E"/>
    <w:rPr>
      <w:rFonts w:ascii="DepCentury Old Style" w:eastAsia="Times New Roman" w:hAnsi="DepCentury Old Style"/>
      <w:kern w:val="28"/>
      <w:sz w:val="24"/>
    </w:rPr>
  </w:style>
  <w:style w:type="character" w:customStyle="1" w:styleId="Overskrift9Tegn">
    <w:name w:val="Overskrift 9 Tegn"/>
    <w:basedOn w:val="Standardskriftforavsnitt"/>
    <w:link w:val="Overskrift9"/>
    <w:uiPriority w:val="9"/>
    <w:rsid w:val="008C2C5E"/>
    <w:rPr>
      <w:rFonts w:ascii="DepCentury Old Style" w:eastAsia="Times New Roman" w:hAnsi="DepCentury Old Style"/>
      <w:kern w:val="28"/>
      <w:sz w:val="24"/>
    </w:rPr>
  </w:style>
  <w:style w:type="character" w:customStyle="1" w:styleId="TopptekstTegn">
    <w:name w:val="Topptekst Tegn"/>
    <w:basedOn w:val="Standardskriftforavsnitt"/>
    <w:link w:val="Topptekst"/>
    <w:uiPriority w:val="99"/>
    <w:rsid w:val="008C2C5E"/>
  </w:style>
  <w:style w:type="character" w:customStyle="1" w:styleId="BunntekstTegn">
    <w:name w:val="Bunntekst Tegn"/>
    <w:basedOn w:val="Standardskriftforavsnitt"/>
    <w:link w:val="Bunntekst"/>
    <w:uiPriority w:val="99"/>
    <w:rsid w:val="008C2C5E"/>
  </w:style>
  <w:style w:type="character" w:customStyle="1" w:styleId="BrdtekstTegn">
    <w:name w:val="Brødtekst Tegn"/>
    <w:basedOn w:val="Standardskriftforavsnitt"/>
    <w:link w:val="Brdtekst"/>
    <w:uiPriority w:val="99"/>
    <w:rsid w:val="008C2C5E"/>
    <w:rPr>
      <w:rFonts w:ascii="Arial Narrow" w:hAnsi="Arial Narrow"/>
      <w:sz w:val="24"/>
    </w:rPr>
  </w:style>
  <w:style w:type="character" w:customStyle="1" w:styleId="BrdtekstinnrykkTegn">
    <w:name w:val="Brødtekstinnrykk Tegn"/>
    <w:basedOn w:val="Standardskriftforavsnitt"/>
    <w:link w:val="Brdtekstinnrykk"/>
    <w:uiPriority w:val="99"/>
    <w:rsid w:val="008C2C5E"/>
    <w:rPr>
      <w:rFonts w:ascii="Times New Roman" w:eastAsia="Times New Roman" w:hAnsi="Times New Roman"/>
      <w:sz w:val="24"/>
      <w:szCs w:val="24"/>
      <w:lang w:eastAsia="en-US"/>
    </w:rPr>
  </w:style>
  <w:style w:type="character" w:customStyle="1" w:styleId="Brdtekstinnrykk2Tegn">
    <w:name w:val="Brødtekstinnrykk 2 Tegn"/>
    <w:basedOn w:val="Standardskriftforavsnitt"/>
    <w:link w:val="Brdtekstinnrykk2"/>
    <w:uiPriority w:val="99"/>
    <w:rsid w:val="008C2C5E"/>
    <w:rPr>
      <w:rFonts w:ascii="Times New Roman" w:eastAsia="Times New Roman" w:hAnsi="Times New Roman"/>
      <w:sz w:val="24"/>
      <w:szCs w:val="24"/>
    </w:rPr>
  </w:style>
  <w:style w:type="character" w:customStyle="1" w:styleId="MerknadstekstTegn1">
    <w:name w:val="Merknadstekst Tegn1"/>
    <w:basedOn w:val="Standardskriftforavsnitt"/>
    <w:uiPriority w:val="99"/>
    <w:semiHidden/>
    <w:rsid w:val="008C2C5E"/>
    <w:rPr>
      <w:rFonts w:ascii="Times New Roman" w:eastAsia="Times New Roman" w:hAnsi="Times New Roman"/>
      <w:sz w:val="24"/>
    </w:rPr>
  </w:style>
  <w:style w:type="character" w:customStyle="1" w:styleId="Brdtekst2Tegn">
    <w:name w:val="Brødtekst 2 Tegn"/>
    <w:basedOn w:val="Standardskriftforavsnitt"/>
    <w:link w:val="Brdtekst2"/>
    <w:uiPriority w:val="99"/>
    <w:rsid w:val="008C2C5E"/>
    <w:rPr>
      <w:rFonts w:ascii="Arial Narrow" w:hAnsi="Arial Narrow"/>
      <w:b/>
      <w:bCs/>
      <w:sz w:val="28"/>
    </w:rPr>
  </w:style>
  <w:style w:type="character" w:customStyle="1" w:styleId="BobletekstTegn">
    <w:name w:val="Bobletekst Tegn"/>
    <w:basedOn w:val="Standardskriftforavsnitt"/>
    <w:link w:val="Bobletekst"/>
    <w:uiPriority w:val="99"/>
    <w:semiHidden/>
    <w:rsid w:val="008C2C5E"/>
    <w:rPr>
      <w:rFonts w:ascii="Tahoma" w:hAnsi="Tahoma" w:cs="Tahoma"/>
      <w:sz w:val="16"/>
      <w:szCs w:val="16"/>
    </w:rPr>
  </w:style>
  <w:style w:type="character" w:customStyle="1" w:styleId="Brdtekst3Tegn">
    <w:name w:val="Brødtekst 3 Tegn"/>
    <w:basedOn w:val="Standardskriftforavsnitt"/>
    <w:link w:val="Brdtekst3"/>
    <w:uiPriority w:val="99"/>
    <w:rsid w:val="008C2C5E"/>
    <w:rPr>
      <w:sz w:val="16"/>
      <w:szCs w:val="16"/>
    </w:rPr>
  </w:style>
  <w:style w:type="paragraph" w:styleId="Fotnotetekst">
    <w:name w:val="footnote text"/>
    <w:basedOn w:val="Normal"/>
    <w:link w:val="FotnotetekstTegn"/>
    <w:uiPriority w:val="99"/>
    <w:rsid w:val="008C2C5E"/>
  </w:style>
  <w:style w:type="character" w:customStyle="1" w:styleId="FotnotetekstTegn">
    <w:name w:val="Fotnotetekst Tegn"/>
    <w:basedOn w:val="Standardskriftforavsnitt"/>
    <w:link w:val="Fotnotetekst"/>
    <w:uiPriority w:val="99"/>
    <w:rsid w:val="008C2C5E"/>
  </w:style>
  <w:style w:type="character" w:styleId="Fotnotereferanse">
    <w:name w:val="footnote reference"/>
    <w:basedOn w:val="Standardskriftforavsnitt"/>
    <w:uiPriority w:val="99"/>
    <w:rsid w:val="008C2C5E"/>
    <w:rPr>
      <w:vertAlign w:val="superscript"/>
    </w:rPr>
  </w:style>
  <w:style w:type="paragraph" w:customStyle="1" w:styleId="Vedlegg">
    <w:name w:val="Vedlegg"/>
    <w:next w:val="Normal"/>
    <w:uiPriority w:val="99"/>
    <w:rsid w:val="008C2C5E"/>
    <w:pPr>
      <w:spacing w:after="120"/>
      <w:ind w:left="1701" w:hanging="1701"/>
      <w:jc w:val="both"/>
    </w:pPr>
    <w:rPr>
      <w:rFonts w:ascii="DepCentury Old Style" w:eastAsia="Times New Roman" w:hAnsi="DepCentury Old Style"/>
      <w:sz w:val="24"/>
      <w:lang w:eastAsia="en-US"/>
    </w:rPr>
  </w:style>
  <w:style w:type="character" w:customStyle="1" w:styleId="MakrotekstTegn">
    <w:name w:val="Makrotekst Tegn"/>
    <w:basedOn w:val="Standardskriftforavsnitt"/>
    <w:link w:val="Makrotekst"/>
    <w:uiPriority w:val="99"/>
    <w:semiHidden/>
    <w:rsid w:val="008C2C5E"/>
    <w:rPr>
      <w:rFonts w:ascii="Courier New" w:eastAsia="Times New Roman" w:hAnsi="Courier New"/>
      <w:lang w:eastAsia="en-US"/>
    </w:rPr>
  </w:style>
  <w:style w:type="paragraph" w:styleId="Makrotekst">
    <w:name w:val="macro"/>
    <w:link w:val="MakrotekstTegn"/>
    <w:uiPriority w:val="99"/>
    <w:semiHidden/>
    <w:rsid w:val="008C2C5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lang w:eastAsia="en-US"/>
    </w:rPr>
  </w:style>
  <w:style w:type="character" w:customStyle="1" w:styleId="MakrotekstTegn1">
    <w:name w:val="Makrotekst Tegn1"/>
    <w:basedOn w:val="Standardskriftforavsnitt"/>
    <w:semiHidden/>
    <w:rsid w:val="008C2C5E"/>
    <w:rPr>
      <w:rFonts w:ascii="Consolas" w:hAnsi="Consolas" w:cs="Consolas"/>
    </w:rPr>
  </w:style>
  <w:style w:type="paragraph" w:customStyle="1" w:styleId="DepNavn">
    <w:name w:val="DepNavn"/>
    <w:basedOn w:val="Topptekst"/>
    <w:uiPriority w:val="99"/>
    <w:rsid w:val="008C2C5E"/>
    <w:pPr>
      <w:tabs>
        <w:tab w:val="clear" w:pos="4153"/>
        <w:tab w:val="clear" w:pos="8306"/>
      </w:tabs>
      <w:spacing w:line="240" w:lineRule="exact"/>
      <w:jc w:val="center"/>
    </w:pPr>
    <w:rPr>
      <w:rFonts w:ascii="Times New Roman" w:eastAsia="Times New Roman" w:hAnsi="Times New Roman"/>
      <w:b/>
      <w:lang w:eastAsia="en-US"/>
    </w:rPr>
  </w:style>
  <w:style w:type="paragraph" w:customStyle="1" w:styleId="underskrift">
    <w:name w:val="underskrift"/>
    <w:next w:val="Normal"/>
    <w:uiPriority w:val="99"/>
    <w:rsid w:val="008C2C5E"/>
    <w:pPr>
      <w:spacing w:line="300" w:lineRule="exact"/>
      <w:ind w:left="5387"/>
    </w:pPr>
    <w:rPr>
      <w:rFonts w:ascii="DepCentury Old Style" w:eastAsia="Times New Roman" w:hAnsi="DepCentury Old Style"/>
      <w:noProof/>
      <w:sz w:val="24"/>
      <w:lang w:val="en-US" w:eastAsia="en-US"/>
    </w:rPr>
  </w:style>
  <w:style w:type="paragraph" w:styleId="Dokumentkart">
    <w:name w:val="Document Map"/>
    <w:basedOn w:val="Normal"/>
    <w:link w:val="DokumentkartTegn"/>
    <w:uiPriority w:val="99"/>
    <w:rsid w:val="008C2C5E"/>
    <w:pPr>
      <w:spacing w:line="300" w:lineRule="atLeast"/>
    </w:pPr>
    <w:rPr>
      <w:rFonts w:ascii="Tahoma" w:eastAsia="Times New Roman" w:hAnsi="Tahoma" w:cs="Tahoma"/>
      <w:sz w:val="16"/>
      <w:szCs w:val="16"/>
      <w:lang w:eastAsia="en-US"/>
    </w:rPr>
  </w:style>
  <w:style w:type="character" w:customStyle="1" w:styleId="DokumentkartTegn">
    <w:name w:val="Dokumentkart Tegn"/>
    <w:basedOn w:val="Standardskriftforavsnitt"/>
    <w:link w:val="Dokumentkart"/>
    <w:uiPriority w:val="99"/>
    <w:rsid w:val="008C2C5E"/>
    <w:rPr>
      <w:rFonts w:ascii="Tahoma" w:eastAsia="Times New Roman" w:hAnsi="Tahoma" w:cs="Tahoma"/>
      <w:sz w:val="16"/>
      <w:szCs w:val="16"/>
      <w:lang w:eastAsia="en-US"/>
    </w:rPr>
  </w:style>
  <w:style w:type="character" w:styleId="Merknadsreferanse">
    <w:name w:val="annotation reference"/>
    <w:basedOn w:val="Standardskriftforavsnitt"/>
    <w:uiPriority w:val="99"/>
    <w:rsid w:val="008C2C5E"/>
    <w:rPr>
      <w:sz w:val="16"/>
    </w:rPr>
  </w:style>
  <w:style w:type="paragraph" w:customStyle="1" w:styleId="refogdato">
    <w:name w:val="ref og dato"/>
    <w:basedOn w:val="Normal"/>
    <w:rsid w:val="008C2C5E"/>
    <w:pPr>
      <w:spacing w:before="120" w:line="300" w:lineRule="atLeast"/>
    </w:pPr>
    <w:rPr>
      <w:rFonts w:ascii="Times New Roman" w:eastAsia="Times New Roman" w:hAnsi="Times New Roman"/>
      <w:sz w:val="16"/>
      <w:lang w:eastAsia="en-US"/>
    </w:rPr>
  </w:style>
  <w:style w:type="paragraph" w:customStyle="1" w:styleId="12k-arial11">
    <w:name w:val="12k-arial11"/>
    <w:basedOn w:val="Normal"/>
    <w:uiPriority w:val="99"/>
    <w:rsid w:val="008C2C5E"/>
    <w:pPr>
      <w:spacing w:line="240" w:lineRule="auto"/>
    </w:pPr>
    <w:rPr>
      <w:rFonts w:ascii="Arial" w:eastAsia="Times New Roman" w:hAnsi="Arial"/>
      <w:sz w:val="22"/>
    </w:rPr>
  </w:style>
  <w:style w:type="paragraph" w:styleId="Nummerertliste">
    <w:name w:val="List Number"/>
    <w:basedOn w:val="Normal"/>
    <w:uiPriority w:val="99"/>
    <w:unhideWhenUsed/>
    <w:rsid w:val="008C2C5E"/>
    <w:pPr>
      <w:numPr>
        <w:numId w:val="1"/>
      </w:numPr>
      <w:spacing w:line="240" w:lineRule="auto"/>
    </w:pPr>
    <w:rPr>
      <w:rFonts w:ascii="Times New Roman" w:eastAsia="Times New Roman" w:hAnsi="Times New Roman"/>
      <w:sz w:val="24"/>
      <w:lang w:eastAsia="en-US"/>
    </w:rPr>
  </w:style>
  <w:style w:type="paragraph" w:styleId="Tittel">
    <w:name w:val="Title"/>
    <w:basedOn w:val="Normal"/>
    <w:link w:val="TittelTegn"/>
    <w:uiPriority w:val="10"/>
    <w:qFormat/>
    <w:rsid w:val="008C2C5E"/>
    <w:pPr>
      <w:spacing w:after="120" w:line="240" w:lineRule="auto"/>
      <w:jc w:val="center"/>
    </w:pPr>
    <w:rPr>
      <w:rFonts w:ascii="Times New Roman" w:eastAsia="Times New Roman" w:hAnsi="Times New Roman"/>
      <w:b/>
      <w:sz w:val="32"/>
      <w:lang w:eastAsia="en-US"/>
    </w:rPr>
  </w:style>
  <w:style w:type="character" w:customStyle="1" w:styleId="TittelTegn">
    <w:name w:val="Tittel Tegn"/>
    <w:basedOn w:val="Standardskriftforavsnitt"/>
    <w:link w:val="Tittel"/>
    <w:uiPriority w:val="10"/>
    <w:rsid w:val="008C2C5E"/>
    <w:rPr>
      <w:rFonts w:ascii="Times New Roman" w:eastAsia="Times New Roman" w:hAnsi="Times New Roman"/>
      <w:b/>
      <w:sz w:val="32"/>
      <w:lang w:eastAsia="en-US"/>
    </w:rPr>
  </w:style>
  <w:style w:type="character" w:customStyle="1" w:styleId="NotatoverskriftTegn">
    <w:name w:val="Notatoverskrift Tegn"/>
    <w:basedOn w:val="Standardskriftforavsnitt"/>
    <w:link w:val="Notatoverskrift"/>
    <w:uiPriority w:val="99"/>
    <w:semiHidden/>
    <w:rsid w:val="008C2C5E"/>
    <w:rPr>
      <w:sz w:val="24"/>
      <w:lang w:eastAsia="en-US"/>
    </w:rPr>
  </w:style>
  <w:style w:type="paragraph" w:styleId="Notatoverskrift">
    <w:name w:val="Note Heading"/>
    <w:basedOn w:val="Normal"/>
    <w:next w:val="Normal"/>
    <w:link w:val="NotatoverskriftTegn"/>
    <w:uiPriority w:val="99"/>
    <w:semiHidden/>
    <w:unhideWhenUsed/>
    <w:rsid w:val="008C2C5E"/>
    <w:pPr>
      <w:spacing w:line="240" w:lineRule="auto"/>
    </w:pPr>
    <w:rPr>
      <w:sz w:val="24"/>
      <w:lang w:eastAsia="en-US"/>
    </w:rPr>
  </w:style>
  <w:style w:type="character" w:customStyle="1" w:styleId="NotatoverskriftTegn1">
    <w:name w:val="Notatoverskrift Tegn1"/>
    <w:basedOn w:val="Standardskriftforavsnitt"/>
    <w:semiHidden/>
    <w:rsid w:val="008C2C5E"/>
  </w:style>
  <w:style w:type="character" w:customStyle="1" w:styleId="RentekstTegn">
    <w:name w:val="Ren tekst Tegn"/>
    <w:basedOn w:val="Standardskriftforavsnitt"/>
    <w:link w:val="Rentekst"/>
    <w:uiPriority w:val="99"/>
    <w:rsid w:val="008C2C5E"/>
    <w:rPr>
      <w:rFonts w:ascii="Calibri" w:eastAsiaTheme="minorHAnsi" w:hAnsi="Calibri" w:cstheme="minorBidi"/>
      <w:sz w:val="22"/>
      <w:szCs w:val="21"/>
      <w:lang w:eastAsia="en-US"/>
    </w:rPr>
  </w:style>
  <w:style w:type="paragraph" w:styleId="Rentekst">
    <w:name w:val="Plain Text"/>
    <w:basedOn w:val="Normal"/>
    <w:link w:val="RentekstTegn"/>
    <w:uiPriority w:val="99"/>
    <w:unhideWhenUsed/>
    <w:rsid w:val="008C2C5E"/>
    <w:pPr>
      <w:spacing w:line="240" w:lineRule="auto"/>
    </w:pPr>
    <w:rPr>
      <w:rFonts w:ascii="Calibri" w:eastAsiaTheme="minorHAnsi" w:hAnsi="Calibri" w:cstheme="minorBidi"/>
      <w:sz w:val="22"/>
      <w:szCs w:val="21"/>
      <w:lang w:eastAsia="en-US"/>
    </w:rPr>
  </w:style>
  <w:style w:type="character" w:customStyle="1" w:styleId="RentekstTegn1">
    <w:name w:val="Ren tekst Tegn1"/>
    <w:basedOn w:val="Standardskriftforavsnitt"/>
    <w:uiPriority w:val="99"/>
    <w:semiHidden/>
    <w:rsid w:val="008C2C5E"/>
    <w:rPr>
      <w:rFonts w:ascii="Consolas" w:hAnsi="Consolas" w:cs="Consolas"/>
      <w:sz w:val="21"/>
      <w:szCs w:val="21"/>
    </w:rPr>
  </w:style>
  <w:style w:type="character" w:customStyle="1" w:styleId="KommentaremneTegn">
    <w:name w:val="Kommentaremne Tegn"/>
    <w:basedOn w:val="MerknadstekstTegn"/>
    <w:link w:val="Kommentaremne"/>
    <w:uiPriority w:val="99"/>
    <w:semiHidden/>
    <w:rsid w:val="008C2C5E"/>
    <w:rPr>
      <w:b/>
      <w:bCs/>
      <w:sz w:val="24"/>
      <w:lang w:eastAsia="en-US"/>
    </w:rPr>
  </w:style>
  <w:style w:type="character" w:customStyle="1" w:styleId="MerknadstekstTegn">
    <w:name w:val="Merknadstekst Tegn"/>
    <w:basedOn w:val="Standardskriftforavsnitt"/>
    <w:uiPriority w:val="99"/>
    <w:semiHidden/>
    <w:rsid w:val="008C2C5E"/>
    <w:rPr>
      <w:sz w:val="24"/>
      <w:lang w:eastAsia="en-US"/>
    </w:rPr>
  </w:style>
  <w:style w:type="paragraph" w:styleId="Kommentaremne">
    <w:name w:val="annotation subject"/>
    <w:basedOn w:val="Merknadstekst"/>
    <w:next w:val="Merknadstekst"/>
    <w:link w:val="KommentaremneTegn"/>
    <w:uiPriority w:val="99"/>
    <w:semiHidden/>
    <w:unhideWhenUsed/>
    <w:rsid w:val="008C2C5E"/>
    <w:rPr>
      <w:rFonts w:ascii="Times" w:eastAsia="Times" w:hAnsi="Times"/>
      <w:b/>
      <w:bCs/>
      <w:lang w:eastAsia="en-US"/>
    </w:rPr>
  </w:style>
  <w:style w:type="character" w:customStyle="1" w:styleId="MerknadstekstTegn2">
    <w:name w:val="Merknadstekst Tegn2"/>
    <w:basedOn w:val="Standardskriftforavsnitt"/>
    <w:link w:val="Merknadstekst"/>
    <w:uiPriority w:val="99"/>
    <w:semiHidden/>
    <w:rsid w:val="008C2C5E"/>
    <w:rPr>
      <w:rFonts w:ascii="Times New Roman" w:eastAsia="Times New Roman" w:hAnsi="Times New Roman"/>
      <w:sz w:val="24"/>
    </w:rPr>
  </w:style>
  <w:style w:type="character" w:customStyle="1" w:styleId="KommentaremneTegn1">
    <w:name w:val="Kommentaremne Tegn1"/>
    <w:basedOn w:val="MerknadstekstTegn2"/>
    <w:semiHidden/>
    <w:rsid w:val="008C2C5E"/>
    <w:rPr>
      <w:rFonts w:ascii="Times New Roman" w:eastAsia="Times New Roman" w:hAnsi="Times New Roman"/>
      <w:b/>
      <w:bCs/>
      <w:sz w:val="24"/>
    </w:rPr>
  </w:style>
  <w:style w:type="paragraph" w:styleId="Ingenmellomrom">
    <w:name w:val="No Spacing"/>
    <w:uiPriority w:val="1"/>
    <w:qFormat/>
    <w:rsid w:val="008C2C5E"/>
    <w:rPr>
      <w:rFonts w:ascii="Palatino Linotype" w:eastAsia="Times New Roman" w:hAnsi="Palatino Linotype"/>
      <w:sz w:val="24"/>
      <w:lang w:eastAsia="en-US"/>
    </w:rPr>
  </w:style>
  <w:style w:type="paragraph" w:customStyle="1" w:styleId="Fiskoverskrift1num">
    <w:name w:val="Fisk overskrift1 num"/>
    <w:basedOn w:val="Normal"/>
    <w:next w:val="Normal"/>
    <w:uiPriority w:val="99"/>
    <w:rsid w:val="008C2C5E"/>
    <w:pPr>
      <w:tabs>
        <w:tab w:val="num" w:pos="0"/>
      </w:tabs>
      <w:spacing w:before="480" w:after="240" w:line="240" w:lineRule="auto"/>
      <w:ind w:hanging="357"/>
      <w:outlineLvl w:val="0"/>
    </w:pPr>
    <w:rPr>
      <w:rFonts w:ascii="Times New Roman" w:eastAsia="Times New Roman" w:hAnsi="Times New Roman"/>
      <w:b/>
      <w:caps/>
      <w:sz w:val="24"/>
      <w:lang w:eastAsia="en-US"/>
    </w:rPr>
  </w:style>
  <w:style w:type="paragraph" w:customStyle="1" w:styleId="Fiskoverskrift2num">
    <w:name w:val="Fisk overskrift2 num"/>
    <w:basedOn w:val="Normal"/>
    <w:next w:val="Normal"/>
    <w:uiPriority w:val="99"/>
    <w:rsid w:val="008C2C5E"/>
    <w:pPr>
      <w:tabs>
        <w:tab w:val="left" w:pos="567"/>
        <w:tab w:val="num" w:pos="1080"/>
      </w:tabs>
      <w:spacing w:before="240" w:after="240" w:line="240" w:lineRule="auto"/>
      <w:ind w:left="567" w:hanging="567"/>
      <w:outlineLvl w:val="1"/>
    </w:pPr>
    <w:rPr>
      <w:rFonts w:ascii="Times New Roman" w:eastAsia="Times New Roman" w:hAnsi="Times New Roman"/>
      <w:b/>
      <w:sz w:val="24"/>
      <w:lang w:eastAsia="en-US"/>
    </w:rPr>
  </w:style>
  <w:style w:type="paragraph" w:customStyle="1" w:styleId="Fiskoverskrift3num">
    <w:name w:val="Fisk overskrift3 num"/>
    <w:basedOn w:val="Normal"/>
    <w:next w:val="Normal"/>
    <w:uiPriority w:val="99"/>
    <w:rsid w:val="008C2C5E"/>
    <w:pPr>
      <w:numPr>
        <w:ilvl w:val="2"/>
        <w:numId w:val="2"/>
      </w:numPr>
      <w:tabs>
        <w:tab w:val="left" w:pos="851"/>
      </w:tabs>
      <w:spacing w:before="120" w:after="120" w:line="240" w:lineRule="auto"/>
      <w:ind w:left="851" w:hanging="851"/>
      <w:outlineLvl w:val="2"/>
    </w:pPr>
    <w:rPr>
      <w:rFonts w:ascii="Times New Roman" w:eastAsia="Times New Roman" w:hAnsi="Times New Roman"/>
      <w:b/>
      <w:bCs/>
      <w:i/>
      <w:sz w:val="24"/>
      <w:lang w:eastAsia="en-US"/>
    </w:rPr>
  </w:style>
  <w:style w:type="paragraph" w:customStyle="1" w:styleId="Tabell">
    <w:name w:val="Tabell"/>
    <w:basedOn w:val="Normal"/>
    <w:uiPriority w:val="99"/>
    <w:qFormat/>
    <w:rsid w:val="008C2C5E"/>
    <w:pPr>
      <w:framePr w:hSpace="141" w:wrap="around" w:vAnchor="text" w:hAnchor="text" w:y="1"/>
      <w:spacing w:line="240" w:lineRule="auto"/>
    </w:pPr>
    <w:rPr>
      <w:rFonts w:ascii="Calibri" w:eastAsia="Times New Roman" w:hAnsi="Calibri"/>
      <w:sz w:val="22"/>
      <w:szCs w:val="22"/>
    </w:rPr>
  </w:style>
  <w:style w:type="paragraph" w:customStyle="1" w:styleId="DefinitionTerm">
    <w:name w:val="Definition Term"/>
    <w:basedOn w:val="Normal"/>
    <w:next w:val="DefinitionList"/>
    <w:uiPriority w:val="99"/>
    <w:rsid w:val="008C2C5E"/>
    <w:pPr>
      <w:autoSpaceDE w:val="0"/>
      <w:autoSpaceDN w:val="0"/>
      <w:adjustRightInd w:val="0"/>
      <w:spacing w:line="240" w:lineRule="auto"/>
    </w:pPr>
    <w:rPr>
      <w:rFonts w:ascii="Times New Roman" w:hAnsi="Times New Roman"/>
      <w:sz w:val="24"/>
      <w:szCs w:val="24"/>
    </w:rPr>
  </w:style>
  <w:style w:type="paragraph" w:customStyle="1" w:styleId="DefinitionList">
    <w:name w:val="Definition List"/>
    <w:basedOn w:val="Normal"/>
    <w:next w:val="DefinitionTerm"/>
    <w:uiPriority w:val="99"/>
    <w:rsid w:val="008C2C5E"/>
    <w:pPr>
      <w:autoSpaceDE w:val="0"/>
      <w:autoSpaceDN w:val="0"/>
      <w:adjustRightInd w:val="0"/>
      <w:spacing w:line="240" w:lineRule="auto"/>
      <w:ind w:left="360"/>
    </w:pPr>
    <w:rPr>
      <w:rFonts w:ascii="Times New Roman" w:hAnsi="Times New Roman"/>
      <w:sz w:val="24"/>
      <w:szCs w:val="24"/>
    </w:rPr>
  </w:style>
  <w:style w:type="paragraph" w:customStyle="1" w:styleId="H1">
    <w:name w:val="H1"/>
    <w:basedOn w:val="Normal"/>
    <w:next w:val="Normal"/>
    <w:uiPriority w:val="99"/>
    <w:rsid w:val="008C2C5E"/>
    <w:pPr>
      <w:keepNext/>
      <w:autoSpaceDE w:val="0"/>
      <w:autoSpaceDN w:val="0"/>
      <w:adjustRightInd w:val="0"/>
      <w:spacing w:before="100" w:after="100" w:line="240" w:lineRule="auto"/>
      <w:outlineLvl w:val="1"/>
    </w:pPr>
    <w:rPr>
      <w:rFonts w:ascii="Times New Roman" w:hAnsi="Times New Roman"/>
      <w:b/>
      <w:bCs/>
      <w:kern w:val="36"/>
      <w:sz w:val="48"/>
      <w:szCs w:val="48"/>
    </w:rPr>
  </w:style>
  <w:style w:type="paragraph" w:customStyle="1" w:styleId="H2">
    <w:name w:val="H2"/>
    <w:basedOn w:val="Normal"/>
    <w:next w:val="Normal"/>
    <w:uiPriority w:val="99"/>
    <w:rsid w:val="008C2C5E"/>
    <w:pPr>
      <w:keepNext/>
      <w:autoSpaceDE w:val="0"/>
      <w:autoSpaceDN w:val="0"/>
      <w:adjustRightInd w:val="0"/>
      <w:spacing w:before="100" w:after="100" w:line="240" w:lineRule="auto"/>
      <w:outlineLvl w:val="2"/>
    </w:pPr>
    <w:rPr>
      <w:rFonts w:ascii="Times New Roman" w:hAnsi="Times New Roman"/>
      <w:b/>
      <w:bCs/>
      <w:sz w:val="36"/>
      <w:szCs w:val="36"/>
    </w:rPr>
  </w:style>
  <w:style w:type="paragraph" w:customStyle="1" w:styleId="H3">
    <w:name w:val="H3"/>
    <w:basedOn w:val="Normal"/>
    <w:next w:val="Normal"/>
    <w:uiPriority w:val="99"/>
    <w:rsid w:val="008C2C5E"/>
    <w:pPr>
      <w:keepNext/>
      <w:autoSpaceDE w:val="0"/>
      <w:autoSpaceDN w:val="0"/>
      <w:adjustRightInd w:val="0"/>
      <w:spacing w:before="100" w:after="100" w:line="240" w:lineRule="auto"/>
      <w:outlineLvl w:val="3"/>
    </w:pPr>
    <w:rPr>
      <w:rFonts w:ascii="Times New Roman" w:hAnsi="Times New Roman"/>
      <w:b/>
      <w:bCs/>
      <w:sz w:val="28"/>
      <w:szCs w:val="28"/>
    </w:rPr>
  </w:style>
  <w:style w:type="paragraph" w:customStyle="1" w:styleId="H4">
    <w:name w:val="H4"/>
    <w:basedOn w:val="Normal"/>
    <w:next w:val="Normal"/>
    <w:uiPriority w:val="99"/>
    <w:rsid w:val="008C2C5E"/>
    <w:pPr>
      <w:keepNext/>
      <w:autoSpaceDE w:val="0"/>
      <w:autoSpaceDN w:val="0"/>
      <w:adjustRightInd w:val="0"/>
      <w:spacing w:before="100" w:after="100" w:line="240" w:lineRule="auto"/>
      <w:outlineLvl w:val="4"/>
    </w:pPr>
    <w:rPr>
      <w:rFonts w:ascii="Times New Roman" w:hAnsi="Times New Roman"/>
      <w:b/>
      <w:bCs/>
      <w:sz w:val="24"/>
      <w:szCs w:val="24"/>
    </w:rPr>
  </w:style>
  <w:style w:type="paragraph" w:customStyle="1" w:styleId="H5">
    <w:name w:val="H5"/>
    <w:basedOn w:val="Normal"/>
    <w:next w:val="Normal"/>
    <w:uiPriority w:val="99"/>
    <w:rsid w:val="008C2C5E"/>
    <w:pPr>
      <w:keepNext/>
      <w:autoSpaceDE w:val="0"/>
      <w:autoSpaceDN w:val="0"/>
      <w:adjustRightInd w:val="0"/>
      <w:spacing w:before="100" w:after="100" w:line="240" w:lineRule="auto"/>
      <w:outlineLvl w:val="5"/>
    </w:pPr>
    <w:rPr>
      <w:rFonts w:ascii="Times New Roman" w:hAnsi="Times New Roman"/>
      <w:b/>
      <w:bCs/>
    </w:rPr>
  </w:style>
  <w:style w:type="paragraph" w:customStyle="1" w:styleId="H6">
    <w:name w:val="H6"/>
    <w:basedOn w:val="Normal"/>
    <w:next w:val="Normal"/>
    <w:uiPriority w:val="99"/>
    <w:rsid w:val="008C2C5E"/>
    <w:pPr>
      <w:keepNext/>
      <w:autoSpaceDE w:val="0"/>
      <w:autoSpaceDN w:val="0"/>
      <w:adjustRightInd w:val="0"/>
      <w:spacing w:before="100" w:after="100" w:line="240" w:lineRule="auto"/>
      <w:outlineLvl w:val="6"/>
    </w:pPr>
    <w:rPr>
      <w:rFonts w:ascii="Times New Roman" w:hAnsi="Times New Roman"/>
      <w:b/>
      <w:bCs/>
      <w:sz w:val="16"/>
      <w:szCs w:val="16"/>
    </w:rPr>
  </w:style>
  <w:style w:type="paragraph" w:customStyle="1" w:styleId="Address">
    <w:name w:val="Address"/>
    <w:basedOn w:val="Normal"/>
    <w:next w:val="Normal"/>
    <w:uiPriority w:val="99"/>
    <w:rsid w:val="008C2C5E"/>
    <w:pPr>
      <w:autoSpaceDE w:val="0"/>
      <w:autoSpaceDN w:val="0"/>
      <w:adjustRightInd w:val="0"/>
      <w:spacing w:line="240" w:lineRule="auto"/>
    </w:pPr>
    <w:rPr>
      <w:rFonts w:ascii="Times New Roman" w:hAnsi="Times New Roman"/>
      <w:i/>
      <w:iCs/>
      <w:sz w:val="24"/>
      <w:szCs w:val="24"/>
    </w:rPr>
  </w:style>
  <w:style w:type="paragraph" w:customStyle="1" w:styleId="Blockquote">
    <w:name w:val="Blockquote"/>
    <w:basedOn w:val="Normal"/>
    <w:uiPriority w:val="99"/>
    <w:rsid w:val="008C2C5E"/>
    <w:pPr>
      <w:autoSpaceDE w:val="0"/>
      <w:autoSpaceDN w:val="0"/>
      <w:adjustRightInd w:val="0"/>
      <w:spacing w:before="100" w:after="100" w:line="240" w:lineRule="auto"/>
      <w:ind w:left="360" w:right="360"/>
    </w:pPr>
    <w:rPr>
      <w:rFonts w:ascii="Times New Roman" w:hAnsi="Times New Roman"/>
      <w:sz w:val="24"/>
      <w:szCs w:val="24"/>
    </w:rPr>
  </w:style>
  <w:style w:type="paragraph" w:customStyle="1" w:styleId="Preformatted">
    <w:name w:val="Preformatted"/>
    <w:basedOn w:val="Normal"/>
    <w:uiPriority w:val="99"/>
    <w:rsid w:val="008C2C5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240" w:lineRule="auto"/>
    </w:pPr>
    <w:rPr>
      <w:rFonts w:ascii="Courier New" w:hAnsi="Courier New" w:cs="Courier New"/>
    </w:rPr>
  </w:style>
  <w:style w:type="paragraph" w:customStyle="1" w:styleId="z-BottomofForm">
    <w:name w:val="z-Bottom of Form"/>
    <w:next w:val="Normal"/>
    <w:uiPriority w:val="99"/>
    <w:rsid w:val="008C2C5E"/>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Normal"/>
    <w:uiPriority w:val="99"/>
    <w:rsid w:val="008C2C5E"/>
    <w:pPr>
      <w:pBdr>
        <w:bottom w:val="double" w:sz="2" w:space="0" w:color="000000"/>
      </w:pBdr>
      <w:autoSpaceDE w:val="0"/>
      <w:autoSpaceDN w:val="0"/>
      <w:adjustRightInd w:val="0"/>
      <w:jc w:val="center"/>
    </w:pPr>
    <w:rPr>
      <w:rFonts w:ascii="Arial" w:hAnsi="Arial" w:cs="Arial"/>
      <w:vanish/>
      <w:sz w:val="16"/>
      <w:szCs w:val="16"/>
    </w:rPr>
  </w:style>
  <w:style w:type="character" w:customStyle="1" w:styleId="Definition">
    <w:name w:val="Definition"/>
    <w:uiPriority w:val="99"/>
    <w:rsid w:val="008C2C5E"/>
    <w:rPr>
      <w:i/>
      <w:iCs/>
    </w:rPr>
  </w:style>
  <w:style w:type="character" w:customStyle="1" w:styleId="CITE">
    <w:name w:val="CITE"/>
    <w:uiPriority w:val="99"/>
    <w:rsid w:val="008C2C5E"/>
    <w:rPr>
      <w:i/>
      <w:iCs/>
    </w:rPr>
  </w:style>
  <w:style w:type="character" w:customStyle="1" w:styleId="CODE">
    <w:name w:val="CODE"/>
    <w:uiPriority w:val="99"/>
    <w:rsid w:val="008C2C5E"/>
    <w:rPr>
      <w:rFonts w:ascii="Courier New" w:hAnsi="Courier New" w:cs="Courier New" w:hint="default"/>
      <w:sz w:val="20"/>
      <w:szCs w:val="20"/>
    </w:rPr>
  </w:style>
  <w:style w:type="character" w:customStyle="1" w:styleId="Keyboard">
    <w:name w:val="Keyboard"/>
    <w:uiPriority w:val="99"/>
    <w:rsid w:val="008C2C5E"/>
    <w:rPr>
      <w:rFonts w:ascii="Courier New" w:hAnsi="Courier New" w:cs="Courier New" w:hint="default"/>
      <w:b/>
      <w:bCs/>
      <w:sz w:val="20"/>
      <w:szCs w:val="20"/>
    </w:rPr>
  </w:style>
  <w:style w:type="character" w:customStyle="1" w:styleId="Sample">
    <w:name w:val="Sample"/>
    <w:uiPriority w:val="99"/>
    <w:rsid w:val="008C2C5E"/>
    <w:rPr>
      <w:rFonts w:ascii="Courier New" w:hAnsi="Courier New" w:cs="Courier New" w:hint="default"/>
    </w:rPr>
  </w:style>
  <w:style w:type="character" w:customStyle="1" w:styleId="Typewriter">
    <w:name w:val="Typewriter"/>
    <w:uiPriority w:val="99"/>
    <w:rsid w:val="008C2C5E"/>
    <w:rPr>
      <w:rFonts w:ascii="Courier New" w:hAnsi="Courier New" w:cs="Courier New" w:hint="default"/>
      <w:sz w:val="20"/>
      <w:szCs w:val="20"/>
    </w:rPr>
  </w:style>
  <w:style w:type="character" w:customStyle="1" w:styleId="Variable">
    <w:name w:val="Variable"/>
    <w:uiPriority w:val="99"/>
    <w:rsid w:val="008C2C5E"/>
    <w:rPr>
      <w:i/>
      <w:iCs/>
    </w:rPr>
  </w:style>
  <w:style w:type="character" w:customStyle="1" w:styleId="HTMLMarkup">
    <w:name w:val="HTML Markup"/>
    <w:uiPriority w:val="99"/>
    <w:rsid w:val="008C2C5E"/>
    <w:rPr>
      <w:vanish/>
      <w:webHidden w:val="0"/>
      <w:color w:val="FF0000"/>
      <w:specVanish/>
    </w:rPr>
  </w:style>
  <w:style w:type="character" w:customStyle="1" w:styleId="Comment">
    <w:name w:val="Comment"/>
    <w:uiPriority w:val="99"/>
    <w:rsid w:val="008C2C5E"/>
    <w:rPr>
      <w:vanish/>
      <w:webHidden w:val="0"/>
      <w:specVanish/>
    </w:rPr>
  </w:style>
  <w:style w:type="character" w:styleId="Utheving">
    <w:name w:val="Emphasis"/>
    <w:basedOn w:val="Standardskriftforavsnitt"/>
    <w:uiPriority w:val="20"/>
    <w:qFormat/>
    <w:rsid w:val="008C2C5E"/>
    <w:rPr>
      <w:i/>
      <w:iCs/>
    </w:rPr>
  </w:style>
  <w:style w:type="paragraph" w:styleId="Brdtekstinnrykk3">
    <w:name w:val="Body Text Indent 3"/>
    <w:basedOn w:val="Normal"/>
    <w:link w:val="Brdtekstinnrykk3Tegn"/>
    <w:uiPriority w:val="99"/>
    <w:unhideWhenUsed/>
    <w:rsid w:val="00F74BD4"/>
    <w:pPr>
      <w:spacing w:after="120"/>
      <w:ind w:left="283"/>
    </w:pPr>
    <w:rPr>
      <w:sz w:val="16"/>
      <w:szCs w:val="16"/>
    </w:rPr>
  </w:style>
  <w:style w:type="character" w:customStyle="1" w:styleId="Brdtekstinnrykk3Tegn">
    <w:name w:val="Brødtekstinnrykk 3 Tegn"/>
    <w:basedOn w:val="Standardskriftforavsnitt"/>
    <w:link w:val="Brdtekstinnrykk3"/>
    <w:uiPriority w:val="99"/>
    <w:rsid w:val="00F74BD4"/>
    <w:rPr>
      <w:sz w:val="16"/>
      <w:szCs w:val="16"/>
    </w:rPr>
  </w:style>
  <w:style w:type="character" w:styleId="Fulgthyperkobling">
    <w:name w:val="FollowedHyperlink"/>
    <w:uiPriority w:val="99"/>
    <w:unhideWhenUsed/>
    <w:rsid w:val="00F74BD4"/>
    <w:rPr>
      <w:color w:val="800080"/>
      <w:u w:val="single"/>
    </w:rPr>
  </w:style>
  <w:style w:type="paragraph" w:customStyle="1" w:styleId="Innrykk1">
    <w:name w:val="Innrykk_1"/>
    <w:basedOn w:val="Normal"/>
    <w:rsid w:val="00F74BD4"/>
    <w:pPr>
      <w:spacing w:line="240" w:lineRule="auto"/>
      <w:ind w:left="567"/>
    </w:pPr>
    <w:rPr>
      <w:rFonts w:ascii="DepCentury Old Style" w:eastAsia="Times New Roman" w:hAnsi="DepCentury Old Style" w:cs="DepCentury Old Style"/>
      <w:sz w:val="24"/>
      <w:szCs w:val="24"/>
    </w:rPr>
  </w:style>
  <w:style w:type="paragraph" w:customStyle="1" w:styleId="Nummerliste2">
    <w:name w:val="Nummerliste_2"/>
    <w:basedOn w:val="Nummerertliste"/>
    <w:uiPriority w:val="99"/>
    <w:rsid w:val="00F74BD4"/>
    <w:pPr>
      <w:numPr>
        <w:numId w:val="0"/>
      </w:numPr>
      <w:ind w:left="567" w:hanging="567"/>
    </w:pPr>
    <w:rPr>
      <w:rFonts w:ascii="DepCentury Old Style" w:hAnsi="DepCentury Old Style" w:cs="DepCentury Old Style"/>
      <w:szCs w:val="24"/>
      <w:lang w:eastAsia="nb-NO"/>
    </w:rPr>
  </w:style>
  <w:style w:type="paragraph" w:styleId="Blokktekst">
    <w:name w:val="Block Text"/>
    <w:basedOn w:val="Normal"/>
    <w:uiPriority w:val="99"/>
    <w:rsid w:val="00F74BD4"/>
    <w:pPr>
      <w:spacing w:line="240" w:lineRule="auto"/>
      <w:ind w:left="-360" w:right="-154"/>
    </w:pPr>
    <w:rPr>
      <w:rFonts w:ascii="Times New Roman" w:eastAsia="Times New Roman" w:hAnsi="Times New Roman"/>
      <w:sz w:val="24"/>
      <w:szCs w:val="24"/>
      <w:lang w:eastAsia="en-US"/>
    </w:rPr>
  </w:style>
  <w:style w:type="paragraph" w:customStyle="1" w:styleId="Nummerlisteluft">
    <w:name w:val="Nummerliste_luft"/>
    <w:basedOn w:val="Nummerertliste"/>
    <w:uiPriority w:val="99"/>
    <w:rsid w:val="00F74BD4"/>
    <w:pPr>
      <w:numPr>
        <w:numId w:val="0"/>
      </w:numPr>
      <w:spacing w:after="240"/>
      <w:ind w:left="567" w:hanging="567"/>
    </w:pPr>
    <w:rPr>
      <w:rFonts w:ascii="DepCentury Old Style" w:hAnsi="DepCentury Old Style" w:cs="DepCentury Old Style"/>
      <w:szCs w:val="24"/>
      <w:lang w:eastAsia="nb-NO"/>
    </w:rPr>
  </w:style>
  <w:style w:type="paragraph" w:styleId="Sitat">
    <w:name w:val="Quote"/>
    <w:basedOn w:val="Normal"/>
    <w:next w:val="Normal"/>
    <w:link w:val="SitatTegn"/>
    <w:uiPriority w:val="29"/>
    <w:qFormat/>
    <w:rsid w:val="00F74BD4"/>
    <w:pPr>
      <w:spacing w:line="240" w:lineRule="auto"/>
    </w:pPr>
    <w:rPr>
      <w:rFonts w:ascii="Times New Roman" w:eastAsia="Times New Roman" w:hAnsi="Times New Roman"/>
      <w:i/>
      <w:iCs/>
      <w:color w:val="000000"/>
      <w:sz w:val="24"/>
      <w:szCs w:val="22"/>
      <w:lang w:eastAsia="en-US"/>
    </w:rPr>
  </w:style>
  <w:style w:type="character" w:customStyle="1" w:styleId="SitatTegn">
    <w:name w:val="Sitat Tegn"/>
    <w:basedOn w:val="Standardskriftforavsnitt"/>
    <w:link w:val="Sitat"/>
    <w:uiPriority w:val="29"/>
    <w:rsid w:val="00F74BD4"/>
    <w:rPr>
      <w:rFonts w:ascii="Times New Roman" w:eastAsia="Times New Roman" w:hAnsi="Times New Roman"/>
      <w:i/>
      <w:iCs/>
      <w:color w:val="000000"/>
      <w:sz w:val="24"/>
      <w:szCs w:val="22"/>
      <w:lang w:eastAsia="en-US"/>
    </w:rPr>
  </w:style>
  <w:style w:type="character" w:styleId="Sterk">
    <w:name w:val="Strong"/>
    <w:basedOn w:val="Standardskriftforavsnitt"/>
    <w:uiPriority w:val="22"/>
    <w:qFormat/>
    <w:rsid w:val="00F74BD4"/>
    <w:rPr>
      <w:rFonts w:ascii="Verdana" w:hAnsi="Verdana" w:hint="default"/>
      <w:b/>
      <w:bCs/>
    </w:rPr>
  </w:style>
  <w:style w:type="table" w:styleId="Tabellrutenett">
    <w:name w:val="Table Grid"/>
    <w:basedOn w:val="Vanligtabell"/>
    <w:uiPriority w:val="39"/>
    <w:rsid w:val="00351B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351BA5"/>
    <w:rPr>
      <w:color w:val="808080"/>
    </w:rPr>
  </w:style>
  <w:style w:type="paragraph" w:customStyle="1" w:styleId="Bokstavliste">
    <w:name w:val="Bokstavliste"/>
    <w:basedOn w:val="Listeavsnitt"/>
    <w:uiPriority w:val="34"/>
    <w:rsid w:val="00351BA5"/>
    <w:pPr>
      <w:numPr>
        <w:numId w:val="3"/>
      </w:numPr>
      <w:spacing w:after="200" w:line="276" w:lineRule="auto"/>
      <w:contextualSpacing w:val="0"/>
    </w:pPr>
    <w:rPr>
      <w:rFonts w:ascii="IBM Plex Serif" w:eastAsiaTheme="minorHAnsi" w:hAnsi="IBM Plex Serif" w:cstheme="minorBidi"/>
      <w:color w:val="231F20"/>
      <w:sz w:val="22"/>
      <w:szCs w:val="22"/>
      <w:lang w:eastAsia="en-US"/>
    </w:rPr>
  </w:style>
  <w:style w:type="paragraph" w:customStyle="1" w:styleId="msonormal0">
    <w:name w:val="msonormal"/>
    <w:basedOn w:val="Normal"/>
    <w:uiPriority w:val="99"/>
    <w:rsid w:val="00351BA5"/>
    <w:pPr>
      <w:spacing w:before="100" w:beforeAutospacing="1" w:after="100" w:afterAutospacing="1" w:line="240" w:lineRule="auto"/>
    </w:pPr>
    <w:rPr>
      <w:rFonts w:ascii="Arial Unicode MS" w:eastAsia="Times New Roman" w:hAnsi="Arial Unicode MS"/>
      <w:sz w:val="24"/>
      <w:szCs w:val="24"/>
    </w:rPr>
  </w:style>
  <w:style w:type="paragraph" w:customStyle="1" w:styleId="mortaga">
    <w:name w:val="mortag_a"/>
    <w:basedOn w:val="Normal"/>
    <w:rsid w:val="00351BA5"/>
    <w:pPr>
      <w:spacing w:before="100" w:beforeAutospacing="1" w:after="100" w:afterAutospacing="1" w:line="240" w:lineRule="auto"/>
    </w:pPr>
    <w:rPr>
      <w:rFonts w:ascii="Times New Roman" w:eastAsia="Times New Roman" w:hAnsi="Times New Roman"/>
      <w:sz w:val="24"/>
      <w:szCs w:val="24"/>
    </w:rPr>
  </w:style>
  <w:style w:type="character" w:customStyle="1" w:styleId="highlight">
    <w:name w:val="highlight"/>
    <w:basedOn w:val="Standardskriftforavsnitt"/>
    <w:rsid w:val="00351BA5"/>
  </w:style>
  <w:style w:type="numbering" w:customStyle="1" w:styleId="Ingenliste1">
    <w:name w:val="Ingen liste1"/>
    <w:next w:val="Ingenliste"/>
    <w:uiPriority w:val="99"/>
    <w:semiHidden/>
    <w:unhideWhenUsed/>
    <w:rsid w:val="005006B9"/>
  </w:style>
  <w:style w:type="paragraph" w:customStyle="1" w:styleId="Rentekst1">
    <w:name w:val="Ren tekst1"/>
    <w:basedOn w:val="Normal"/>
    <w:next w:val="Rentekst"/>
    <w:uiPriority w:val="99"/>
    <w:unhideWhenUsed/>
    <w:rsid w:val="005006B9"/>
    <w:pPr>
      <w:spacing w:line="240" w:lineRule="auto"/>
    </w:pPr>
    <w:rPr>
      <w:rFonts w:ascii="Calibri" w:eastAsiaTheme="minorHAnsi" w:hAnsi="Calibri" w:cstheme="minorBidi"/>
      <w:sz w:val="22"/>
      <w:szCs w:val="21"/>
      <w:lang w:eastAsia="en-US"/>
    </w:rPr>
  </w:style>
  <w:style w:type="table" w:customStyle="1" w:styleId="Tabellrutenett1">
    <w:name w:val="Tabellrutenett1"/>
    <w:basedOn w:val="Vanligtabell"/>
    <w:next w:val="Tabellrutenett"/>
    <w:uiPriority w:val="59"/>
    <w:rsid w:val="005006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nledendehilsen1">
    <w:name w:val="Innledende hilsen1"/>
    <w:basedOn w:val="Normal"/>
    <w:next w:val="Normal"/>
    <w:uiPriority w:val="99"/>
    <w:unhideWhenUsed/>
    <w:rsid w:val="005006B9"/>
    <w:pPr>
      <w:spacing w:line="300" w:lineRule="atLeast"/>
    </w:pPr>
    <w:rPr>
      <w:rFonts w:ascii="Arial" w:eastAsiaTheme="minorHAnsi" w:hAnsi="Arial" w:cstheme="minorBidi"/>
      <w:sz w:val="22"/>
      <w:szCs w:val="22"/>
      <w:lang w:eastAsia="en-US"/>
    </w:rPr>
  </w:style>
  <w:style w:type="character" w:customStyle="1" w:styleId="InnledendehilsenTegn">
    <w:name w:val="Innledende hilsen Tegn"/>
    <w:basedOn w:val="Standardskriftforavsnitt"/>
    <w:link w:val="Innledendehilsen"/>
    <w:uiPriority w:val="99"/>
    <w:rsid w:val="005006B9"/>
    <w:rPr>
      <w:rFonts w:ascii="Arial" w:eastAsia="Calibri" w:hAnsi="Arial"/>
      <w:sz w:val="22"/>
      <w:szCs w:val="22"/>
      <w:lang w:eastAsia="en-US"/>
    </w:rPr>
  </w:style>
  <w:style w:type="paragraph" w:styleId="Nummerertliste4">
    <w:name w:val="List Number 4"/>
    <w:basedOn w:val="Normal"/>
    <w:uiPriority w:val="99"/>
    <w:semiHidden/>
    <w:unhideWhenUsed/>
    <w:rsid w:val="005006B9"/>
    <w:pPr>
      <w:numPr>
        <w:numId w:val="4"/>
      </w:numPr>
      <w:contextualSpacing/>
    </w:pPr>
  </w:style>
  <w:style w:type="character" w:customStyle="1" w:styleId="HTML-adresseTegn">
    <w:name w:val="HTML-adresse Tegn"/>
    <w:basedOn w:val="Standardskriftforavsnitt"/>
    <w:link w:val="HTML-adresse"/>
    <w:uiPriority w:val="99"/>
    <w:semiHidden/>
    <w:rsid w:val="005006B9"/>
    <w:rPr>
      <w:rFonts w:ascii="Arial" w:eastAsia="Times New Roman" w:hAnsi="Arial"/>
      <w:i/>
      <w:iCs/>
      <w:sz w:val="22"/>
      <w:szCs w:val="22"/>
      <w:lang w:eastAsia="en-US"/>
    </w:rPr>
  </w:style>
  <w:style w:type="paragraph" w:customStyle="1" w:styleId="HTML-adresse1">
    <w:name w:val="HTML-adresse1"/>
    <w:basedOn w:val="Normal"/>
    <w:next w:val="HTML-adresse"/>
    <w:uiPriority w:val="99"/>
    <w:semiHidden/>
    <w:unhideWhenUsed/>
    <w:rsid w:val="005006B9"/>
    <w:pPr>
      <w:spacing w:line="240" w:lineRule="auto"/>
    </w:pPr>
    <w:rPr>
      <w:rFonts w:ascii="Arial" w:eastAsia="Times New Roman" w:hAnsi="Arial" w:cstheme="minorBidi"/>
      <w:i/>
      <w:iCs/>
      <w:sz w:val="22"/>
      <w:szCs w:val="22"/>
      <w:lang w:eastAsia="en-US"/>
    </w:rPr>
  </w:style>
  <w:style w:type="character" w:customStyle="1" w:styleId="HTML-adresseTegn1">
    <w:name w:val="HTML-adresse Tegn1"/>
    <w:basedOn w:val="Standardskriftforavsnitt"/>
    <w:semiHidden/>
    <w:rsid w:val="005006B9"/>
    <w:rPr>
      <w:i/>
      <w:iCs/>
    </w:rPr>
  </w:style>
  <w:style w:type="character" w:customStyle="1" w:styleId="HTML-forhndsformatertTegn">
    <w:name w:val="HTML-forhåndsformatert Tegn"/>
    <w:basedOn w:val="Standardskriftforavsnitt"/>
    <w:link w:val="HTML-forhndsformatert"/>
    <w:uiPriority w:val="99"/>
    <w:semiHidden/>
    <w:rsid w:val="005006B9"/>
    <w:rPr>
      <w:rFonts w:ascii="Consolas" w:eastAsia="Calibri" w:hAnsi="Consolas"/>
      <w:lang w:eastAsia="en-US"/>
    </w:rPr>
  </w:style>
  <w:style w:type="paragraph" w:customStyle="1" w:styleId="HTML-forhndsformatert1">
    <w:name w:val="HTML-forhåndsformatert1"/>
    <w:basedOn w:val="Normal"/>
    <w:next w:val="HTML-forhndsformatert"/>
    <w:uiPriority w:val="99"/>
    <w:semiHidden/>
    <w:unhideWhenUsed/>
    <w:rsid w:val="00500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nsolas" w:eastAsiaTheme="minorHAnsi" w:hAnsi="Consolas" w:cstheme="minorBidi"/>
      <w:lang w:eastAsia="en-US"/>
    </w:rPr>
  </w:style>
  <w:style w:type="character" w:customStyle="1" w:styleId="HTML-forhndsformatertTegn1">
    <w:name w:val="HTML-forhåndsformatert Tegn1"/>
    <w:basedOn w:val="Standardskriftforavsnitt"/>
    <w:semiHidden/>
    <w:rsid w:val="005006B9"/>
    <w:rPr>
      <w:rFonts w:ascii="Consolas" w:hAnsi="Consolas"/>
    </w:rPr>
  </w:style>
  <w:style w:type="paragraph" w:styleId="Indeks1">
    <w:name w:val="index 1"/>
    <w:basedOn w:val="Normal"/>
    <w:next w:val="Normal"/>
    <w:autoRedefine/>
    <w:uiPriority w:val="99"/>
    <w:semiHidden/>
    <w:unhideWhenUsed/>
    <w:rsid w:val="005006B9"/>
    <w:pPr>
      <w:spacing w:line="240" w:lineRule="auto"/>
      <w:ind w:left="200" w:hanging="200"/>
    </w:pPr>
  </w:style>
  <w:style w:type="paragraph" w:customStyle="1" w:styleId="Konvoluttadresse1">
    <w:name w:val="Konvoluttadresse1"/>
    <w:basedOn w:val="Normal"/>
    <w:next w:val="Konvoluttadresse"/>
    <w:uiPriority w:val="99"/>
    <w:semiHidden/>
    <w:unhideWhenUsed/>
    <w:rsid w:val="005006B9"/>
    <w:pPr>
      <w:framePr w:w="7920" w:h="1980" w:hSpace="141" w:wrap="auto" w:hAnchor="page" w:xAlign="center" w:yAlign="bottom"/>
      <w:spacing w:line="240" w:lineRule="auto"/>
      <w:ind w:left="2880"/>
    </w:pPr>
    <w:rPr>
      <w:rFonts w:ascii="Cambria" w:eastAsia="Times New Roman" w:hAnsi="Cambria"/>
      <w:sz w:val="24"/>
      <w:szCs w:val="24"/>
      <w:lang w:eastAsia="en-US"/>
    </w:rPr>
  </w:style>
  <w:style w:type="character" w:customStyle="1" w:styleId="SluttnotetekstTegn">
    <w:name w:val="Sluttnotetekst Tegn"/>
    <w:basedOn w:val="Standardskriftforavsnitt"/>
    <w:link w:val="Sluttnotetekst"/>
    <w:uiPriority w:val="99"/>
    <w:semiHidden/>
    <w:rsid w:val="005006B9"/>
    <w:rPr>
      <w:rFonts w:ascii="Arial" w:eastAsia="Calibri" w:hAnsi="Arial"/>
      <w:lang w:eastAsia="en-US"/>
    </w:rPr>
  </w:style>
  <w:style w:type="paragraph" w:customStyle="1" w:styleId="Sluttnotetekst1">
    <w:name w:val="Sluttnotetekst1"/>
    <w:basedOn w:val="Normal"/>
    <w:next w:val="Sluttnotetekst"/>
    <w:uiPriority w:val="99"/>
    <w:semiHidden/>
    <w:unhideWhenUsed/>
    <w:rsid w:val="005006B9"/>
    <w:pPr>
      <w:spacing w:line="240" w:lineRule="auto"/>
    </w:pPr>
    <w:rPr>
      <w:rFonts w:ascii="Arial" w:eastAsiaTheme="minorHAnsi" w:hAnsi="Arial" w:cstheme="minorBidi"/>
      <w:lang w:eastAsia="en-US"/>
    </w:rPr>
  </w:style>
  <w:style w:type="character" w:customStyle="1" w:styleId="SluttnotetekstTegn1">
    <w:name w:val="Sluttnotetekst Tegn1"/>
    <w:basedOn w:val="Standardskriftforavsnitt"/>
    <w:semiHidden/>
    <w:rsid w:val="005006B9"/>
  </w:style>
  <w:style w:type="paragraph" w:customStyle="1" w:styleId="Liste1">
    <w:name w:val="Liste1"/>
    <w:basedOn w:val="Normal"/>
    <w:next w:val="Liste"/>
    <w:uiPriority w:val="99"/>
    <w:semiHidden/>
    <w:unhideWhenUsed/>
    <w:rsid w:val="005006B9"/>
    <w:pPr>
      <w:spacing w:line="300" w:lineRule="atLeast"/>
      <w:ind w:left="283" w:hanging="283"/>
      <w:contextualSpacing/>
    </w:pPr>
    <w:rPr>
      <w:rFonts w:ascii="Arial" w:eastAsiaTheme="minorHAnsi" w:hAnsi="Arial" w:cstheme="minorBidi"/>
      <w:sz w:val="22"/>
      <w:szCs w:val="22"/>
      <w:lang w:eastAsia="en-US"/>
    </w:rPr>
  </w:style>
  <w:style w:type="paragraph" w:customStyle="1" w:styleId="Punktliste1">
    <w:name w:val="Punktliste1"/>
    <w:basedOn w:val="Normal"/>
    <w:next w:val="Punktliste"/>
    <w:uiPriority w:val="99"/>
    <w:semiHidden/>
    <w:unhideWhenUsed/>
    <w:rsid w:val="005006B9"/>
    <w:pPr>
      <w:numPr>
        <w:numId w:val="5"/>
      </w:numPr>
      <w:spacing w:line="300" w:lineRule="atLeast"/>
      <w:contextualSpacing/>
    </w:pPr>
    <w:rPr>
      <w:rFonts w:ascii="Arial" w:eastAsiaTheme="minorHAnsi" w:hAnsi="Arial" w:cstheme="minorBidi"/>
      <w:sz w:val="22"/>
      <w:szCs w:val="22"/>
      <w:lang w:eastAsia="en-US"/>
    </w:rPr>
  </w:style>
  <w:style w:type="paragraph" w:customStyle="1" w:styleId="Liste41">
    <w:name w:val="Liste 41"/>
    <w:basedOn w:val="Normal"/>
    <w:next w:val="Liste4"/>
    <w:uiPriority w:val="99"/>
    <w:unhideWhenUsed/>
    <w:rsid w:val="005006B9"/>
    <w:pPr>
      <w:spacing w:line="300" w:lineRule="atLeast"/>
      <w:ind w:left="1132" w:hanging="283"/>
      <w:contextualSpacing/>
    </w:pPr>
    <w:rPr>
      <w:rFonts w:ascii="Arial" w:eastAsiaTheme="minorHAnsi" w:hAnsi="Arial" w:cstheme="minorBidi"/>
      <w:sz w:val="22"/>
      <w:szCs w:val="22"/>
      <w:lang w:eastAsia="en-US"/>
    </w:rPr>
  </w:style>
  <w:style w:type="paragraph" w:customStyle="1" w:styleId="Liste51">
    <w:name w:val="Liste 51"/>
    <w:basedOn w:val="Normal"/>
    <w:next w:val="Liste5"/>
    <w:uiPriority w:val="99"/>
    <w:unhideWhenUsed/>
    <w:rsid w:val="005006B9"/>
    <w:pPr>
      <w:spacing w:line="300" w:lineRule="atLeast"/>
      <w:ind w:left="1415" w:hanging="283"/>
      <w:contextualSpacing/>
    </w:pPr>
    <w:rPr>
      <w:rFonts w:ascii="Arial" w:eastAsiaTheme="minorHAnsi" w:hAnsi="Arial" w:cstheme="minorBidi"/>
      <w:sz w:val="22"/>
      <w:szCs w:val="22"/>
      <w:lang w:eastAsia="en-US"/>
    </w:rPr>
  </w:style>
  <w:style w:type="paragraph" w:customStyle="1" w:styleId="Punktliste21">
    <w:name w:val="Punktliste 21"/>
    <w:basedOn w:val="Normal"/>
    <w:next w:val="Punktliste2"/>
    <w:uiPriority w:val="99"/>
    <w:semiHidden/>
    <w:unhideWhenUsed/>
    <w:rsid w:val="005006B9"/>
    <w:pPr>
      <w:numPr>
        <w:numId w:val="6"/>
      </w:numPr>
      <w:spacing w:line="300" w:lineRule="atLeast"/>
      <w:contextualSpacing/>
    </w:pPr>
    <w:rPr>
      <w:rFonts w:ascii="Arial" w:eastAsiaTheme="minorHAnsi" w:hAnsi="Arial" w:cstheme="minorBidi"/>
      <w:sz w:val="22"/>
      <w:szCs w:val="22"/>
      <w:lang w:eastAsia="en-US"/>
    </w:rPr>
  </w:style>
  <w:style w:type="paragraph" w:customStyle="1" w:styleId="Punktliste31">
    <w:name w:val="Punktliste 31"/>
    <w:basedOn w:val="Normal"/>
    <w:next w:val="Punktliste3"/>
    <w:uiPriority w:val="99"/>
    <w:semiHidden/>
    <w:unhideWhenUsed/>
    <w:rsid w:val="005006B9"/>
    <w:pPr>
      <w:numPr>
        <w:numId w:val="7"/>
      </w:numPr>
      <w:spacing w:line="300" w:lineRule="atLeast"/>
      <w:contextualSpacing/>
    </w:pPr>
    <w:rPr>
      <w:rFonts w:ascii="Arial" w:eastAsiaTheme="minorHAnsi" w:hAnsi="Arial" w:cstheme="minorBidi"/>
      <w:sz w:val="22"/>
      <w:szCs w:val="22"/>
      <w:lang w:eastAsia="en-US"/>
    </w:rPr>
  </w:style>
  <w:style w:type="paragraph" w:customStyle="1" w:styleId="Punktliste41">
    <w:name w:val="Punktliste 41"/>
    <w:basedOn w:val="Normal"/>
    <w:next w:val="Punktliste4"/>
    <w:uiPriority w:val="99"/>
    <w:semiHidden/>
    <w:unhideWhenUsed/>
    <w:rsid w:val="005006B9"/>
    <w:pPr>
      <w:numPr>
        <w:numId w:val="8"/>
      </w:numPr>
      <w:spacing w:line="300" w:lineRule="atLeast"/>
      <w:contextualSpacing/>
    </w:pPr>
    <w:rPr>
      <w:rFonts w:ascii="Arial" w:eastAsiaTheme="minorHAnsi" w:hAnsi="Arial" w:cstheme="minorBidi"/>
      <w:sz w:val="22"/>
      <w:szCs w:val="22"/>
      <w:lang w:eastAsia="en-US"/>
    </w:rPr>
  </w:style>
  <w:style w:type="paragraph" w:customStyle="1" w:styleId="Punktliste51">
    <w:name w:val="Punktliste 51"/>
    <w:basedOn w:val="Normal"/>
    <w:next w:val="Punktliste5"/>
    <w:uiPriority w:val="99"/>
    <w:semiHidden/>
    <w:unhideWhenUsed/>
    <w:rsid w:val="005006B9"/>
    <w:pPr>
      <w:numPr>
        <w:numId w:val="9"/>
      </w:numPr>
      <w:spacing w:line="300" w:lineRule="atLeast"/>
      <w:contextualSpacing/>
    </w:pPr>
    <w:rPr>
      <w:rFonts w:ascii="Arial" w:eastAsiaTheme="minorHAnsi" w:hAnsi="Arial" w:cstheme="minorBidi"/>
      <w:sz w:val="22"/>
      <w:szCs w:val="22"/>
      <w:lang w:eastAsia="en-US"/>
    </w:rPr>
  </w:style>
  <w:style w:type="paragraph" w:customStyle="1" w:styleId="Nummerertliste21">
    <w:name w:val="Nummerert liste 21"/>
    <w:basedOn w:val="Normal"/>
    <w:next w:val="Nummerertliste2"/>
    <w:uiPriority w:val="99"/>
    <w:semiHidden/>
    <w:unhideWhenUsed/>
    <w:rsid w:val="005006B9"/>
    <w:pPr>
      <w:tabs>
        <w:tab w:val="num" w:pos="643"/>
      </w:tabs>
      <w:spacing w:line="300" w:lineRule="atLeast"/>
      <w:ind w:left="643" w:hanging="360"/>
      <w:contextualSpacing/>
    </w:pPr>
    <w:rPr>
      <w:rFonts w:ascii="Arial" w:eastAsiaTheme="minorHAnsi" w:hAnsi="Arial" w:cstheme="minorBidi"/>
      <w:sz w:val="22"/>
      <w:szCs w:val="22"/>
      <w:lang w:eastAsia="en-US"/>
    </w:rPr>
  </w:style>
  <w:style w:type="paragraph" w:customStyle="1" w:styleId="Nummerertliste31">
    <w:name w:val="Nummerert liste 31"/>
    <w:basedOn w:val="Normal"/>
    <w:next w:val="Nummerertliste3"/>
    <w:uiPriority w:val="99"/>
    <w:semiHidden/>
    <w:unhideWhenUsed/>
    <w:rsid w:val="005006B9"/>
    <w:pPr>
      <w:numPr>
        <w:numId w:val="10"/>
      </w:numPr>
      <w:spacing w:line="300" w:lineRule="atLeast"/>
      <w:contextualSpacing/>
    </w:pPr>
    <w:rPr>
      <w:rFonts w:ascii="Arial" w:eastAsiaTheme="minorHAnsi" w:hAnsi="Arial" w:cstheme="minorBidi"/>
      <w:sz w:val="22"/>
      <w:szCs w:val="22"/>
      <w:lang w:eastAsia="en-US"/>
    </w:rPr>
  </w:style>
  <w:style w:type="paragraph" w:customStyle="1" w:styleId="Nummerertliste51">
    <w:name w:val="Nummerert liste 51"/>
    <w:basedOn w:val="Normal"/>
    <w:next w:val="Nummerertliste5"/>
    <w:uiPriority w:val="99"/>
    <w:semiHidden/>
    <w:unhideWhenUsed/>
    <w:rsid w:val="005006B9"/>
    <w:pPr>
      <w:numPr>
        <w:numId w:val="11"/>
      </w:numPr>
      <w:spacing w:line="300" w:lineRule="atLeast"/>
      <w:contextualSpacing/>
    </w:pPr>
    <w:rPr>
      <w:rFonts w:ascii="Arial" w:eastAsiaTheme="minorHAnsi" w:hAnsi="Arial" w:cstheme="minorBidi"/>
      <w:sz w:val="22"/>
      <w:szCs w:val="22"/>
      <w:lang w:eastAsia="en-US"/>
    </w:rPr>
  </w:style>
  <w:style w:type="character" w:customStyle="1" w:styleId="HilsenTegn">
    <w:name w:val="Hilsen Tegn"/>
    <w:basedOn w:val="Standardskriftforavsnitt"/>
    <w:link w:val="Hilsen"/>
    <w:uiPriority w:val="99"/>
    <w:semiHidden/>
    <w:rsid w:val="005006B9"/>
    <w:rPr>
      <w:rFonts w:ascii="Arial" w:eastAsia="Calibri" w:hAnsi="Arial"/>
      <w:sz w:val="22"/>
      <w:szCs w:val="22"/>
      <w:lang w:eastAsia="en-US"/>
    </w:rPr>
  </w:style>
  <w:style w:type="paragraph" w:customStyle="1" w:styleId="Hilsen1">
    <w:name w:val="Hilsen1"/>
    <w:basedOn w:val="Normal"/>
    <w:next w:val="Hilsen"/>
    <w:uiPriority w:val="99"/>
    <w:semiHidden/>
    <w:unhideWhenUsed/>
    <w:rsid w:val="005006B9"/>
    <w:pPr>
      <w:spacing w:line="240" w:lineRule="auto"/>
      <w:ind w:left="4252"/>
    </w:pPr>
    <w:rPr>
      <w:rFonts w:ascii="Arial" w:eastAsiaTheme="minorHAnsi" w:hAnsi="Arial" w:cstheme="minorBidi"/>
      <w:sz w:val="22"/>
      <w:szCs w:val="22"/>
      <w:lang w:eastAsia="en-US"/>
    </w:rPr>
  </w:style>
  <w:style w:type="character" w:customStyle="1" w:styleId="HilsenTegn1">
    <w:name w:val="Hilsen Tegn1"/>
    <w:basedOn w:val="Standardskriftforavsnitt"/>
    <w:semiHidden/>
    <w:rsid w:val="005006B9"/>
  </w:style>
  <w:style w:type="character" w:customStyle="1" w:styleId="UnderskriftTegn">
    <w:name w:val="Underskrift Tegn"/>
    <w:basedOn w:val="Standardskriftforavsnitt"/>
    <w:link w:val="Underskrift0"/>
    <w:uiPriority w:val="99"/>
    <w:semiHidden/>
    <w:rsid w:val="005006B9"/>
    <w:rPr>
      <w:rFonts w:ascii="Arial" w:eastAsia="Calibri" w:hAnsi="Arial"/>
      <w:sz w:val="22"/>
      <w:szCs w:val="22"/>
      <w:lang w:eastAsia="en-US"/>
    </w:rPr>
  </w:style>
  <w:style w:type="paragraph" w:customStyle="1" w:styleId="Underskrift1">
    <w:name w:val="Underskrift1"/>
    <w:basedOn w:val="Normal"/>
    <w:next w:val="Underskrift0"/>
    <w:uiPriority w:val="99"/>
    <w:semiHidden/>
    <w:unhideWhenUsed/>
    <w:rsid w:val="005006B9"/>
    <w:pPr>
      <w:spacing w:line="240" w:lineRule="auto"/>
      <w:ind w:left="4252"/>
    </w:pPr>
    <w:rPr>
      <w:rFonts w:ascii="Arial" w:eastAsiaTheme="minorHAnsi" w:hAnsi="Arial" w:cstheme="minorBidi"/>
      <w:sz w:val="22"/>
      <w:szCs w:val="22"/>
      <w:lang w:eastAsia="en-US"/>
    </w:rPr>
  </w:style>
  <w:style w:type="character" w:customStyle="1" w:styleId="UnderskriftTegn1">
    <w:name w:val="Underskrift Tegn1"/>
    <w:basedOn w:val="Standardskriftforavsnitt"/>
    <w:semiHidden/>
    <w:rsid w:val="005006B9"/>
  </w:style>
  <w:style w:type="character" w:customStyle="1" w:styleId="MeldingshodeTegn">
    <w:name w:val="Meldingshode Tegn"/>
    <w:basedOn w:val="Standardskriftforavsnitt"/>
    <w:link w:val="Meldingshode"/>
    <w:uiPriority w:val="99"/>
    <w:semiHidden/>
    <w:rsid w:val="005006B9"/>
    <w:rPr>
      <w:rFonts w:ascii="Cambria" w:eastAsia="Times New Roman" w:hAnsi="Cambria"/>
      <w:sz w:val="24"/>
      <w:szCs w:val="24"/>
      <w:shd w:val="pct20" w:color="auto" w:fill="auto"/>
      <w:lang w:eastAsia="en-US"/>
    </w:rPr>
  </w:style>
  <w:style w:type="paragraph" w:customStyle="1" w:styleId="Meldingshode1">
    <w:name w:val="Meldingshode1"/>
    <w:basedOn w:val="Normal"/>
    <w:next w:val="Meldingshode"/>
    <w:uiPriority w:val="99"/>
    <w:semiHidden/>
    <w:unhideWhenUsed/>
    <w:rsid w:val="005006B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szCs w:val="24"/>
      <w:lang w:eastAsia="en-US"/>
    </w:rPr>
  </w:style>
  <w:style w:type="character" w:customStyle="1" w:styleId="MeldingshodeTegn1">
    <w:name w:val="Meldingshode Tegn1"/>
    <w:basedOn w:val="Standardskriftforavsnitt"/>
    <w:semiHidden/>
    <w:rsid w:val="005006B9"/>
    <w:rPr>
      <w:rFonts w:ascii="Cambria" w:eastAsia="Times New Roman" w:hAnsi="Cambria" w:cs="Times New Roman"/>
      <w:sz w:val="24"/>
      <w:szCs w:val="24"/>
      <w:shd w:val="pct20" w:color="auto" w:fill="auto"/>
    </w:rPr>
  </w:style>
  <w:style w:type="paragraph" w:customStyle="1" w:styleId="Undertittel1">
    <w:name w:val="Undertittel1"/>
    <w:basedOn w:val="Normal"/>
    <w:next w:val="Normal"/>
    <w:uiPriority w:val="11"/>
    <w:qFormat/>
    <w:rsid w:val="005006B9"/>
    <w:pPr>
      <w:spacing w:after="160" w:line="300" w:lineRule="atLeast"/>
    </w:pPr>
    <w:rPr>
      <w:rFonts w:asciiTheme="minorHAnsi" w:eastAsia="Times New Roman" w:hAnsiTheme="minorHAnsi" w:cstheme="minorBidi"/>
      <w:color w:val="5A5A5A"/>
      <w:spacing w:val="15"/>
      <w:sz w:val="22"/>
      <w:szCs w:val="22"/>
      <w:lang w:eastAsia="en-US"/>
    </w:rPr>
  </w:style>
  <w:style w:type="character" w:customStyle="1" w:styleId="UndertittelTegn">
    <w:name w:val="Undertittel Tegn"/>
    <w:basedOn w:val="Standardskriftforavsnitt"/>
    <w:link w:val="Undertittel"/>
    <w:uiPriority w:val="11"/>
    <w:rsid w:val="005006B9"/>
    <w:rPr>
      <w:rFonts w:ascii="Calibri" w:eastAsia="Times New Roman" w:hAnsi="Calibri"/>
      <w:color w:val="5A5A5A"/>
      <w:spacing w:val="15"/>
      <w:sz w:val="22"/>
      <w:szCs w:val="22"/>
      <w:lang w:eastAsia="en-US"/>
    </w:rPr>
  </w:style>
  <w:style w:type="paragraph" w:customStyle="1" w:styleId="Dato1">
    <w:name w:val="Dato1"/>
    <w:basedOn w:val="Normal"/>
    <w:next w:val="Normal"/>
    <w:uiPriority w:val="99"/>
    <w:unhideWhenUsed/>
    <w:rsid w:val="005006B9"/>
    <w:pPr>
      <w:spacing w:line="300" w:lineRule="atLeast"/>
    </w:pPr>
    <w:rPr>
      <w:rFonts w:ascii="Arial" w:eastAsiaTheme="minorHAnsi" w:hAnsi="Arial" w:cstheme="minorBidi"/>
      <w:sz w:val="22"/>
      <w:szCs w:val="22"/>
      <w:lang w:eastAsia="en-US"/>
    </w:rPr>
  </w:style>
  <w:style w:type="character" w:customStyle="1" w:styleId="DatoTegn">
    <w:name w:val="Dato Tegn"/>
    <w:basedOn w:val="Standardskriftforavsnitt"/>
    <w:link w:val="Dato"/>
    <w:uiPriority w:val="99"/>
    <w:rsid w:val="005006B9"/>
    <w:rPr>
      <w:rFonts w:ascii="Arial" w:eastAsia="Calibri" w:hAnsi="Arial"/>
      <w:sz w:val="22"/>
      <w:szCs w:val="22"/>
      <w:lang w:eastAsia="en-US"/>
    </w:rPr>
  </w:style>
  <w:style w:type="paragraph" w:customStyle="1" w:styleId="Brdtekst-frsteinnrykk1">
    <w:name w:val="Brødtekst - første innrykk1"/>
    <w:basedOn w:val="Brdtekst"/>
    <w:next w:val="Brdtekst-frsteinnrykk"/>
    <w:link w:val="Brdtekst-frsteinnrykkTegn"/>
    <w:uiPriority w:val="99"/>
    <w:unhideWhenUsed/>
    <w:rsid w:val="005006B9"/>
    <w:pPr>
      <w:spacing w:line="300" w:lineRule="atLeast"/>
      <w:ind w:firstLine="360"/>
    </w:pPr>
    <w:rPr>
      <w:rFonts w:ascii="Arial" w:eastAsia="Calibri" w:hAnsi="Arial"/>
      <w:color w:val="231F20"/>
      <w:sz w:val="22"/>
      <w:szCs w:val="22"/>
      <w:lang w:eastAsia="en-US"/>
    </w:rPr>
  </w:style>
  <w:style w:type="character" w:customStyle="1" w:styleId="Brdtekst-frsteinnrykkTegn">
    <w:name w:val="Brødtekst - første innrykk Tegn"/>
    <w:basedOn w:val="BrdtekstTegn"/>
    <w:link w:val="Brdtekst-frsteinnrykk1"/>
    <w:uiPriority w:val="99"/>
    <w:rsid w:val="005006B9"/>
    <w:rPr>
      <w:rFonts w:ascii="Arial" w:eastAsia="Calibri" w:hAnsi="Arial"/>
      <w:color w:val="231F20"/>
      <w:sz w:val="22"/>
      <w:szCs w:val="22"/>
      <w:lang w:eastAsia="en-US"/>
    </w:rPr>
  </w:style>
  <w:style w:type="character" w:customStyle="1" w:styleId="Brdtekst-frsteinnrykk2Tegn">
    <w:name w:val="Brødtekst - første innrykk 2 Tegn"/>
    <w:basedOn w:val="BrdtekstinnrykkTegn"/>
    <w:link w:val="Brdtekst-frsteinnrykk2"/>
    <w:uiPriority w:val="99"/>
    <w:semiHidden/>
    <w:rsid w:val="005006B9"/>
    <w:rPr>
      <w:rFonts w:ascii="Arial" w:eastAsia="Calibri" w:hAnsi="Arial"/>
      <w:color w:val="231F20"/>
      <w:sz w:val="22"/>
      <w:szCs w:val="22"/>
      <w:lang w:eastAsia="en-US"/>
    </w:rPr>
  </w:style>
  <w:style w:type="paragraph" w:customStyle="1" w:styleId="Brdtekst-frsteinnrykk21">
    <w:name w:val="Brødtekst - første innrykk 21"/>
    <w:basedOn w:val="Brdtekstinnrykk"/>
    <w:next w:val="Brdtekst-frsteinnrykk2"/>
    <w:uiPriority w:val="99"/>
    <w:semiHidden/>
    <w:unhideWhenUsed/>
    <w:rsid w:val="005006B9"/>
    <w:pPr>
      <w:spacing w:line="300" w:lineRule="atLeast"/>
      <w:ind w:left="360" w:firstLine="360"/>
      <w:jc w:val="left"/>
    </w:pPr>
    <w:rPr>
      <w:rFonts w:ascii="Arial" w:eastAsiaTheme="minorHAnsi" w:hAnsi="Arial" w:cstheme="minorBidi"/>
      <w:sz w:val="22"/>
      <w:szCs w:val="22"/>
    </w:rPr>
  </w:style>
  <w:style w:type="character" w:customStyle="1" w:styleId="Brdtekst-frsteinnrykk2Tegn1">
    <w:name w:val="Brødtekst - første innrykk 2 Tegn1"/>
    <w:basedOn w:val="BrdtekstinnrykkTegn"/>
    <w:semiHidden/>
    <w:rsid w:val="005006B9"/>
    <w:rPr>
      <w:rFonts w:ascii="Times New Roman" w:eastAsia="Times New Roman" w:hAnsi="Times New Roman"/>
      <w:color w:val="231F20"/>
      <w:sz w:val="24"/>
      <w:szCs w:val="24"/>
      <w:lang w:eastAsia="en-US"/>
    </w:rPr>
  </w:style>
  <w:style w:type="character" w:customStyle="1" w:styleId="E-postsignaturTegn">
    <w:name w:val="E-postsignatur Tegn"/>
    <w:basedOn w:val="Standardskriftforavsnitt"/>
    <w:link w:val="E-postsignatur"/>
    <w:uiPriority w:val="99"/>
    <w:semiHidden/>
    <w:rsid w:val="005006B9"/>
    <w:rPr>
      <w:rFonts w:ascii="Arial" w:eastAsia="Calibri" w:hAnsi="Arial"/>
      <w:sz w:val="22"/>
      <w:szCs w:val="22"/>
      <w:lang w:eastAsia="en-US"/>
    </w:rPr>
  </w:style>
  <w:style w:type="paragraph" w:customStyle="1" w:styleId="E-postsignatur1">
    <w:name w:val="E-postsignatur1"/>
    <w:basedOn w:val="Normal"/>
    <w:next w:val="E-postsignatur"/>
    <w:uiPriority w:val="99"/>
    <w:semiHidden/>
    <w:unhideWhenUsed/>
    <w:rsid w:val="005006B9"/>
    <w:pPr>
      <w:spacing w:line="240" w:lineRule="auto"/>
    </w:pPr>
    <w:rPr>
      <w:rFonts w:ascii="Arial" w:eastAsiaTheme="minorHAnsi" w:hAnsi="Arial" w:cstheme="minorBidi"/>
      <w:sz w:val="22"/>
      <w:szCs w:val="22"/>
      <w:lang w:eastAsia="en-US"/>
    </w:rPr>
  </w:style>
  <w:style w:type="character" w:customStyle="1" w:styleId="E-postsignaturTegn1">
    <w:name w:val="E-postsignatur Tegn1"/>
    <w:basedOn w:val="Standardskriftforavsnitt"/>
    <w:semiHidden/>
    <w:rsid w:val="005006B9"/>
  </w:style>
  <w:style w:type="paragraph" w:customStyle="1" w:styleId="Sterktsitat1">
    <w:name w:val="Sterkt sitat1"/>
    <w:basedOn w:val="Normal"/>
    <w:next w:val="Normal"/>
    <w:uiPriority w:val="30"/>
    <w:qFormat/>
    <w:rsid w:val="005006B9"/>
    <w:pPr>
      <w:pBdr>
        <w:top w:val="single" w:sz="4" w:space="10" w:color="4F81BD"/>
        <w:bottom w:val="single" w:sz="4" w:space="10" w:color="4F81BD"/>
      </w:pBdr>
      <w:spacing w:before="360" w:after="360" w:line="300" w:lineRule="atLeast"/>
      <w:ind w:left="864" w:right="864"/>
      <w:jc w:val="center"/>
    </w:pPr>
    <w:rPr>
      <w:rFonts w:ascii="Arial" w:eastAsiaTheme="minorHAnsi" w:hAnsi="Arial" w:cstheme="minorBidi"/>
      <w:i/>
      <w:iCs/>
      <w:color w:val="4F81BD"/>
      <w:sz w:val="22"/>
      <w:szCs w:val="22"/>
      <w:lang w:eastAsia="en-US"/>
    </w:rPr>
  </w:style>
  <w:style w:type="character" w:customStyle="1" w:styleId="SterktsitatTegn">
    <w:name w:val="Sterkt sitat Tegn"/>
    <w:basedOn w:val="Standardskriftforavsnitt"/>
    <w:link w:val="Sterktsitat"/>
    <w:uiPriority w:val="30"/>
    <w:rsid w:val="005006B9"/>
    <w:rPr>
      <w:rFonts w:ascii="Arial" w:eastAsia="Calibri" w:hAnsi="Arial"/>
      <w:i/>
      <w:iCs/>
      <w:color w:val="4F81BD"/>
      <w:sz w:val="22"/>
      <w:szCs w:val="22"/>
      <w:lang w:eastAsia="en-US"/>
    </w:rPr>
  </w:style>
  <w:style w:type="character" w:customStyle="1" w:styleId="fratilflerelinjerTegn">
    <w:name w:val="fra_til_flere_linjer Tegn"/>
    <w:basedOn w:val="Standardskriftforavsnitt"/>
    <w:link w:val="fratilflerelinjer"/>
    <w:locked/>
    <w:rsid w:val="005006B9"/>
    <w:rPr>
      <w:rFonts w:ascii="Arial" w:hAnsi="Arial" w:cs="Arial"/>
    </w:rPr>
  </w:style>
  <w:style w:type="paragraph" w:customStyle="1" w:styleId="fratilflerelinjer">
    <w:name w:val="fra_til_flere_linjer"/>
    <w:basedOn w:val="Normal"/>
    <w:link w:val="fratilflerelinjerTegn"/>
    <w:rsid w:val="005006B9"/>
    <w:pPr>
      <w:spacing w:line="300" w:lineRule="atLeast"/>
    </w:pPr>
    <w:rPr>
      <w:rFonts w:ascii="Arial" w:hAnsi="Arial" w:cs="Arial"/>
    </w:rPr>
  </w:style>
  <w:style w:type="character" w:customStyle="1" w:styleId="TabelKolonne1Tegn">
    <w:name w:val="TabelKolonne1 Tegn"/>
    <w:basedOn w:val="Standardskriftforavsnitt"/>
    <w:link w:val="TabelKolonne1"/>
    <w:locked/>
    <w:rsid w:val="005006B9"/>
    <w:rPr>
      <w:rFonts w:ascii="Arial" w:hAnsi="Arial" w:cs="Arial"/>
    </w:rPr>
  </w:style>
  <w:style w:type="paragraph" w:customStyle="1" w:styleId="TabelKolonne1">
    <w:name w:val="TabelKolonne1"/>
    <w:basedOn w:val="Normal"/>
    <w:link w:val="TabelKolonne1Tegn"/>
    <w:rsid w:val="005006B9"/>
    <w:pPr>
      <w:spacing w:line="300" w:lineRule="atLeast"/>
    </w:pPr>
    <w:rPr>
      <w:rFonts w:ascii="Arial" w:hAnsi="Arial" w:cs="Arial"/>
    </w:rPr>
  </w:style>
  <w:style w:type="character" w:customStyle="1" w:styleId="TabelKolonne2Tegn">
    <w:name w:val="TabelKolonne2 Tegn"/>
    <w:basedOn w:val="Standardskriftforavsnitt"/>
    <w:link w:val="TabelKolonne2"/>
    <w:locked/>
    <w:rsid w:val="005006B9"/>
    <w:rPr>
      <w:rFonts w:ascii="Arial" w:hAnsi="Arial" w:cs="Arial"/>
    </w:rPr>
  </w:style>
  <w:style w:type="paragraph" w:customStyle="1" w:styleId="TabelKolonne2">
    <w:name w:val="TabelKolonne2"/>
    <w:basedOn w:val="Normal"/>
    <w:link w:val="TabelKolonne2Tegn"/>
    <w:rsid w:val="005006B9"/>
    <w:pPr>
      <w:spacing w:line="300" w:lineRule="atLeast"/>
    </w:pPr>
    <w:rPr>
      <w:rFonts w:ascii="Arial" w:hAnsi="Arial" w:cs="Arial"/>
    </w:rPr>
  </w:style>
  <w:style w:type="character" w:customStyle="1" w:styleId="TabelKolonne3Tegn">
    <w:name w:val="TabelKolonne3 Tegn"/>
    <w:basedOn w:val="Standardskriftforavsnitt"/>
    <w:link w:val="TabelKolonne3"/>
    <w:locked/>
    <w:rsid w:val="005006B9"/>
    <w:rPr>
      <w:rFonts w:ascii="Arial" w:hAnsi="Arial" w:cs="Arial"/>
    </w:rPr>
  </w:style>
  <w:style w:type="paragraph" w:customStyle="1" w:styleId="TabelKolonne3">
    <w:name w:val="TabelKolonne3"/>
    <w:basedOn w:val="Normal"/>
    <w:link w:val="TabelKolonne3Tegn"/>
    <w:rsid w:val="005006B9"/>
    <w:pPr>
      <w:spacing w:line="300" w:lineRule="atLeast"/>
    </w:pPr>
    <w:rPr>
      <w:rFonts w:ascii="Arial" w:hAnsi="Arial" w:cs="Arial"/>
    </w:rPr>
  </w:style>
  <w:style w:type="character" w:customStyle="1" w:styleId="TabelKolonne4Tegn">
    <w:name w:val="TabelKolonne4 Tegn"/>
    <w:basedOn w:val="Standardskriftforavsnitt"/>
    <w:link w:val="TabelKolonne4"/>
    <w:locked/>
    <w:rsid w:val="005006B9"/>
    <w:rPr>
      <w:rFonts w:ascii="Arial" w:hAnsi="Arial" w:cs="Arial"/>
    </w:rPr>
  </w:style>
  <w:style w:type="paragraph" w:customStyle="1" w:styleId="TabelKolonne4">
    <w:name w:val="TabelKolonne4"/>
    <w:basedOn w:val="Normal"/>
    <w:link w:val="TabelKolonne4Tegn"/>
    <w:rsid w:val="005006B9"/>
    <w:pPr>
      <w:spacing w:line="300" w:lineRule="atLeast"/>
    </w:pPr>
    <w:rPr>
      <w:rFonts w:ascii="Arial" w:hAnsi="Arial" w:cs="Arial"/>
    </w:rPr>
  </w:style>
  <w:style w:type="character" w:customStyle="1" w:styleId="Svakutheving1">
    <w:name w:val="Svak utheving1"/>
    <w:basedOn w:val="Standardskriftforavsnitt"/>
    <w:uiPriority w:val="19"/>
    <w:qFormat/>
    <w:rsid w:val="005006B9"/>
    <w:rPr>
      <w:i/>
      <w:iCs/>
      <w:color w:val="404040"/>
    </w:rPr>
  </w:style>
  <w:style w:type="character" w:customStyle="1" w:styleId="Sterkutheving1">
    <w:name w:val="Sterk utheving1"/>
    <w:basedOn w:val="Standardskriftforavsnitt"/>
    <w:uiPriority w:val="21"/>
    <w:qFormat/>
    <w:rsid w:val="005006B9"/>
    <w:rPr>
      <w:i/>
      <w:iCs/>
      <w:color w:val="4F81BD"/>
    </w:rPr>
  </w:style>
  <w:style w:type="character" w:customStyle="1" w:styleId="Svakreferanse1">
    <w:name w:val="Svak referanse1"/>
    <w:basedOn w:val="Standardskriftforavsnitt"/>
    <w:uiPriority w:val="31"/>
    <w:qFormat/>
    <w:rsid w:val="005006B9"/>
    <w:rPr>
      <w:smallCaps/>
      <w:color w:val="5A5A5A"/>
    </w:rPr>
  </w:style>
  <w:style w:type="character" w:customStyle="1" w:styleId="Sterkreferanse1">
    <w:name w:val="Sterk referanse1"/>
    <w:basedOn w:val="Standardskriftforavsnitt"/>
    <w:uiPriority w:val="32"/>
    <w:qFormat/>
    <w:rsid w:val="005006B9"/>
    <w:rPr>
      <w:b/>
      <w:bCs/>
      <w:smallCaps/>
      <w:color w:val="4F81BD"/>
      <w:spacing w:val="5"/>
    </w:rPr>
  </w:style>
  <w:style w:type="character" w:styleId="Boktittel">
    <w:name w:val="Book Title"/>
    <w:basedOn w:val="Standardskriftforavsnitt"/>
    <w:uiPriority w:val="33"/>
    <w:qFormat/>
    <w:rsid w:val="005006B9"/>
    <w:rPr>
      <w:b/>
      <w:bCs/>
      <w:i/>
      <w:iCs/>
      <w:spacing w:val="5"/>
    </w:rPr>
  </w:style>
  <w:style w:type="character" w:customStyle="1" w:styleId="BookTitle1">
    <w:name w:val="Book Title1"/>
    <w:uiPriority w:val="33"/>
    <w:qFormat/>
    <w:rsid w:val="005006B9"/>
    <w:rPr>
      <w:b/>
      <w:bCs/>
      <w:smallCaps/>
      <w:spacing w:val="5"/>
    </w:rPr>
  </w:style>
  <w:style w:type="character" w:customStyle="1" w:styleId="break">
    <w:name w:val="break"/>
    <w:basedOn w:val="Standardskriftforavsnitt"/>
    <w:rsid w:val="005006B9"/>
  </w:style>
  <w:style w:type="paragraph" w:customStyle="1" w:styleId="Vanliginnrykk1">
    <w:name w:val="Vanlig innrykk1"/>
    <w:basedOn w:val="Normal"/>
    <w:next w:val="Vanliginnrykk"/>
    <w:uiPriority w:val="99"/>
    <w:semiHidden/>
    <w:unhideWhenUsed/>
    <w:rsid w:val="005006B9"/>
    <w:pPr>
      <w:spacing w:line="300" w:lineRule="atLeast"/>
      <w:ind w:left="708"/>
    </w:pPr>
    <w:rPr>
      <w:rFonts w:ascii="Arial" w:eastAsiaTheme="minorHAnsi" w:hAnsi="Arial" w:cstheme="minorBidi"/>
      <w:sz w:val="22"/>
      <w:szCs w:val="22"/>
      <w:lang w:eastAsia="en-US"/>
    </w:rPr>
  </w:style>
  <w:style w:type="paragraph" w:customStyle="1" w:styleId="Signaturtekst">
    <w:name w:val="Signaturtekst"/>
    <w:basedOn w:val="Normal"/>
    <w:rsid w:val="005006B9"/>
    <w:pPr>
      <w:spacing w:line="240" w:lineRule="auto"/>
    </w:pPr>
    <w:rPr>
      <w:rFonts w:ascii="Arial" w:eastAsiaTheme="minorHAnsi" w:hAnsi="Arial" w:cs="Arial"/>
      <w:i/>
      <w:sz w:val="16"/>
      <w:szCs w:val="16"/>
      <w:lang w:eastAsia="en-US"/>
    </w:rPr>
  </w:style>
  <w:style w:type="paragraph" w:customStyle="1" w:styleId="INNH21">
    <w:name w:val="INNH 21"/>
    <w:basedOn w:val="Normal"/>
    <w:next w:val="Normal"/>
    <w:autoRedefine/>
    <w:uiPriority w:val="39"/>
    <w:unhideWhenUsed/>
    <w:rsid w:val="005006B9"/>
    <w:pPr>
      <w:spacing w:after="100" w:line="300" w:lineRule="atLeast"/>
      <w:ind w:left="220"/>
    </w:pPr>
    <w:rPr>
      <w:rFonts w:ascii="Arial" w:eastAsiaTheme="minorHAnsi" w:hAnsi="Arial" w:cstheme="minorBidi"/>
      <w:sz w:val="22"/>
      <w:szCs w:val="22"/>
      <w:lang w:eastAsia="en-US"/>
    </w:rPr>
  </w:style>
  <w:style w:type="paragraph" w:customStyle="1" w:styleId="INNH31">
    <w:name w:val="INNH 31"/>
    <w:basedOn w:val="Normal"/>
    <w:next w:val="Normal"/>
    <w:autoRedefine/>
    <w:uiPriority w:val="39"/>
    <w:unhideWhenUsed/>
    <w:rsid w:val="005006B9"/>
    <w:pPr>
      <w:spacing w:after="100" w:line="300" w:lineRule="atLeast"/>
      <w:ind w:left="440"/>
    </w:pPr>
    <w:rPr>
      <w:rFonts w:ascii="Arial" w:eastAsiaTheme="minorHAnsi" w:hAnsi="Arial" w:cstheme="minorBidi"/>
      <w:sz w:val="22"/>
      <w:szCs w:val="22"/>
      <w:lang w:eastAsia="en-US"/>
    </w:rPr>
  </w:style>
  <w:style w:type="paragraph" w:customStyle="1" w:styleId="Overskriftforinnholdsfortegnelse1">
    <w:name w:val="Overskrift for innholdsfortegnelse1"/>
    <w:basedOn w:val="Overskrift1"/>
    <w:next w:val="Normal"/>
    <w:uiPriority w:val="39"/>
    <w:unhideWhenUsed/>
    <w:qFormat/>
    <w:rsid w:val="005006B9"/>
    <w:pPr>
      <w:keepLines/>
      <w:spacing w:before="240" w:line="300" w:lineRule="atLeast"/>
      <w:outlineLvl w:val="9"/>
    </w:pPr>
    <w:rPr>
      <w:rFonts w:asciiTheme="majorHAnsi" w:eastAsiaTheme="majorEastAsia" w:hAnsiTheme="majorHAnsi" w:cstheme="majorBidi"/>
      <w:color w:val="365F91"/>
      <w:sz w:val="32"/>
      <w:szCs w:val="32"/>
      <w:lang w:eastAsia="en-US"/>
    </w:rPr>
  </w:style>
  <w:style w:type="paragraph" w:customStyle="1" w:styleId="mortagam">
    <w:name w:val="mortag_am"/>
    <w:basedOn w:val="Normal"/>
    <w:rsid w:val="005006B9"/>
    <w:pPr>
      <w:spacing w:before="100" w:beforeAutospacing="1" w:after="100" w:afterAutospacing="1" w:line="240" w:lineRule="auto"/>
    </w:pPr>
    <w:rPr>
      <w:rFonts w:ascii="Times New Roman" w:eastAsia="Times New Roman" w:hAnsi="Times New Roman"/>
      <w:sz w:val="24"/>
      <w:szCs w:val="24"/>
    </w:rPr>
  </w:style>
  <w:style w:type="paragraph" w:customStyle="1" w:styleId="mortagm">
    <w:name w:val="mortag_m"/>
    <w:basedOn w:val="Normal"/>
    <w:rsid w:val="005006B9"/>
    <w:pPr>
      <w:spacing w:before="100" w:beforeAutospacing="1" w:after="100" w:afterAutospacing="1" w:line="240" w:lineRule="auto"/>
    </w:pPr>
    <w:rPr>
      <w:rFonts w:ascii="Times New Roman" w:eastAsia="Times New Roman" w:hAnsi="Times New Roman"/>
      <w:sz w:val="24"/>
      <w:szCs w:val="24"/>
    </w:rPr>
  </w:style>
  <w:style w:type="character" w:customStyle="1" w:styleId="RentekstTegn2">
    <w:name w:val="Ren tekst Tegn2"/>
    <w:basedOn w:val="Standardskriftforavsnitt"/>
    <w:uiPriority w:val="99"/>
    <w:semiHidden/>
    <w:rsid w:val="005006B9"/>
    <w:rPr>
      <w:rFonts w:ascii="Consolas" w:hAnsi="Consolas"/>
      <w:color w:val="231F20"/>
      <w:sz w:val="21"/>
      <w:szCs w:val="21"/>
    </w:rPr>
  </w:style>
  <w:style w:type="paragraph" w:styleId="Innledendehilsen">
    <w:name w:val="Salutation"/>
    <w:basedOn w:val="Normal"/>
    <w:next w:val="Normal"/>
    <w:link w:val="InnledendehilsenTegn"/>
    <w:uiPriority w:val="99"/>
    <w:unhideWhenUsed/>
    <w:rsid w:val="005006B9"/>
    <w:pPr>
      <w:spacing w:line="240" w:lineRule="auto"/>
    </w:pPr>
    <w:rPr>
      <w:rFonts w:ascii="Arial" w:eastAsia="Calibri" w:hAnsi="Arial"/>
      <w:sz w:val="22"/>
      <w:szCs w:val="22"/>
      <w:lang w:eastAsia="en-US"/>
    </w:rPr>
  </w:style>
  <w:style w:type="character" w:customStyle="1" w:styleId="InnledendehilsenTegn1">
    <w:name w:val="Innledende hilsen Tegn1"/>
    <w:basedOn w:val="Standardskriftforavsnitt"/>
    <w:uiPriority w:val="99"/>
    <w:rsid w:val="005006B9"/>
  </w:style>
  <w:style w:type="paragraph" w:styleId="HTML-adresse">
    <w:name w:val="HTML Address"/>
    <w:basedOn w:val="Normal"/>
    <w:link w:val="HTML-adresseTegn"/>
    <w:uiPriority w:val="99"/>
    <w:semiHidden/>
    <w:unhideWhenUsed/>
    <w:rsid w:val="005006B9"/>
    <w:pPr>
      <w:spacing w:line="240" w:lineRule="auto"/>
    </w:pPr>
    <w:rPr>
      <w:rFonts w:ascii="Arial" w:eastAsia="Times New Roman" w:hAnsi="Arial"/>
      <w:i/>
      <w:iCs/>
      <w:sz w:val="22"/>
      <w:szCs w:val="22"/>
      <w:lang w:eastAsia="en-US"/>
    </w:rPr>
  </w:style>
  <w:style w:type="character" w:customStyle="1" w:styleId="HTML-adresseTegn2">
    <w:name w:val="HTML-adresse Tegn2"/>
    <w:basedOn w:val="Standardskriftforavsnitt"/>
    <w:uiPriority w:val="99"/>
    <w:semiHidden/>
    <w:rsid w:val="005006B9"/>
    <w:rPr>
      <w:i/>
      <w:iCs/>
    </w:rPr>
  </w:style>
  <w:style w:type="paragraph" w:styleId="HTML-forhndsformatert">
    <w:name w:val="HTML Preformatted"/>
    <w:basedOn w:val="Normal"/>
    <w:link w:val="HTML-forhndsformatertTegn"/>
    <w:uiPriority w:val="99"/>
    <w:semiHidden/>
    <w:unhideWhenUsed/>
    <w:rsid w:val="005006B9"/>
    <w:pPr>
      <w:spacing w:line="240" w:lineRule="auto"/>
    </w:pPr>
    <w:rPr>
      <w:rFonts w:ascii="Consolas" w:eastAsia="Calibri" w:hAnsi="Consolas"/>
      <w:lang w:eastAsia="en-US"/>
    </w:rPr>
  </w:style>
  <w:style w:type="character" w:customStyle="1" w:styleId="HTML-forhndsformatertTegn2">
    <w:name w:val="HTML-forhåndsformatert Tegn2"/>
    <w:basedOn w:val="Standardskriftforavsnitt"/>
    <w:uiPriority w:val="99"/>
    <w:semiHidden/>
    <w:rsid w:val="005006B9"/>
    <w:rPr>
      <w:rFonts w:ascii="Consolas" w:hAnsi="Consolas"/>
    </w:rPr>
  </w:style>
  <w:style w:type="paragraph" w:styleId="Konvoluttadresse">
    <w:name w:val="envelope address"/>
    <w:basedOn w:val="Normal"/>
    <w:uiPriority w:val="99"/>
    <w:semiHidden/>
    <w:unhideWhenUsed/>
    <w:rsid w:val="005006B9"/>
    <w:pPr>
      <w:framePr w:w="7920" w:h="1980" w:hRule="exact" w:hSpace="141" w:wrap="auto" w:hAnchor="page" w:xAlign="center" w:yAlign="bottom"/>
      <w:spacing w:line="240" w:lineRule="auto"/>
      <w:ind w:left="2880"/>
    </w:pPr>
    <w:rPr>
      <w:rFonts w:asciiTheme="majorHAnsi" w:eastAsiaTheme="majorEastAsia" w:hAnsiTheme="majorHAnsi" w:cstheme="majorBidi"/>
      <w:color w:val="231F20"/>
      <w:sz w:val="24"/>
      <w:szCs w:val="24"/>
      <w:lang w:eastAsia="en-US"/>
    </w:rPr>
  </w:style>
  <w:style w:type="paragraph" w:styleId="Sluttnotetekst">
    <w:name w:val="endnote text"/>
    <w:basedOn w:val="Normal"/>
    <w:link w:val="SluttnotetekstTegn"/>
    <w:uiPriority w:val="99"/>
    <w:semiHidden/>
    <w:unhideWhenUsed/>
    <w:rsid w:val="005006B9"/>
    <w:pPr>
      <w:spacing w:line="240" w:lineRule="auto"/>
    </w:pPr>
    <w:rPr>
      <w:rFonts w:ascii="Arial" w:eastAsia="Calibri" w:hAnsi="Arial"/>
      <w:lang w:eastAsia="en-US"/>
    </w:rPr>
  </w:style>
  <w:style w:type="character" w:customStyle="1" w:styleId="SluttnotetekstTegn2">
    <w:name w:val="Sluttnotetekst Tegn2"/>
    <w:basedOn w:val="Standardskriftforavsnitt"/>
    <w:uiPriority w:val="99"/>
    <w:semiHidden/>
    <w:rsid w:val="005006B9"/>
  </w:style>
  <w:style w:type="paragraph" w:styleId="Liste">
    <w:name w:val="List"/>
    <w:basedOn w:val="Normal"/>
    <w:uiPriority w:val="99"/>
    <w:semiHidden/>
    <w:unhideWhenUsed/>
    <w:rsid w:val="005006B9"/>
    <w:pPr>
      <w:spacing w:line="240" w:lineRule="auto"/>
      <w:ind w:left="283" w:hanging="283"/>
      <w:contextualSpacing/>
    </w:pPr>
    <w:rPr>
      <w:rFonts w:asciiTheme="minorHAnsi" w:eastAsiaTheme="minorHAnsi" w:hAnsiTheme="minorHAnsi" w:cstheme="minorBidi"/>
      <w:color w:val="231F20"/>
      <w:sz w:val="22"/>
      <w:szCs w:val="22"/>
      <w:lang w:eastAsia="en-US"/>
    </w:rPr>
  </w:style>
  <w:style w:type="paragraph" w:styleId="Punktliste">
    <w:name w:val="List Bullet"/>
    <w:basedOn w:val="Normal"/>
    <w:uiPriority w:val="99"/>
    <w:semiHidden/>
    <w:unhideWhenUsed/>
    <w:rsid w:val="005006B9"/>
    <w:pPr>
      <w:numPr>
        <w:numId w:val="12"/>
      </w:numPr>
      <w:spacing w:line="240" w:lineRule="auto"/>
      <w:contextualSpacing/>
    </w:pPr>
    <w:rPr>
      <w:rFonts w:asciiTheme="minorHAnsi" w:eastAsiaTheme="minorHAnsi" w:hAnsiTheme="minorHAnsi" w:cstheme="minorBidi"/>
      <w:color w:val="231F20"/>
      <w:sz w:val="22"/>
      <w:szCs w:val="22"/>
      <w:lang w:eastAsia="en-US"/>
    </w:rPr>
  </w:style>
  <w:style w:type="paragraph" w:styleId="Liste4">
    <w:name w:val="List 4"/>
    <w:basedOn w:val="Normal"/>
    <w:uiPriority w:val="99"/>
    <w:unhideWhenUsed/>
    <w:rsid w:val="005006B9"/>
    <w:pPr>
      <w:spacing w:line="240" w:lineRule="auto"/>
      <w:ind w:left="1132" w:hanging="283"/>
      <w:contextualSpacing/>
    </w:pPr>
    <w:rPr>
      <w:rFonts w:asciiTheme="minorHAnsi" w:eastAsiaTheme="minorHAnsi" w:hAnsiTheme="minorHAnsi" w:cstheme="minorBidi"/>
      <w:color w:val="231F20"/>
      <w:sz w:val="22"/>
      <w:szCs w:val="22"/>
      <w:lang w:eastAsia="en-US"/>
    </w:rPr>
  </w:style>
  <w:style w:type="paragraph" w:styleId="Liste5">
    <w:name w:val="List 5"/>
    <w:basedOn w:val="Normal"/>
    <w:uiPriority w:val="99"/>
    <w:unhideWhenUsed/>
    <w:rsid w:val="005006B9"/>
    <w:pPr>
      <w:spacing w:line="240" w:lineRule="auto"/>
      <w:ind w:left="1415" w:hanging="283"/>
      <w:contextualSpacing/>
    </w:pPr>
    <w:rPr>
      <w:rFonts w:asciiTheme="minorHAnsi" w:eastAsiaTheme="minorHAnsi" w:hAnsiTheme="minorHAnsi" w:cstheme="minorBidi"/>
      <w:color w:val="231F20"/>
      <w:sz w:val="22"/>
      <w:szCs w:val="22"/>
      <w:lang w:eastAsia="en-US"/>
    </w:rPr>
  </w:style>
  <w:style w:type="paragraph" w:styleId="Punktliste2">
    <w:name w:val="List Bullet 2"/>
    <w:basedOn w:val="Normal"/>
    <w:uiPriority w:val="99"/>
    <w:semiHidden/>
    <w:unhideWhenUsed/>
    <w:rsid w:val="005006B9"/>
    <w:pPr>
      <w:numPr>
        <w:numId w:val="13"/>
      </w:numPr>
      <w:spacing w:line="240" w:lineRule="auto"/>
      <w:contextualSpacing/>
    </w:pPr>
    <w:rPr>
      <w:rFonts w:asciiTheme="minorHAnsi" w:eastAsiaTheme="minorHAnsi" w:hAnsiTheme="minorHAnsi" w:cstheme="minorBidi"/>
      <w:color w:val="231F20"/>
      <w:sz w:val="22"/>
      <w:szCs w:val="22"/>
      <w:lang w:eastAsia="en-US"/>
    </w:rPr>
  </w:style>
  <w:style w:type="paragraph" w:styleId="Punktliste3">
    <w:name w:val="List Bullet 3"/>
    <w:basedOn w:val="Normal"/>
    <w:uiPriority w:val="99"/>
    <w:semiHidden/>
    <w:unhideWhenUsed/>
    <w:rsid w:val="005006B9"/>
    <w:pPr>
      <w:numPr>
        <w:numId w:val="14"/>
      </w:numPr>
      <w:spacing w:line="240" w:lineRule="auto"/>
      <w:contextualSpacing/>
    </w:pPr>
    <w:rPr>
      <w:rFonts w:asciiTheme="minorHAnsi" w:eastAsiaTheme="minorHAnsi" w:hAnsiTheme="minorHAnsi" w:cstheme="minorBidi"/>
      <w:color w:val="231F20"/>
      <w:sz w:val="22"/>
      <w:szCs w:val="22"/>
      <w:lang w:eastAsia="en-US"/>
    </w:rPr>
  </w:style>
  <w:style w:type="paragraph" w:styleId="Punktliste4">
    <w:name w:val="List Bullet 4"/>
    <w:basedOn w:val="Normal"/>
    <w:uiPriority w:val="99"/>
    <w:semiHidden/>
    <w:unhideWhenUsed/>
    <w:rsid w:val="005006B9"/>
    <w:pPr>
      <w:numPr>
        <w:numId w:val="15"/>
      </w:numPr>
      <w:spacing w:line="240" w:lineRule="auto"/>
      <w:contextualSpacing/>
    </w:pPr>
    <w:rPr>
      <w:rFonts w:asciiTheme="minorHAnsi" w:eastAsiaTheme="minorHAnsi" w:hAnsiTheme="minorHAnsi" w:cstheme="minorBidi"/>
      <w:color w:val="231F20"/>
      <w:sz w:val="22"/>
      <w:szCs w:val="22"/>
      <w:lang w:eastAsia="en-US"/>
    </w:rPr>
  </w:style>
  <w:style w:type="paragraph" w:styleId="Punktliste5">
    <w:name w:val="List Bullet 5"/>
    <w:basedOn w:val="Normal"/>
    <w:uiPriority w:val="99"/>
    <w:semiHidden/>
    <w:unhideWhenUsed/>
    <w:rsid w:val="005006B9"/>
    <w:pPr>
      <w:numPr>
        <w:numId w:val="16"/>
      </w:numPr>
      <w:spacing w:line="240" w:lineRule="auto"/>
      <w:contextualSpacing/>
    </w:pPr>
    <w:rPr>
      <w:rFonts w:asciiTheme="minorHAnsi" w:eastAsiaTheme="minorHAnsi" w:hAnsiTheme="minorHAnsi" w:cstheme="minorBidi"/>
      <w:color w:val="231F20"/>
      <w:sz w:val="22"/>
      <w:szCs w:val="22"/>
      <w:lang w:eastAsia="en-US"/>
    </w:rPr>
  </w:style>
  <w:style w:type="paragraph" w:styleId="Nummerertliste2">
    <w:name w:val="List Number 2"/>
    <w:basedOn w:val="Normal"/>
    <w:uiPriority w:val="99"/>
    <w:semiHidden/>
    <w:unhideWhenUsed/>
    <w:rsid w:val="005006B9"/>
    <w:pPr>
      <w:numPr>
        <w:numId w:val="17"/>
      </w:numPr>
      <w:spacing w:line="240" w:lineRule="auto"/>
      <w:contextualSpacing/>
    </w:pPr>
    <w:rPr>
      <w:rFonts w:asciiTheme="minorHAnsi" w:eastAsiaTheme="minorHAnsi" w:hAnsiTheme="minorHAnsi" w:cstheme="minorBidi"/>
      <w:color w:val="231F20"/>
      <w:sz w:val="22"/>
      <w:szCs w:val="22"/>
      <w:lang w:eastAsia="en-US"/>
    </w:rPr>
  </w:style>
  <w:style w:type="paragraph" w:styleId="Nummerertliste3">
    <w:name w:val="List Number 3"/>
    <w:basedOn w:val="Normal"/>
    <w:uiPriority w:val="99"/>
    <w:semiHidden/>
    <w:unhideWhenUsed/>
    <w:rsid w:val="005006B9"/>
    <w:pPr>
      <w:numPr>
        <w:numId w:val="18"/>
      </w:numPr>
      <w:spacing w:line="240" w:lineRule="auto"/>
      <w:contextualSpacing/>
    </w:pPr>
    <w:rPr>
      <w:rFonts w:asciiTheme="minorHAnsi" w:eastAsiaTheme="minorHAnsi" w:hAnsiTheme="minorHAnsi" w:cstheme="minorBidi"/>
      <w:color w:val="231F20"/>
      <w:sz w:val="22"/>
      <w:szCs w:val="22"/>
      <w:lang w:eastAsia="en-US"/>
    </w:rPr>
  </w:style>
  <w:style w:type="paragraph" w:styleId="Nummerertliste5">
    <w:name w:val="List Number 5"/>
    <w:basedOn w:val="Normal"/>
    <w:uiPriority w:val="99"/>
    <w:semiHidden/>
    <w:unhideWhenUsed/>
    <w:rsid w:val="005006B9"/>
    <w:pPr>
      <w:numPr>
        <w:numId w:val="19"/>
      </w:numPr>
      <w:spacing w:line="240" w:lineRule="auto"/>
      <w:contextualSpacing/>
    </w:pPr>
    <w:rPr>
      <w:rFonts w:asciiTheme="minorHAnsi" w:eastAsiaTheme="minorHAnsi" w:hAnsiTheme="minorHAnsi" w:cstheme="minorBidi"/>
      <w:color w:val="231F20"/>
      <w:sz w:val="22"/>
      <w:szCs w:val="22"/>
      <w:lang w:eastAsia="en-US"/>
    </w:rPr>
  </w:style>
  <w:style w:type="paragraph" w:styleId="Hilsen">
    <w:name w:val="Closing"/>
    <w:basedOn w:val="Normal"/>
    <w:link w:val="HilsenTegn"/>
    <w:uiPriority w:val="99"/>
    <w:semiHidden/>
    <w:unhideWhenUsed/>
    <w:rsid w:val="005006B9"/>
    <w:pPr>
      <w:spacing w:line="240" w:lineRule="auto"/>
      <w:ind w:left="4252"/>
    </w:pPr>
    <w:rPr>
      <w:rFonts w:ascii="Arial" w:eastAsia="Calibri" w:hAnsi="Arial"/>
      <w:sz w:val="22"/>
      <w:szCs w:val="22"/>
      <w:lang w:eastAsia="en-US"/>
    </w:rPr>
  </w:style>
  <w:style w:type="character" w:customStyle="1" w:styleId="HilsenTegn2">
    <w:name w:val="Hilsen Tegn2"/>
    <w:basedOn w:val="Standardskriftforavsnitt"/>
    <w:uiPriority w:val="99"/>
    <w:semiHidden/>
    <w:rsid w:val="005006B9"/>
  </w:style>
  <w:style w:type="paragraph" w:styleId="Underskrift0">
    <w:name w:val="Signature"/>
    <w:basedOn w:val="Normal"/>
    <w:link w:val="UnderskriftTegn"/>
    <w:uiPriority w:val="99"/>
    <w:semiHidden/>
    <w:unhideWhenUsed/>
    <w:rsid w:val="005006B9"/>
    <w:pPr>
      <w:spacing w:line="240" w:lineRule="auto"/>
      <w:ind w:left="4252"/>
    </w:pPr>
    <w:rPr>
      <w:rFonts w:ascii="Arial" w:eastAsia="Calibri" w:hAnsi="Arial"/>
      <w:sz w:val="22"/>
      <w:szCs w:val="22"/>
      <w:lang w:eastAsia="en-US"/>
    </w:rPr>
  </w:style>
  <w:style w:type="character" w:customStyle="1" w:styleId="UnderskriftTegn2">
    <w:name w:val="Underskrift Tegn2"/>
    <w:basedOn w:val="Standardskriftforavsnitt"/>
    <w:uiPriority w:val="99"/>
    <w:semiHidden/>
    <w:rsid w:val="005006B9"/>
  </w:style>
  <w:style w:type="paragraph" w:styleId="Meldingshode">
    <w:name w:val="Message Header"/>
    <w:basedOn w:val="Normal"/>
    <w:link w:val="MeldingshodeTegn"/>
    <w:uiPriority w:val="99"/>
    <w:semiHidden/>
    <w:unhideWhenUsed/>
    <w:rsid w:val="005006B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szCs w:val="24"/>
      <w:lang w:eastAsia="en-US"/>
    </w:rPr>
  </w:style>
  <w:style w:type="character" w:customStyle="1" w:styleId="MeldingshodeTegn2">
    <w:name w:val="Meldingshode Tegn2"/>
    <w:basedOn w:val="Standardskriftforavsnitt"/>
    <w:uiPriority w:val="99"/>
    <w:semiHidden/>
    <w:rsid w:val="005006B9"/>
    <w:rPr>
      <w:rFonts w:asciiTheme="majorHAnsi" w:eastAsiaTheme="majorEastAsia" w:hAnsiTheme="majorHAnsi" w:cstheme="majorBidi"/>
      <w:sz w:val="24"/>
      <w:szCs w:val="24"/>
      <w:shd w:val="pct20" w:color="auto" w:fill="auto"/>
    </w:rPr>
  </w:style>
  <w:style w:type="paragraph" w:styleId="Undertittel">
    <w:name w:val="Subtitle"/>
    <w:basedOn w:val="Normal"/>
    <w:next w:val="Normal"/>
    <w:link w:val="UndertittelTegn"/>
    <w:uiPriority w:val="11"/>
    <w:rsid w:val="005006B9"/>
    <w:pPr>
      <w:numPr>
        <w:ilvl w:val="1"/>
      </w:numPr>
      <w:spacing w:after="160" w:line="240" w:lineRule="auto"/>
    </w:pPr>
    <w:rPr>
      <w:rFonts w:ascii="Calibri" w:eastAsia="Times New Roman" w:hAnsi="Calibri"/>
      <w:color w:val="5A5A5A"/>
      <w:spacing w:val="15"/>
      <w:sz w:val="22"/>
      <w:szCs w:val="22"/>
      <w:lang w:eastAsia="en-US"/>
    </w:rPr>
  </w:style>
  <w:style w:type="character" w:customStyle="1" w:styleId="UndertittelTegn1">
    <w:name w:val="Undertittel Tegn1"/>
    <w:basedOn w:val="Standardskriftforavsnitt"/>
    <w:uiPriority w:val="11"/>
    <w:rsid w:val="005006B9"/>
    <w:rPr>
      <w:rFonts w:asciiTheme="minorHAnsi" w:eastAsiaTheme="minorEastAsia" w:hAnsiTheme="minorHAnsi" w:cstheme="minorBidi"/>
      <w:color w:val="5A5A5A" w:themeColor="text1" w:themeTint="A5"/>
      <w:spacing w:val="15"/>
      <w:sz w:val="22"/>
      <w:szCs w:val="22"/>
    </w:rPr>
  </w:style>
  <w:style w:type="paragraph" w:styleId="Dato">
    <w:name w:val="Date"/>
    <w:basedOn w:val="Normal"/>
    <w:next w:val="Normal"/>
    <w:link w:val="DatoTegn"/>
    <w:uiPriority w:val="99"/>
    <w:unhideWhenUsed/>
    <w:rsid w:val="005006B9"/>
    <w:pPr>
      <w:spacing w:line="240" w:lineRule="auto"/>
    </w:pPr>
    <w:rPr>
      <w:rFonts w:ascii="Arial" w:eastAsia="Calibri" w:hAnsi="Arial"/>
      <w:sz w:val="22"/>
      <w:szCs w:val="22"/>
      <w:lang w:eastAsia="en-US"/>
    </w:rPr>
  </w:style>
  <w:style w:type="character" w:customStyle="1" w:styleId="DatoTegn1">
    <w:name w:val="Dato Tegn1"/>
    <w:basedOn w:val="Standardskriftforavsnitt"/>
    <w:uiPriority w:val="99"/>
    <w:rsid w:val="005006B9"/>
  </w:style>
  <w:style w:type="paragraph" w:styleId="Brdtekst-frsteinnrykk">
    <w:name w:val="Body Text First Indent"/>
    <w:basedOn w:val="Brdtekst"/>
    <w:link w:val="Brdtekst-frsteinnrykkTegn1"/>
    <w:uiPriority w:val="99"/>
    <w:unhideWhenUsed/>
    <w:rsid w:val="005006B9"/>
    <w:pPr>
      <w:spacing w:line="240" w:lineRule="auto"/>
      <w:ind w:firstLine="360"/>
    </w:pPr>
    <w:rPr>
      <w:rFonts w:asciiTheme="minorHAnsi" w:eastAsiaTheme="minorHAnsi" w:hAnsiTheme="minorHAnsi" w:cstheme="minorBidi"/>
      <w:color w:val="231F20"/>
      <w:sz w:val="22"/>
      <w:szCs w:val="22"/>
      <w:lang w:eastAsia="en-US"/>
    </w:rPr>
  </w:style>
  <w:style w:type="character" w:customStyle="1" w:styleId="Brdtekst-frsteinnrykkTegn1">
    <w:name w:val="Brødtekst - første innrykk Tegn1"/>
    <w:basedOn w:val="BrdtekstTegn"/>
    <w:link w:val="Brdtekst-frsteinnrykk"/>
    <w:uiPriority w:val="99"/>
    <w:rsid w:val="005006B9"/>
    <w:rPr>
      <w:rFonts w:asciiTheme="minorHAnsi" w:eastAsiaTheme="minorHAnsi" w:hAnsiTheme="minorHAnsi" w:cstheme="minorBidi"/>
      <w:color w:val="231F20"/>
      <w:sz w:val="22"/>
      <w:szCs w:val="22"/>
      <w:lang w:eastAsia="en-US"/>
    </w:rPr>
  </w:style>
  <w:style w:type="paragraph" w:styleId="Brdtekst-frsteinnrykk2">
    <w:name w:val="Body Text First Indent 2"/>
    <w:basedOn w:val="Brdtekstinnrykk"/>
    <w:link w:val="Brdtekst-frsteinnrykk2Tegn"/>
    <w:uiPriority w:val="99"/>
    <w:semiHidden/>
    <w:unhideWhenUsed/>
    <w:rsid w:val="005006B9"/>
    <w:pPr>
      <w:ind w:left="360" w:firstLine="360"/>
      <w:jc w:val="left"/>
    </w:pPr>
    <w:rPr>
      <w:rFonts w:ascii="Arial" w:eastAsia="Calibri" w:hAnsi="Arial"/>
      <w:color w:val="231F20"/>
      <w:sz w:val="22"/>
      <w:szCs w:val="22"/>
    </w:rPr>
  </w:style>
  <w:style w:type="character" w:customStyle="1" w:styleId="Brdtekst-frsteinnrykk2Tegn2">
    <w:name w:val="Brødtekst - første innrykk 2 Tegn2"/>
    <w:basedOn w:val="BrdtekstinnrykkTegn"/>
    <w:uiPriority w:val="99"/>
    <w:semiHidden/>
    <w:rsid w:val="005006B9"/>
    <w:rPr>
      <w:rFonts w:ascii="Times New Roman" w:eastAsia="Times New Roman" w:hAnsi="Times New Roman"/>
      <w:sz w:val="24"/>
      <w:szCs w:val="24"/>
      <w:lang w:eastAsia="en-US"/>
    </w:rPr>
  </w:style>
  <w:style w:type="paragraph" w:styleId="E-postsignatur">
    <w:name w:val="E-mail Signature"/>
    <w:basedOn w:val="Normal"/>
    <w:link w:val="E-postsignaturTegn"/>
    <w:uiPriority w:val="99"/>
    <w:semiHidden/>
    <w:unhideWhenUsed/>
    <w:rsid w:val="005006B9"/>
    <w:pPr>
      <w:spacing w:line="240" w:lineRule="auto"/>
    </w:pPr>
    <w:rPr>
      <w:rFonts w:ascii="Arial" w:eastAsia="Calibri" w:hAnsi="Arial"/>
      <w:sz w:val="22"/>
      <w:szCs w:val="22"/>
      <w:lang w:eastAsia="en-US"/>
    </w:rPr>
  </w:style>
  <w:style w:type="character" w:customStyle="1" w:styleId="E-postsignaturTegn2">
    <w:name w:val="E-postsignatur Tegn2"/>
    <w:basedOn w:val="Standardskriftforavsnitt"/>
    <w:uiPriority w:val="99"/>
    <w:semiHidden/>
    <w:rsid w:val="005006B9"/>
  </w:style>
  <w:style w:type="paragraph" w:styleId="Sterktsitat">
    <w:name w:val="Intense Quote"/>
    <w:basedOn w:val="Normal"/>
    <w:next w:val="Normal"/>
    <w:link w:val="SterktsitatTegn"/>
    <w:uiPriority w:val="30"/>
    <w:rsid w:val="005006B9"/>
    <w:pPr>
      <w:pBdr>
        <w:top w:val="single" w:sz="4" w:space="10" w:color="4F81BD" w:themeColor="accent1"/>
        <w:bottom w:val="single" w:sz="4" w:space="10" w:color="4F81BD" w:themeColor="accent1"/>
      </w:pBdr>
      <w:spacing w:before="360" w:after="360" w:line="240" w:lineRule="auto"/>
      <w:ind w:left="864" w:right="864"/>
      <w:jc w:val="center"/>
    </w:pPr>
    <w:rPr>
      <w:rFonts w:ascii="Arial" w:eastAsia="Calibri" w:hAnsi="Arial"/>
      <w:i/>
      <w:iCs/>
      <w:color w:val="4F81BD"/>
      <w:sz w:val="22"/>
      <w:szCs w:val="22"/>
      <w:lang w:eastAsia="en-US"/>
    </w:rPr>
  </w:style>
  <w:style w:type="character" w:customStyle="1" w:styleId="SterktsitatTegn1">
    <w:name w:val="Sterkt sitat Tegn1"/>
    <w:basedOn w:val="Standardskriftforavsnitt"/>
    <w:uiPriority w:val="30"/>
    <w:rsid w:val="005006B9"/>
    <w:rPr>
      <w:i/>
      <w:iCs/>
      <w:color w:val="4F81BD" w:themeColor="accent1"/>
    </w:rPr>
  </w:style>
  <w:style w:type="character" w:styleId="Svakutheving">
    <w:name w:val="Subtle Emphasis"/>
    <w:basedOn w:val="Standardskriftforavsnitt"/>
    <w:uiPriority w:val="19"/>
    <w:rsid w:val="005006B9"/>
    <w:rPr>
      <w:i/>
      <w:iCs/>
      <w:color w:val="404040" w:themeColor="text1" w:themeTint="BF"/>
    </w:rPr>
  </w:style>
  <w:style w:type="character" w:styleId="Sterkutheving">
    <w:name w:val="Intense Emphasis"/>
    <w:basedOn w:val="Standardskriftforavsnitt"/>
    <w:uiPriority w:val="21"/>
    <w:rsid w:val="005006B9"/>
    <w:rPr>
      <w:i/>
      <w:iCs/>
      <w:color w:val="4F81BD" w:themeColor="accent1"/>
    </w:rPr>
  </w:style>
  <w:style w:type="character" w:styleId="Svakreferanse">
    <w:name w:val="Subtle Reference"/>
    <w:basedOn w:val="Standardskriftforavsnitt"/>
    <w:uiPriority w:val="31"/>
    <w:rsid w:val="005006B9"/>
    <w:rPr>
      <w:smallCaps/>
      <w:color w:val="5A5A5A" w:themeColor="text1" w:themeTint="A5"/>
    </w:rPr>
  </w:style>
  <w:style w:type="character" w:styleId="Sterkreferanse">
    <w:name w:val="Intense Reference"/>
    <w:basedOn w:val="Standardskriftforavsnitt"/>
    <w:uiPriority w:val="32"/>
    <w:rsid w:val="005006B9"/>
    <w:rPr>
      <w:b/>
      <w:bCs/>
      <w:smallCaps/>
      <w:color w:val="4F81BD" w:themeColor="accent1"/>
      <w:spacing w:val="5"/>
    </w:rPr>
  </w:style>
  <w:style w:type="paragraph" w:styleId="Vanliginnrykk">
    <w:name w:val="Normal Indent"/>
    <w:basedOn w:val="Normal"/>
    <w:uiPriority w:val="99"/>
    <w:semiHidden/>
    <w:unhideWhenUsed/>
    <w:rsid w:val="005006B9"/>
    <w:pPr>
      <w:spacing w:line="240" w:lineRule="auto"/>
      <w:ind w:left="708"/>
    </w:pPr>
    <w:rPr>
      <w:rFonts w:asciiTheme="minorHAnsi" w:eastAsiaTheme="minorHAnsi" w:hAnsiTheme="minorHAnsi" w:cstheme="minorBidi"/>
      <w:color w:val="231F20"/>
      <w:sz w:val="22"/>
      <w:szCs w:val="22"/>
      <w:lang w:eastAsia="en-US"/>
    </w:rPr>
  </w:style>
  <w:style w:type="numbering" w:customStyle="1" w:styleId="Ingenliste11">
    <w:name w:val="Ingen liste11"/>
    <w:next w:val="Ingenliste"/>
    <w:uiPriority w:val="99"/>
    <w:semiHidden/>
    <w:unhideWhenUsed/>
    <w:rsid w:val="00885B8C"/>
  </w:style>
  <w:style w:type="paragraph" w:customStyle="1" w:styleId="Konvoluttadresse2">
    <w:name w:val="Konvoluttadresse2"/>
    <w:basedOn w:val="Normal"/>
    <w:next w:val="Konvoluttadresse"/>
    <w:uiPriority w:val="99"/>
    <w:semiHidden/>
    <w:unhideWhenUsed/>
    <w:rsid w:val="00885B8C"/>
    <w:pPr>
      <w:framePr w:w="7920" w:h="1980" w:hRule="exact" w:hSpace="141" w:wrap="auto" w:hAnchor="page" w:xAlign="center" w:yAlign="bottom"/>
      <w:spacing w:line="240" w:lineRule="auto"/>
      <w:ind w:left="2880"/>
    </w:pPr>
    <w:rPr>
      <w:rFonts w:ascii="Cambria" w:eastAsia="Times New Roman" w:hAnsi="Cambria"/>
      <w:color w:val="231F20"/>
      <w:sz w:val="24"/>
      <w:szCs w:val="24"/>
      <w:lang w:eastAsia="en-US"/>
    </w:rPr>
  </w:style>
  <w:style w:type="paragraph" w:customStyle="1" w:styleId="Liste2">
    <w:name w:val="Liste2"/>
    <w:basedOn w:val="Normal"/>
    <w:next w:val="Liste"/>
    <w:uiPriority w:val="99"/>
    <w:semiHidden/>
    <w:unhideWhenUsed/>
    <w:rsid w:val="00885B8C"/>
    <w:pPr>
      <w:spacing w:line="240" w:lineRule="auto"/>
      <w:ind w:left="283" w:hanging="283"/>
      <w:contextualSpacing/>
    </w:pPr>
    <w:rPr>
      <w:rFonts w:ascii="Calibri" w:eastAsiaTheme="minorHAnsi" w:hAnsi="Calibri" w:cstheme="minorBidi"/>
      <w:color w:val="231F20"/>
      <w:sz w:val="22"/>
      <w:szCs w:val="22"/>
      <w:lang w:eastAsia="en-US"/>
    </w:rPr>
  </w:style>
  <w:style w:type="paragraph" w:customStyle="1" w:styleId="Punktliste20">
    <w:name w:val="Punktliste2"/>
    <w:basedOn w:val="Normal"/>
    <w:next w:val="Punktliste"/>
    <w:uiPriority w:val="99"/>
    <w:semiHidden/>
    <w:unhideWhenUsed/>
    <w:rsid w:val="00885B8C"/>
    <w:pPr>
      <w:tabs>
        <w:tab w:val="num" w:pos="0"/>
      </w:tabs>
      <w:spacing w:line="240" w:lineRule="auto"/>
      <w:ind w:hanging="360"/>
      <w:contextualSpacing/>
    </w:pPr>
    <w:rPr>
      <w:rFonts w:ascii="Calibri" w:eastAsiaTheme="minorHAnsi" w:hAnsi="Calibri" w:cstheme="minorBidi"/>
      <w:color w:val="231F20"/>
      <w:sz w:val="22"/>
      <w:szCs w:val="22"/>
      <w:lang w:eastAsia="en-US"/>
    </w:rPr>
  </w:style>
  <w:style w:type="paragraph" w:customStyle="1" w:styleId="Liste42">
    <w:name w:val="Liste 42"/>
    <w:basedOn w:val="Normal"/>
    <w:next w:val="Liste4"/>
    <w:uiPriority w:val="99"/>
    <w:unhideWhenUsed/>
    <w:rsid w:val="00885B8C"/>
    <w:pPr>
      <w:spacing w:line="240" w:lineRule="auto"/>
      <w:ind w:left="1132" w:hanging="283"/>
      <w:contextualSpacing/>
    </w:pPr>
    <w:rPr>
      <w:rFonts w:ascii="Calibri" w:eastAsiaTheme="minorHAnsi" w:hAnsi="Calibri" w:cstheme="minorBidi"/>
      <w:color w:val="231F20"/>
      <w:sz w:val="22"/>
      <w:szCs w:val="22"/>
      <w:lang w:eastAsia="en-US"/>
    </w:rPr>
  </w:style>
  <w:style w:type="paragraph" w:customStyle="1" w:styleId="Liste52">
    <w:name w:val="Liste 52"/>
    <w:basedOn w:val="Normal"/>
    <w:next w:val="Liste5"/>
    <w:uiPriority w:val="99"/>
    <w:unhideWhenUsed/>
    <w:rsid w:val="00885B8C"/>
    <w:pPr>
      <w:spacing w:line="240" w:lineRule="auto"/>
      <w:ind w:left="1415" w:hanging="283"/>
      <w:contextualSpacing/>
    </w:pPr>
    <w:rPr>
      <w:rFonts w:ascii="Calibri" w:eastAsiaTheme="minorHAnsi" w:hAnsi="Calibri" w:cstheme="minorBidi"/>
      <w:color w:val="231F20"/>
      <w:sz w:val="22"/>
      <w:szCs w:val="22"/>
      <w:lang w:eastAsia="en-US"/>
    </w:rPr>
  </w:style>
  <w:style w:type="paragraph" w:customStyle="1" w:styleId="Punktliste22">
    <w:name w:val="Punktliste 22"/>
    <w:basedOn w:val="Normal"/>
    <w:next w:val="Punktliste2"/>
    <w:uiPriority w:val="99"/>
    <w:semiHidden/>
    <w:unhideWhenUsed/>
    <w:rsid w:val="00885B8C"/>
    <w:pPr>
      <w:tabs>
        <w:tab w:val="num" w:pos="1209"/>
      </w:tabs>
      <w:spacing w:line="240" w:lineRule="auto"/>
      <w:ind w:left="1209" w:hanging="360"/>
      <w:contextualSpacing/>
    </w:pPr>
    <w:rPr>
      <w:rFonts w:ascii="Calibri" w:eastAsiaTheme="minorHAnsi" w:hAnsi="Calibri" w:cstheme="minorBidi"/>
      <w:color w:val="231F20"/>
      <w:sz w:val="22"/>
      <w:szCs w:val="22"/>
      <w:lang w:eastAsia="en-US"/>
    </w:rPr>
  </w:style>
  <w:style w:type="paragraph" w:customStyle="1" w:styleId="Punktliste32">
    <w:name w:val="Punktliste 32"/>
    <w:basedOn w:val="Normal"/>
    <w:next w:val="Punktliste3"/>
    <w:uiPriority w:val="99"/>
    <w:semiHidden/>
    <w:unhideWhenUsed/>
    <w:rsid w:val="00885B8C"/>
    <w:pPr>
      <w:tabs>
        <w:tab w:val="num" w:pos="360"/>
      </w:tabs>
      <w:spacing w:line="240" w:lineRule="auto"/>
      <w:ind w:left="360" w:hanging="360"/>
      <w:contextualSpacing/>
    </w:pPr>
    <w:rPr>
      <w:rFonts w:ascii="Calibri" w:eastAsiaTheme="minorHAnsi" w:hAnsi="Calibri" w:cstheme="minorBidi"/>
      <w:color w:val="231F20"/>
      <w:sz w:val="22"/>
      <w:szCs w:val="22"/>
      <w:lang w:eastAsia="en-US"/>
    </w:rPr>
  </w:style>
  <w:style w:type="paragraph" w:customStyle="1" w:styleId="Punktliste42">
    <w:name w:val="Punktliste 42"/>
    <w:basedOn w:val="Normal"/>
    <w:next w:val="Punktliste4"/>
    <w:uiPriority w:val="99"/>
    <w:semiHidden/>
    <w:unhideWhenUsed/>
    <w:rsid w:val="00885B8C"/>
    <w:pPr>
      <w:tabs>
        <w:tab w:val="num" w:pos="643"/>
      </w:tabs>
      <w:spacing w:line="240" w:lineRule="auto"/>
      <w:ind w:left="643" w:hanging="360"/>
      <w:contextualSpacing/>
    </w:pPr>
    <w:rPr>
      <w:rFonts w:ascii="Calibri" w:eastAsiaTheme="minorHAnsi" w:hAnsi="Calibri" w:cstheme="minorBidi"/>
      <w:color w:val="231F20"/>
      <w:sz w:val="22"/>
      <w:szCs w:val="22"/>
      <w:lang w:eastAsia="en-US"/>
    </w:rPr>
  </w:style>
  <w:style w:type="paragraph" w:customStyle="1" w:styleId="Punktliste52">
    <w:name w:val="Punktliste 52"/>
    <w:basedOn w:val="Normal"/>
    <w:next w:val="Punktliste5"/>
    <w:uiPriority w:val="99"/>
    <w:semiHidden/>
    <w:unhideWhenUsed/>
    <w:rsid w:val="00885B8C"/>
    <w:pPr>
      <w:tabs>
        <w:tab w:val="num" w:pos="926"/>
      </w:tabs>
      <w:spacing w:line="240" w:lineRule="auto"/>
      <w:ind w:left="926" w:hanging="360"/>
      <w:contextualSpacing/>
    </w:pPr>
    <w:rPr>
      <w:rFonts w:ascii="Calibri" w:eastAsiaTheme="minorHAnsi" w:hAnsi="Calibri" w:cstheme="minorBidi"/>
      <w:color w:val="231F20"/>
      <w:sz w:val="22"/>
      <w:szCs w:val="22"/>
      <w:lang w:eastAsia="en-US"/>
    </w:rPr>
  </w:style>
  <w:style w:type="paragraph" w:customStyle="1" w:styleId="Nummerertliste22">
    <w:name w:val="Nummerert liste 22"/>
    <w:basedOn w:val="Normal"/>
    <w:next w:val="Nummerertliste2"/>
    <w:uiPriority w:val="99"/>
    <w:semiHidden/>
    <w:unhideWhenUsed/>
    <w:rsid w:val="00885B8C"/>
    <w:pPr>
      <w:tabs>
        <w:tab w:val="num" w:pos="1209"/>
      </w:tabs>
      <w:spacing w:line="240" w:lineRule="auto"/>
      <w:ind w:left="1209" w:hanging="360"/>
      <w:contextualSpacing/>
    </w:pPr>
    <w:rPr>
      <w:rFonts w:ascii="Calibri" w:eastAsiaTheme="minorHAnsi" w:hAnsi="Calibri" w:cstheme="minorBidi"/>
      <w:color w:val="231F20"/>
      <w:sz w:val="22"/>
      <w:szCs w:val="22"/>
      <w:lang w:eastAsia="en-US"/>
    </w:rPr>
  </w:style>
  <w:style w:type="paragraph" w:customStyle="1" w:styleId="Nummerertliste32">
    <w:name w:val="Nummerert liste 32"/>
    <w:basedOn w:val="Normal"/>
    <w:next w:val="Nummerertliste3"/>
    <w:uiPriority w:val="99"/>
    <w:semiHidden/>
    <w:unhideWhenUsed/>
    <w:rsid w:val="00885B8C"/>
    <w:pPr>
      <w:tabs>
        <w:tab w:val="num" w:pos="1492"/>
      </w:tabs>
      <w:spacing w:line="240" w:lineRule="auto"/>
      <w:ind w:left="1492" w:hanging="360"/>
      <w:contextualSpacing/>
    </w:pPr>
    <w:rPr>
      <w:rFonts w:ascii="Calibri" w:eastAsiaTheme="minorHAnsi" w:hAnsi="Calibri" w:cstheme="minorBidi"/>
      <w:color w:val="231F20"/>
      <w:sz w:val="22"/>
      <w:szCs w:val="22"/>
      <w:lang w:eastAsia="en-US"/>
    </w:rPr>
  </w:style>
  <w:style w:type="paragraph" w:customStyle="1" w:styleId="Nummerertliste52">
    <w:name w:val="Nummerert liste 52"/>
    <w:basedOn w:val="Normal"/>
    <w:next w:val="Nummerertliste5"/>
    <w:uiPriority w:val="99"/>
    <w:semiHidden/>
    <w:unhideWhenUsed/>
    <w:rsid w:val="00885B8C"/>
    <w:pPr>
      <w:tabs>
        <w:tab w:val="num" w:pos="926"/>
      </w:tabs>
      <w:spacing w:line="240" w:lineRule="auto"/>
      <w:ind w:left="926" w:hanging="360"/>
      <w:contextualSpacing/>
    </w:pPr>
    <w:rPr>
      <w:rFonts w:ascii="Calibri" w:eastAsiaTheme="minorHAnsi" w:hAnsi="Calibri" w:cstheme="minorBidi"/>
      <w:color w:val="231F20"/>
      <w:sz w:val="22"/>
      <w:szCs w:val="22"/>
      <w:lang w:eastAsia="en-US"/>
    </w:rPr>
  </w:style>
  <w:style w:type="paragraph" w:customStyle="1" w:styleId="Brdtekst-frsteinnrykk20">
    <w:name w:val="Brødtekst - første innrykk2"/>
    <w:basedOn w:val="Brdtekst"/>
    <w:next w:val="Brdtekst-frsteinnrykk"/>
    <w:uiPriority w:val="99"/>
    <w:unhideWhenUsed/>
    <w:rsid w:val="00885B8C"/>
    <w:pPr>
      <w:spacing w:line="240" w:lineRule="auto"/>
      <w:ind w:firstLine="360"/>
    </w:pPr>
    <w:rPr>
      <w:rFonts w:ascii="Calibri" w:eastAsia="Calibri" w:hAnsi="Calibri"/>
      <w:sz w:val="22"/>
      <w:szCs w:val="22"/>
      <w:lang w:eastAsia="en-US"/>
    </w:rPr>
  </w:style>
  <w:style w:type="paragraph" w:customStyle="1" w:styleId="Sterktsitat2">
    <w:name w:val="Sterkt sitat2"/>
    <w:basedOn w:val="Normal"/>
    <w:next w:val="Normal"/>
    <w:uiPriority w:val="30"/>
    <w:rsid w:val="00885B8C"/>
    <w:pPr>
      <w:pBdr>
        <w:top w:val="single" w:sz="4" w:space="10" w:color="4F81BD"/>
        <w:bottom w:val="single" w:sz="4" w:space="10" w:color="4F81BD"/>
      </w:pBdr>
      <w:spacing w:before="360" w:after="360" w:line="240" w:lineRule="auto"/>
      <w:ind w:left="864" w:right="864"/>
      <w:jc w:val="center"/>
    </w:pPr>
    <w:rPr>
      <w:rFonts w:ascii="Arial" w:eastAsia="Calibri" w:hAnsi="Arial"/>
      <w:i/>
      <w:iCs/>
      <w:color w:val="4F81BD"/>
      <w:sz w:val="22"/>
      <w:szCs w:val="22"/>
      <w:lang w:eastAsia="en-US"/>
    </w:rPr>
  </w:style>
  <w:style w:type="character" w:customStyle="1" w:styleId="Svakutheving2">
    <w:name w:val="Svak utheving2"/>
    <w:basedOn w:val="Standardskriftforavsnitt"/>
    <w:uiPriority w:val="19"/>
    <w:rsid w:val="00885B8C"/>
    <w:rPr>
      <w:i/>
      <w:iCs/>
      <w:color w:val="404040"/>
    </w:rPr>
  </w:style>
  <w:style w:type="character" w:customStyle="1" w:styleId="Sterkutheving2">
    <w:name w:val="Sterk utheving2"/>
    <w:basedOn w:val="Standardskriftforavsnitt"/>
    <w:uiPriority w:val="21"/>
    <w:rsid w:val="00885B8C"/>
    <w:rPr>
      <w:i/>
      <w:iCs/>
      <w:color w:val="4F81BD"/>
    </w:rPr>
  </w:style>
  <w:style w:type="character" w:customStyle="1" w:styleId="Svakreferanse2">
    <w:name w:val="Svak referanse2"/>
    <w:basedOn w:val="Standardskriftforavsnitt"/>
    <w:uiPriority w:val="31"/>
    <w:rsid w:val="00885B8C"/>
    <w:rPr>
      <w:smallCaps/>
      <w:color w:val="5A5A5A"/>
    </w:rPr>
  </w:style>
  <w:style w:type="character" w:customStyle="1" w:styleId="Sterkreferanse2">
    <w:name w:val="Sterk referanse2"/>
    <w:basedOn w:val="Standardskriftforavsnitt"/>
    <w:uiPriority w:val="32"/>
    <w:rsid w:val="00885B8C"/>
    <w:rPr>
      <w:b/>
      <w:bCs/>
      <w:smallCaps/>
      <w:color w:val="4F81BD"/>
      <w:spacing w:val="5"/>
    </w:rPr>
  </w:style>
  <w:style w:type="paragraph" w:customStyle="1" w:styleId="Vanliginnrykk2">
    <w:name w:val="Vanlig innrykk2"/>
    <w:basedOn w:val="Normal"/>
    <w:next w:val="Vanliginnrykk"/>
    <w:uiPriority w:val="99"/>
    <w:semiHidden/>
    <w:unhideWhenUsed/>
    <w:rsid w:val="00885B8C"/>
    <w:pPr>
      <w:spacing w:line="240" w:lineRule="auto"/>
      <w:ind w:left="708"/>
    </w:pPr>
    <w:rPr>
      <w:rFonts w:ascii="Calibri" w:eastAsiaTheme="minorHAnsi" w:hAnsi="Calibri" w:cstheme="minorBidi"/>
      <w:color w:val="231F20"/>
      <w:sz w:val="22"/>
      <w:szCs w:val="22"/>
      <w:lang w:eastAsia="en-US"/>
    </w:rPr>
  </w:style>
  <w:style w:type="paragraph" w:customStyle="1" w:styleId="default0">
    <w:name w:val="default"/>
    <w:basedOn w:val="Normal"/>
    <w:rsid w:val="00885B8C"/>
    <w:pPr>
      <w:spacing w:before="100" w:beforeAutospacing="1" w:after="100" w:afterAutospacing="1" w:line="240" w:lineRule="auto"/>
    </w:pPr>
    <w:rPr>
      <w:rFonts w:ascii="Times New Roman" w:eastAsia="Times New Roman" w:hAnsi="Times New Roman"/>
      <w:sz w:val="24"/>
      <w:szCs w:val="24"/>
    </w:rPr>
  </w:style>
  <w:style w:type="character" w:customStyle="1" w:styleId="RentekstTegn3">
    <w:name w:val="Ren tekst Tegn3"/>
    <w:basedOn w:val="Standardskriftforavsnitt"/>
    <w:uiPriority w:val="99"/>
    <w:semiHidden/>
    <w:rsid w:val="00885B8C"/>
    <w:rPr>
      <w:rFonts w:ascii="Consolas" w:hAnsi="Consolas"/>
      <w:color w:val="231F20"/>
      <w:sz w:val="21"/>
      <w:szCs w:val="21"/>
    </w:rPr>
  </w:style>
  <w:style w:type="character" w:customStyle="1" w:styleId="Brdtekst-frsteinnrykkTegn2">
    <w:name w:val="Brødtekst - første innrykk Tegn2"/>
    <w:basedOn w:val="BrdtekstTegn"/>
    <w:uiPriority w:val="99"/>
    <w:semiHidden/>
    <w:rsid w:val="00885B8C"/>
    <w:rPr>
      <w:rFonts w:ascii="Arial Narrow" w:eastAsia="Times" w:hAnsi="Arial Narrow" w:cs="Times New Roman"/>
      <w:sz w:val="24"/>
      <w:szCs w:val="20"/>
      <w:lang w:eastAsia="nb-NO"/>
    </w:rPr>
  </w:style>
  <w:style w:type="character" w:customStyle="1" w:styleId="SterktsitatTegn2">
    <w:name w:val="Sterkt sitat Tegn2"/>
    <w:basedOn w:val="Standardskriftforavsnitt"/>
    <w:uiPriority w:val="30"/>
    <w:rsid w:val="00885B8C"/>
    <w:rPr>
      <w:rFonts w:ascii="Arial" w:hAnsi="Arial"/>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223737">
      <w:bodyDiv w:val="1"/>
      <w:marLeft w:val="0"/>
      <w:marRight w:val="0"/>
      <w:marTop w:val="0"/>
      <w:marBottom w:val="0"/>
      <w:divBdr>
        <w:top w:val="none" w:sz="0" w:space="0" w:color="auto"/>
        <w:left w:val="none" w:sz="0" w:space="0" w:color="auto"/>
        <w:bottom w:val="none" w:sz="0" w:space="0" w:color="auto"/>
        <w:right w:val="none" w:sz="0" w:space="0" w:color="auto"/>
      </w:divBdr>
    </w:div>
    <w:div w:id="199198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5A9440C69A640EE9D445C6423EFF538"/>
        <w:category>
          <w:name w:val="Generelt"/>
          <w:gallery w:val="placeholder"/>
        </w:category>
        <w:types>
          <w:type w:val="bbPlcHdr"/>
        </w:types>
        <w:behaviors>
          <w:behavior w:val="content"/>
        </w:behaviors>
        <w:guid w:val="{66D08669-8059-4B2B-A284-673E40150CFE}"/>
      </w:docPartPr>
      <w:docPartBody>
        <w:p w:rsidR="005617B0" w:rsidRDefault="005617B0" w:rsidP="005617B0">
          <w:pPr>
            <w:pStyle w:val="95A9440C69A640EE9D445C6423EFF538"/>
          </w:pPr>
          <w:r w:rsidRPr="00A236F4">
            <w:rPr>
              <w:rStyle w:val="Plassholdertekst"/>
            </w:rPr>
            <w:t>[Overskrift]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pCentury Old Style">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IBM Plex Serif">
    <w:panose1 w:val="02060503050406000203"/>
    <w:charset w:val="00"/>
    <w:family w:val="roman"/>
    <w:pitch w:val="variable"/>
    <w:sig w:usb0="A000026F" w:usb1="5000207B" w:usb2="00000000" w:usb3="00000000" w:csb0="00000197"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kzidenz Grotesk BE Cn">
    <w:altName w:val="Courier New"/>
    <w:charset w:val="00"/>
    <w:family w:val="auto"/>
    <w:pitch w:val="variable"/>
    <w:sig w:usb0="03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B0"/>
    <w:rsid w:val="005617B0"/>
    <w:rsid w:val="00AB23A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5617B0"/>
    <w:rPr>
      <w:color w:val="808080"/>
    </w:rPr>
  </w:style>
  <w:style w:type="paragraph" w:customStyle="1" w:styleId="95A9440C69A640EE9D445C6423EFF538">
    <w:name w:val="95A9440C69A640EE9D445C6423EFF538"/>
    <w:rsid w:val="00561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A111C-AA1B-4A85-A57B-0B897AFC4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43</Pages>
  <Words>12109</Words>
  <Characters>64180</Characters>
  <Application>Microsoft Office Word</Application>
  <DocSecurity>0</DocSecurity>
  <Lines>534</Lines>
  <Paragraphs>152</Paragraphs>
  <ScaleCrop>false</ScaleCrop>
  <HeadingPairs>
    <vt:vector size="2" baseType="variant">
      <vt:variant>
        <vt:lpstr>Tittel</vt:lpstr>
      </vt:variant>
      <vt:variant>
        <vt:i4>1</vt:i4>
      </vt:variant>
    </vt:vector>
  </HeadingPairs>
  <TitlesOfParts>
    <vt:vector size="1" baseType="lpstr">
      <vt:lpstr>Navn</vt:lpstr>
    </vt:vector>
  </TitlesOfParts>
  <Company>Gazette AS</Company>
  <LinksUpToDate>false</LinksUpToDate>
  <CharactersWithSpaces>76137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Navn</dc:title>
  <dc:subject/>
  <dc:creator>Elin Winsents</dc:creator>
  <cp:keywords/>
  <dc:description/>
  <cp:lastModifiedBy>Elin Winsents</cp:lastModifiedBy>
  <cp:revision>3</cp:revision>
  <cp:lastPrinted>2008-12-01T12:37:00Z</cp:lastPrinted>
  <dcterms:created xsi:type="dcterms:W3CDTF">2024-07-15T07:19:00Z</dcterms:created>
  <dcterms:modified xsi:type="dcterms:W3CDTF">2024-07-15T07:19:00Z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-1699720682</vt:i4>
  </property>
  <property fmtid="{D5CDD505-2E9C-101B-9397-08002B2CF9AE}" pid="3" name="_EmailSubject">
    <vt:lpwstr>Word-maler</vt:lpwstr>
  </property>
  <property fmtid="{D5CDD505-2E9C-101B-9397-08002B2CF9AE}" pid="4" name="_AuthorEmail">
    <vt:lpwstr>elen.haugronning@gazette.no</vt:lpwstr>
  </property>
  <property fmtid="{D5CDD505-2E9C-101B-9397-08002B2CF9AE}" pid="5" name="_AuthorEmailDisplayName">
    <vt:lpwstr>Elen Haugrønning</vt:lpwstr>
  </property>
  <property fmtid="{D5CDD505-2E9C-101B-9397-08002B2CF9AE}" pid="6" name="_ReviewingToolsShownOnce">
    <vt:lpwstr/>
  </property>
</Properties>
</file>